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7D1" w:rsidRPr="004401B5" w:rsidRDefault="004F1877" w:rsidP="001918D0">
      <w:bookmarkStart w:id="0" w:name="_GoBack"/>
      <w:bookmarkEnd w:id="0"/>
      <w:r>
        <w:rPr>
          <w:noProof/>
          <w:lang w:eastAsia="cs-CZ"/>
        </w:rPr>
        <mc:AlternateContent>
          <mc:Choice Requires="wps">
            <w:drawing>
              <wp:anchor distT="0" distB="0" distL="114300" distR="114300" simplePos="0" relativeHeight="251660800" behindDoc="0" locked="0" layoutInCell="1" allowOverlap="1">
                <wp:simplePos x="0" y="0"/>
                <wp:positionH relativeFrom="column">
                  <wp:posOffset>681355</wp:posOffset>
                </wp:positionH>
                <wp:positionV relativeFrom="paragraph">
                  <wp:posOffset>1148080</wp:posOffset>
                </wp:positionV>
                <wp:extent cx="4286885" cy="2800350"/>
                <wp:effectExtent l="0" t="0" r="18415" b="1905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885" cy="2800350"/>
                        </a:xfrm>
                        <a:prstGeom prst="rect">
                          <a:avLst/>
                        </a:prstGeom>
                        <a:solidFill>
                          <a:srgbClr val="FFFFFF"/>
                        </a:solidFill>
                        <a:ln w="19050">
                          <a:solidFill>
                            <a:schemeClr val="tx1">
                              <a:lumMod val="95000"/>
                              <a:lumOff val="5000"/>
                            </a:schemeClr>
                          </a:solidFill>
                          <a:miter lim="800000"/>
                          <a:headEnd/>
                          <a:tailEnd/>
                        </a:ln>
                      </wps:spPr>
                      <wps:txbx>
                        <w:txbxContent>
                          <w:p w:rsidR="003C5A99" w:rsidRPr="00520C0A" w:rsidRDefault="003C5A99" w:rsidP="00CB6D89">
                            <w:pPr>
                              <w:spacing w:line="276" w:lineRule="auto"/>
                              <w:jc w:val="center"/>
                              <w:rPr>
                                <w:color w:val="003399"/>
                                <w:sz w:val="72"/>
                              </w:rPr>
                            </w:pPr>
                          </w:p>
                          <w:p w:rsidR="003C5A99" w:rsidRDefault="003C5A99" w:rsidP="00E2172A">
                            <w:pPr>
                              <w:pStyle w:val="Nadpis1"/>
                              <w:jc w:val="center"/>
                            </w:pPr>
                            <w:bookmarkStart w:id="1" w:name="_Toc25330381"/>
                            <w:r>
                              <w:t>Průzkumníci přírody II</w:t>
                            </w:r>
                            <w:bookmarkEnd w:id="1"/>
                          </w:p>
                          <w:p w:rsidR="003C5A99" w:rsidRPr="00272664" w:rsidRDefault="003C5A99" w:rsidP="00272664">
                            <w:pPr>
                              <w:jc w:val="center"/>
                              <w:rPr>
                                <w:b/>
                              </w:rPr>
                            </w:pPr>
                            <w:r w:rsidRPr="00272664">
                              <w:rPr>
                                <w:b/>
                              </w:rPr>
                              <w:t>výukový vzdělávací program pro žáky se speciálními vzdělávacími potřebami</w:t>
                            </w:r>
                          </w:p>
                          <w:p w:rsidR="003C5A99" w:rsidRPr="006B5391" w:rsidRDefault="003C5A99" w:rsidP="0017625A">
                            <w:pPr>
                              <w:pStyle w:val="Nadpis1"/>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53.65pt;margin-top:90.4pt;width:337.55pt;height:22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" strokecolor="#0d0d0d [3069]" strokeweight="1.5pt">
                <v:textbox>
                  <w:txbxContent>
                    <w:p w:rsidR="003C5A99" w:rsidRPr="00520C0A" w:rsidRDefault="003C5A99" w:rsidP="00CB6D89">
                      <w:pPr>
                        <w:spacing w:line="276" w:lineRule="auto"/>
                        <w:jc w:val="center"/>
                        <w:rPr>
                          <w:color w:val="003399"/>
                          <w:sz w:val="72"/>
                        </w:rPr>
                      </w:pPr>
                    </w:p>
                    <w:p w:rsidR="003C5A99" w:rsidRDefault="003C5A99" w:rsidP="00E2172A">
                      <w:pPr>
                        <w:pStyle w:val="Nadpis1"/>
                        <w:jc w:val="center"/>
                      </w:pPr>
                      <w:bookmarkStart w:id="2" w:name="_Toc25330381"/>
                      <w:r>
                        <w:t>Průzkumníci přírody II</w:t>
                      </w:r>
                      <w:bookmarkEnd w:id="2"/>
                    </w:p>
                    <w:p w:rsidR="003C5A99" w:rsidRPr="00272664" w:rsidRDefault="003C5A99" w:rsidP="00272664">
                      <w:pPr>
                        <w:jc w:val="center"/>
                        <w:rPr>
                          <w:b/>
                        </w:rPr>
                      </w:pPr>
                      <w:r w:rsidRPr="00272664">
                        <w:rPr>
                          <w:b/>
                        </w:rPr>
                        <w:t>výukový vzdělávací program pro žáky se speciálními vzdělávacími potřebami</w:t>
                      </w:r>
                    </w:p>
                    <w:p w:rsidR="003C5A99" w:rsidRPr="006B5391" w:rsidRDefault="003C5A99" w:rsidP="0017625A">
                      <w:pPr>
                        <w:pStyle w:val="Nadpis1"/>
                      </w:pPr>
                    </w:p>
                  </w:txbxContent>
                </v:textbox>
              </v:shape>
            </w:pict>
          </mc:Fallback>
        </mc:AlternateContent>
      </w:r>
      <w:r w:rsidR="000727A3" w:rsidRPr="004401B5">
        <w:rPr>
          <w:noProof/>
          <w:lang w:eastAsia="cs-CZ"/>
        </w:rPr>
        <w:drawing>
          <wp:anchor distT="0" distB="0" distL="114300" distR="114300" simplePos="0" relativeHeight="251657728" behindDoc="1" locked="0" layoutInCell="1" allowOverlap="1">
            <wp:simplePos x="0" y="0"/>
            <wp:positionH relativeFrom="column">
              <wp:posOffset>-934301</wp:posOffset>
            </wp:positionH>
            <wp:positionV relativeFrom="paragraph">
              <wp:posOffset>-891169</wp:posOffset>
            </wp:positionV>
            <wp:extent cx="7625751" cy="9652959"/>
            <wp:effectExtent l="0" t="0" r="0" b="571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l="31177" t="10551" r="30902" b="11689"/>
                    <a:stretch/>
                  </pic:blipFill>
                  <pic:spPr bwMode="auto">
                    <a:xfrm>
                      <a:off x="0" y="0"/>
                      <a:ext cx="7625751" cy="9652959"/>
                    </a:xfrm>
                    <a:prstGeom prst="rect">
                      <a:avLst/>
                    </a:prstGeom>
                    <a:ln>
                      <a:noFill/>
                    </a:ln>
                    <a:extLst>
                      <a:ext uri="{53640926-AAD7-44D8-BBD7-CCE9431645EC}">
                        <a14:shadowObscured xmlns:a14="http://schemas.microsoft.com/office/drawing/2010/main"/>
                      </a:ext>
                    </a:extLst>
                  </pic:spPr>
                </pic:pic>
              </a:graphicData>
            </a:graphic>
          </wp:anchor>
        </w:drawing>
      </w:r>
      <w:r w:rsidR="00B667D1" w:rsidRPr="004401B5">
        <w:br w:type="page"/>
      </w:r>
    </w:p>
    <w:sdt>
      <w:sdtPr>
        <w:rPr>
          <w:rFonts w:eastAsiaTheme="minorHAnsi" w:cstheme="minorBidi"/>
          <w:b w:val="0"/>
          <w:bCs w:val="0"/>
          <w:color w:val="auto"/>
          <w:sz w:val="22"/>
          <w:szCs w:val="22"/>
          <w:lang w:eastAsia="en-US"/>
        </w:rPr>
        <w:id w:val="-1338920749"/>
        <w:docPartObj>
          <w:docPartGallery w:val="Table of Contents"/>
          <w:docPartUnique/>
        </w:docPartObj>
      </w:sdtPr>
      <w:sdtEndPr>
        <w:rPr>
          <w:rFonts w:cs="Arial"/>
        </w:rPr>
      </w:sdtEndPr>
      <w:sdtContent>
        <w:p w:rsidR="00EE4A96" w:rsidRPr="004401B5" w:rsidRDefault="00EE4A96" w:rsidP="001918D0">
          <w:pPr>
            <w:pStyle w:val="Nadpisobsahu"/>
            <w:spacing w:line="276" w:lineRule="auto"/>
            <w:rPr>
              <w:rFonts w:cs="Arial"/>
            </w:rPr>
          </w:pPr>
          <w:r w:rsidRPr="004401B5">
            <w:rPr>
              <w:rFonts w:cs="Arial"/>
            </w:rPr>
            <w:t>Obsah</w:t>
          </w:r>
        </w:p>
        <w:p w:rsidR="0068502C" w:rsidRDefault="007A28F8">
          <w:pPr>
            <w:pStyle w:val="Obsah1"/>
            <w:tabs>
              <w:tab w:val="right" w:leader="dot" w:pos="9060"/>
            </w:tabs>
            <w:rPr>
              <w:rFonts w:eastAsiaTheme="minorEastAsia" w:cstheme="minorBidi"/>
              <w:noProof/>
              <w:lang w:eastAsia="cs-CZ"/>
            </w:rPr>
          </w:pPr>
          <w:r w:rsidRPr="004401B5">
            <w:fldChar w:fldCharType="begin"/>
          </w:r>
          <w:r w:rsidR="00EE4A96" w:rsidRPr="004401B5">
            <w:instrText xml:space="preserve"> TOC \o "1-3" \h \z \u </w:instrText>
          </w:r>
          <w:r w:rsidRPr="004401B5">
            <w:fldChar w:fldCharType="separate"/>
          </w:r>
          <w:hyperlink r:id="rId13" w:anchor="_Toc25330381" w:history="1">
            <w:r w:rsidR="0068502C" w:rsidRPr="00B06F06">
              <w:rPr>
                <w:rStyle w:val="Hypertextovodkaz"/>
                <w:noProof/>
              </w:rPr>
              <w:t>Průzkumníci přírody II</w:t>
            </w:r>
            <w:r w:rsidR="0068502C">
              <w:rPr>
                <w:noProof/>
                <w:webHidden/>
              </w:rPr>
              <w:tab/>
            </w:r>
            <w:r w:rsidR="0068502C">
              <w:rPr>
                <w:noProof/>
                <w:webHidden/>
              </w:rPr>
              <w:fldChar w:fldCharType="begin"/>
            </w:r>
            <w:r w:rsidR="0068502C">
              <w:rPr>
                <w:noProof/>
                <w:webHidden/>
              </w:rPr>
              <w:instrText xml:space="preserve"> PAGEREF _Toc25330381 \h </w:instrText>
            </w:r>
            <w:r w:rsidR="0068502C">
              <w:rPr>
                <w:noProof/>
                <w:webHidden/>
              </w:rPr>
            </w:r>
            <w:r w:rsidR="0068502C">
              <w:rPr>
                <w:noProof/>
                <w:webHidden/>
              </w:rPr>
              <w:fldChar w:fldCharType="separate"/>
            </w:r>
            <w:r w:rsidR="0068502C">
              <w:rPr>
                <w:noProof/>
                <w:webHidden/>
              </w:rPr>
              <w:t>1</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2" w:history="1">
            <w:r w:rsidR="0068502C" w:rsidRPr="00B06F06">
              <w:rPr>
                <w:rStyle w:val="Hypertextovodkaz"/>
                <w:noProof/>
              </w:rPr>
              <w:t>1.1 Základní údaje</w:t>
            </w:r>
            <w:r w:rsidR="0068502C">
              <w:rPr>
                <w:noProof/>
                <w:webHidden/>
              </w:rPr>
              <w:tab/>
            </w:r>
            <w:r w:rsidR="0068502C">
              <w:rPr>
                <w:noProof/>
                <w:webHidden/>
              </w:rPr>
              <w:fldChar w:fldCharType="begin"/>
            </w:r>
            <w:r w:rsidR="0068502C">
              <w:rPr>
                <w:noProof/>
                <w:webHidden/>
              </w:rPr>
              <w:instrText xml:space="preserve"> PAGEREF _Toc25330382 \h </w:instrText>
            </w:r>
            <w:r w:rsidR="0068502C">
              <w:rPr>
                <w:noProof/>
                <w:webHidden/>
              </w:rPr>
            </w:r>
            <w:r w:rsidR="0068502C">
              <w:rPr>
                <w:noProof/>
                <w:webHidden/>
              </w:rPr>
              <w:fldChar w:fldCharType="separate"/>
            </w:r>
            <w:r w:rsidR="0068502C">
              <w:rPr>
                <w:noProof/>
                <w:webHidden/>
              </w:rPr>
              <w:t>3</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3" w:history="1">
            <w:r w:rsidR="0068502C" w:rsidRPr="00B06F06">
              <w:rPr>
                <w:rStyle w:val="Hypertextovodkaz"/>
                <w:noProof/>
              </w:rPr>
              <w:t>1.2 Anotace programu</w:t>
            </w:r>
            <w:r w:rsidR="0068502C">
              <w:rPr>
                <w:noProof/>
                <w:webHidden/>
              </w:rPr>
              <w:tab/>
            </w:r>
            <w:r w:rsidR="0068502C">
              <w:rPr>
                <w:noProof/>
                <w:webHidden/>
              </w:rPr>
              <w:fldChar w:fldCharType="begin"/>
            </w:r>
            <w:r w:rsidR="0068502C">
              <w:rPr>
                <w:noProof/>
                <w:webHidden/>
              </w:rPr>
              <w:instrText xml:space="preserve"> PAGEREF _Toc25330383 \h </w:instrText>
            </w:r>
            <w:r w:rsidR="0068502C">
              <w:rPr>
                <w:noProof/>
                <w:webHidden/>
              </w:rPr>
            </w:r>
            <w:r w:rsidR="0068502C">
              <w:rPr>
                <w:noProof/>
                <w:webHidden/>
              </w:rPr>
              <w:fldChar w:fldCharType="separate"/>
            </w:r>
            <w:r w:rsidR="0068502C">
              <w:rPr>
                <w:noProof/>
                <w:webHidden/>
              </w:rPr>
              <w:t>4</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4" w:history="1">
            <w:r w:rsidR="0068502C" w:rsidRPr="00B06F06">
              <w:rPr>
                <w:rStyle w:val="Hypertextovodkaz"/>
                <w:noProof/>
              </w:rPr>
              <w:t>1.3 Cíl programu</w:t>
            </w:r>
            <w:r w:rsidR="0068502C">
              <w:rPr>
                <w:noProof/>
                <w:webHidden/>
              </w:rPr>
              <w:tab/>
            </w:r>
            <w:r w:rsidR="0068502C">
              <w:rPr>
                <w:noProof/>
                <w:webHidden/>
              </w:rPr>
              <w:fldChar w:fldCharType="begin"/>
            </w:r>
            <w:r w:rsidR="0068502C">
              <w:rPr>
                <w:noProof/>
                <w:webHidden/>
              </w:rPr>
              <w:instrText xml:space="preserve"> PAGEREF _Toc25330384 \h </w:instrText>
            </w:r>
            <w:r w:rsidR="0068502C">
              <w:rPr>
                <w:noProof/>
                <w:webHidden/>
              </w:rPr>
            </w:r>
            <w:r w:rsidR="0068502C">
              <w:rPr>
                <w:noProof/>
                <w:webHidden/>
              </w:rPr>
              <w:fldChar w:fldCharType="separate"/>
            </w:r>
            <w:r w:rsidR="0068502C">
              <w:rPr>
                <w:noProof/>
                <w:webHidden/>
              </w:rPr>
              <w:t>4</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5" w:history="1">
            <w:r w:rsidR="0068502C" w:rsidRPr="00B06F06">
              <w:rPr>
                <w:rStyle w:val="Hypertextovodkaz"/>
                <w:noProof/>
              </w:rPr>
              <w:t>1.4 Klíčové kompetence a konkrétní způsob jejich rozvoje v programu</w:t>
            </w:r>
            <w:r w:rsidR="0068502C">
              <w:rPr>
                <w:noProof/>
                <w:webHidden/>
              </w:rPr>
              <w:tab/>
            </w:r>
            <w:r w:rsidR="0068502C">
              <w:rPr>
                <w:noProof/>
                <w:webHidden/>
              </w:rPr>
              <w:fldChar w:fldCharType="begin"/>
            </w:r>
            <w:r w:rsidR="0068502C">
              <w:rPr>
                <w:noProof/>
                <w:webHidden/>
              </w:rPr>
              <w:instrText xml:space="preserve"> PAGEREF _Toc25330385 \h </w:instrText>
            </w:r>
            <w:r w:rsidR="0068502C">
              <w:rPr>
                <w:noProof/>
                <w:webHidden/>
              </w:rPr>
            </w:r>
            <w:r w:rsidR="0068502C">
              <w:rPr>
                <w:noProof/>
                <w:webHidden/>
              </w:rPr>
              <w:fldChar w:fldCharType="separate"/>
            </w:r>
            <w:r w:rsidR="0068502C">
              <w:rPr>
                <w:noProof/>
                <w:webHidden/>
              </w:rPr>
              <w:t>5</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6" w:history="1">
            <w:r w:rsidR="0068502C" w:rsidRPr="00B06F06">
              <w:rPr>
                <w:rStyle w:val="Hypertextovodkaz"/>
                <w:noProof/>
              </w:rPr>
              <w:t>1.5 Forma</w:t>
            </w:r>
            <w:r w:rsidR="0068502C">
              <w:rPr>
                <w:noProof/>
                <w:webHidden/>
              </w:rPr>
              <w:tab/>
            </w:r>
            <w:r w:rsidR="0068502C">
              <w:rPr>
                <w:noProof/>
                <w:webHidden/>
              </w:rPr>
              <w:fldChar w:fldCharType="begin"/>
            </w:r>
            <w:r w:rsidR="0068502C">
              <w:rPr>
                <w:noProof/>
                <w:webHidden/>
              </w:rPr>
              <w:instrText xml:space="preserve"> PAGEREF _Toc25330386 \h </w:instrText>
            </w:r>
            <w:r w:rsidR="0068502C">
              <w:rPr>
                <w:noProof/>
                <w:webHidden/>
              </w:rPr>
            </w:r>
            <w:r w:rsidR="0068502C">
              <w:rPr>
                <w:noProof/>
                <w:webHidden/>
              </w:rPr>
              <w:fldChar w:fldCharType="separate"/>
            </w:r>
            <w:r w:rsidR="0068502C">
              <w:rPr>
                <w:noProof/>
                <w:webHidden/>
              </w:rPr>
              <w:t>6</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7" w:history="1">
            <w:r w:rsidR="0068502C" w:rsidRPr="00B06F06">
              <w:rPr>
                <w:rStyle w:val="Hypertextovodkaz"/>
                <w:noProof/>
              </w:rPr>
              <w:t>1.6 Hodinová dotace</w:t>
            </w:r>
            <w:r w:rsidR="0068502C">
              <w:rPr>
                <w:noProof/>
                <w:webHidden/>
              </w:rPr>
              <w:tab/>
            </w:r>
            <w:r w:rsidR="0068502C">
              <w:rPr>
                <w:noProof/>
                <w:webHidden/>
              </w:rPr>
              <w:fldChar w:fldCharType="begin"/>
            </w:r>
            <w:r w:rsidR="0068502C">
              <w:rPr>
                <w:noProof/>
                <w:webHidden/>
              </w:rPr>
              <w:instrText xml:space="preserve"> PAGEREF _Toc25330387 \h </w:instrText>
            </w:r>
            <w:r w:rsidR="0068502C">
              <w:rPr>
                <w:noProof/>
                <w:webHidden/>
              </w:rPr>
            </w:r>
            <w:r w:rsidR="0068502C">
              <w:rPr>
                <w:noProof/>
                <w:webHidden/>
              </w:rPr>
              <w:fldChar w:fldCharType="separate"/>
            </w:r>
            <w:r w:rsidR="0068502C">
              <w:rPr>
                <w:noProof/>
                <w:webHidden/>
              </w:rPr>
              <w:t>6</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8" w:history="1">
            <w:r w:rsidR="0068502C" w:rsidRPr="00B06F06">
              <w:rPr>
                <w:rStyle w:val="Hypertextovodkaz"/>
                <w:noProof/>
              </w:rPr>
              <w:t>1.7 Předpokládaný počet účastníků a upřesnění cílové skupiny</w:t>
            </w:r>
            <w:r w:rsidR="0068502C">
              <w:rPr>
                <w:noProof/>
                <w:webHidden/>
              </w:rPr>
              <w:tab/>
            </w:r>
            <w:r w:rsidR="0068502C">
              <w:rPr>
                <w:noProof/>
                <w:webHidden/>
              </w:rPr>
              <w:fldChar w:fldCharType="begin"/>
            </w:r>
            <w:r w:rsidR="0068502C">
              <w:rPr>
                <w:noProof/>
                <w:webHidden/>
              </w:rPr>
              <w:instrText xml:space="preserve"> PAGEREF _Toc25330388 \h </w:instrText>
            </w:r>
            <w:r w:rsidR="0068502C">
              <w:rPr>
                <w:noProof/>
                <w:webHidden/>
              </w:rPr>
            </w:r>
            <w:r w:rsidR="0068502C">
              <w:rPr>
                <w:noProof/>
                <w:webHidden/>
              </w:rPr>
              <w:fldChar w:fldCharType="separate"/>
            </w:r>
            <w:r w:rsidR="0068502C">
              <w:rPr>
                <w:noProof/>
                <w:webHidden/>
              </w:rPr>
              <w:t>7</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89" w:history="1">
            <w:r w:rsidR="0068502C" w:rsidRPr="00B06F06">
              <w:rPr>
                <w:rStyle w:val="Hypertextovodkaz"/>
                <w:noProof/>
              </w:rPr>
              <w:t>1.8 Metody a způsoby realizace</w:t>
            </w:r>
            <w:r w:rsidR="0068502C">
              <w:rPr>
                <w:noProof/>
                <w:webHidden/>
              </w:rPr>
              <w:tab/>
            </w:r>
            <w:r w:rsidR="0068502C">
              <w:rPr>
                <w:noProof/>
                <w:webHidden/>
              </w:rPr>
              <w:fldChar w:fldCharType="begin"/>
            </w:r>
            <w:r w:rsidR="0068502C">
              <w:rPr>
                <w:noProof/>
                <w:webHidden/>
              </w:rPr>
              <w:instrText xml:space="preserve"> PAGEREF _Toc25330389 \h </w:instrText>
            </w:r>
            <w:r w:rsidR="0068502C">
              <w:rPr>
                <w:noProof/>
                <w:webHidden/>
              </w:rPr>
            </w:r>
            <w:r w:rsidR="0068502C">
              <w:rPr>
                <w:noProof/>
                <w:webHidden/>
              </w:rPr>
              <w:fldChar w:fldCharType="separate"/>
            </w:r>
            <w:r w:rsidR="0068502C">
              <w:rPr>
                <w:noProof/>
                <w:webHidden/>
              </w:rPr>
              <w:t>7</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0" w:history="1">
            <w:r w:rsidR="0068502C" w:rsidRPr="00B06F06">
              <w:rPr>
                <w:rStyle w:val="Hypertextovodkaz"/>
                <w:noProof/>
              </w:rPr>
              <w:t>1.9 Obsah – přehled tematických bloků a podrobný přehled témat programu a jejich anotace včetně dílčí hodinové dotace</w:t>
            </w:r>
            <w:r w:rsidR="0068502C">
              <w:rPr>
                <w:noProof/>
                <w:webHidden/>
              </w:rPr>
              <w:tab/>
            </w:r>
            <w:r w:rsidR="0068502C">
              <w:rPr>
                <w:noProof/>
                <w:webHidden/>
              </w:rPr>
              <w:fldChar w:fldCharType="begin"/>
            </w:r>
            <w:r w:rsidR="0068502C">
              <w:rPr>
                <w:noProof/>
                <w:webHidden/>
              </w:rPr>
              <w:instrText xml:space="preserve"> PAGEREF _Toc25330390 \h </w:instrText>
            </w:r>
            <w:r w:rsidR="0068502C">
              <w:rPr>
                <w:noProof/>
                <w:webHidden/>
              </w:rPr>
            </w:r>
            <w:r w:rsidR="0068502C">
              <w:rPr>
                <w:noProof/>
                <w:webHidden/>
              </w:rPr>
              <w:fldChar w:fldCharType="separate"/>
            </w:r>
            <w:r w:rsidR="0068502C">
              <w:rPr>
                <w:noProof/>
                <w:webHidden/>
              </w:rPr>
              <w:t>7</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1" w:history="1">
            <w:r w:rsidR="0068502C" w:rsidRPr="00B06F06">
              <w:rPr>
                <w:rStyle w:val="Hypertextovodkaz"/>
                <w:noProof/>
              </w:rPr>
              <w:t>1.10 Materiální a technické zabezpečení</w:t>
            </w:r>
            <w:r w:rsidR="0068502C">
              <w:rPr>
                <w:noProof/>
                <w:webHidden/>
              </w:rPr>
              <w:tab/>
            </w:r>
            <w:r w:rsidR="0068502C">
              <w:rPr>
                <w:noProof/>
                <w:webHidden/>
              </w:rPr>
              <w:fldChar w:fldCharType="begin"/>
            </w:r>
            <w:r w:rsidR="0068502C">
              <w:rPr>
                <w:noProof/>
                <w:webHidden/>
              </w:rPr>
              <w:instrText xml:space="preserve"> PAGEREF _Toc25330391 \h </w:instrText>
            </w:r>
            <w:r w:rsidR="0068502C">
              <w:rPr>
                <w:noProof/>
                <w:webHidden/>
              </w:rPr>
            </w:r>
            <w:r w:rsidR="0068502C">
              <w:rPr>
                <w:noProof/>
                <w:webHidden/>
              </w:rPr>
              <w:fldChar w:fldCharType="separate"/>
            </w:r>
            <w:r w:rsidR="0068502C">
              <w:rPr>
                <w:noProof/>
                <w:webHidden/>
              </w:rPr>
              <w:t>9</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2" w:history="1">
            <w:r w:rsidR="0068502C" w:rsidRPr="00B06F06">
              <w:rPr>
                <w:rStyle w:val="Hypertextovodkaz"/>
                <w:noProof/>
              </w:rPr>
              <w:t>1.11 Plánované místo konání</w:t>
            </w:r>
            <w:r w:rsidR="0068502C">
              <w:rPr>
                <w:noProof/>
                <w:webHidden/>
              </w:rPr>
              <w:tab/>
            </w:r>
            <w:r w:rsidR="0068502C">
              <w:rPr>
                <w:noProof/>
                <w:webHidden/>
              </w:rPr>
              <w:fldChar w:fldCharType="begin"/>
            </w:r>
            <w:r w:rsidR="0068502C">
              <w:rPr>
                <w:noProof/>
                <w:webHidden/>
              </w:rPr>
              <w:instrText xml:space="preserve"> PAGEREF _Toc25330392 \h </w:instrText>
            </w:r>
            <w:r w:rsidR="0068502C">
              <w:rPr>
                <w:noProof/>
                <w:webHidden/>
              </w:rPr>
            </w:r>
            <w:r w:rsidR="0068502C">
              <w:rPr>
                <w:noProof/>
                <w:webHidden/>
              </w:rPr>
              <w:fldChar w:fldCharType="separate"/>
            </w:r>
            <w:r w:rsidR="0068502C">
              <w:rPr>
                <w:noProof/>
                <w:webHidden/>
              </w:rPr>
              <w:t>10</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3" w:history="1">
            <w:r w:rsidR="0068502C" w:rsidRPr="00B06F06">
              <w:rPr>
                <w:rStyle w:val="Hypertextovodkaz"/>
                <w:noProof/>
              </w:rPr>
              <w:t>1.12 Způsob vyhodnocení realizace programu v období po ukončení projektu</w:t>
            </w:r>
            <w:r w:rsidR="0068502C">
              <w:rPr>
                <w:noProof/>
                <w:webHidden/>
              </w:rPr>
              <w:tab/>
            </w:r>
            <w:r w:rsidR="0068502C">
              <w:rPr>
                <w:noProof/>
                <w:webHidden/>
              </w:rPr>
              <w:fldChar w:fldCharType="begin"/>
            </w:r>
            <w:r w:rsidR="0068502C">
              <w:rPr>
                <w:noProof/>
                <w:webHidden/>
              </w:rPr>
              <w:instrText xml:space="preserve"> PAGEREF _Toc25330393 \h </w:instrText>
            </w:r>
            <w:r w:rsidR="0068502C">
              <w:rPr>
                <w:noProof/>
                <w:webHidden/>
              </w:rPr>
            </w:r>
            <w:r w:rsidR="0068502C">
              <w:rPr>
                <w:noProof/>
                <w:webHidden/>
              </w:rPr>
              <w:fldChar w:fldCharType="separate"/>
            </w:r>
            <w:r w:rsidR="0068502C">
              <w:rPr>
                <w:noProof/>
                <w:webHidden/>
              </w:rPr>
              <w:t>10</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4" w:history="1">
            <w:r w:rsidR="0068502C" w:rsidRPr="00B06F06">
              <w:rPr>
                <w:rStyle w:val="Hypertextovodkaz"/>
                <w:noProof/>
              </w:rPr>
              <w:t>1.13 Kalkulace předpokládaných nákladů na realizaci programu po ukončení projektu</w:t>
            </w:r>
            <w:r w:rsidR="0068502C">
              <w:rPr>
                <w:noProof/>
                <w:webHidden/>
              </w:rPr>
              <w:tab/>
            </w:r>
            <w:r w:rsidR="0068502C">
              <w:rPr>
                <w:noProof/>
                <w:webHidden/>
              </w:rPr>
              <w:fldChar w:fldCharType="begin"/>
            </w:r>
            <w:r w:rsidR="0068502C">
              <w:rPr>
                <w:noProof/>
                <w:webHidden/>
              </w:rPr>
              <w:instrText xml:space="preserve"> PAGEREF _Toc25330394 \h </w:instrText>
            </w:r>
            <w:r w:rsidR="0068502C">
              <w:rPr>
                <w:noProof/>
                <w:webHidden/>
              </w:rPr>
            </w:r>
            <w:r w:rsidR="0068502C">
              <w:rPr>
                <w:noProof/>
                <w:webHidden/>
              </w:rPr>
              <w:fldChar w:fldCharType="separate"/>
            </w:r>
            <w:r w:rsidR="0068502C">
              <w:rPr>
                <w:noProof/>
                <w:webHidden/>
              </w:rPr>
              <w:t>10</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5" w:history="1">
            <w:r w:rsidR="0068502C" w:rsidRPr="00B06F06">
              <w:rPr>
                <w:rStyle w:val="Hypertextovodkaz"/>
                <w:noProof/>
              </w:rPr>
              <w:t>1.14 Odkazy, na kterých je program zveřejněn k volnému využití</w:t>
            </w:r>
            <w:r w:rsidR="0068502C">
              <w:rPr>
                <w:noProof/>
                <w:webHidden/>
              </w:rPr>
              <w:tab/>
            </w:r>
            <w:r w:rsidR="0068502C">
              <w:rPr>
                <w:noProof/>
                <w:webHidden/>
              </w:rPr>
              <w:fldChar w:fldCharType="begin"/>
            </w:r>
            <w:r w:rsidR="0068502C">
              <w:rPr>
                <w:noProof/>
                <w:webHidden/>
              </w:rPr>
              <w:instrText xml:space="preserve"> PAGEREF _Toc25330395 \h </w:instrText>
            </w:r>
            <w:r w:rsidR="0068502C">
              <w:rPr>
                <w:noProof/>
                <w:webHidden/>
              </w:rPr>
            </w:r>
            <w:r w:rsidR="0068502C">
              <w:rPr>
                <w:noProof/>
                <w:webHidden/>
              </w:rPr>
              <w:fldChar w:fldCharType="separate"/>
            </w:r>
            <w:r w:rsidR="0068502C">
              <w:rPr>
                <w:noProof/>
                <w:webHidden/>
              </w:rPr>
              <w:t>11</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396" w:history="1">
            <w:r w:rsidR="0068502C" w:rsidRPr="00B06F06">
              <w:rPr>
                <w:rStyle w:val="Hypertextovodkaz"/>
                <w:noProof/>
              </w:rPr>
              <w:t>2 Podrobně rozpracovaný obsah programu</w:t>
            </w:r>
            <w:r w:rsidR="0068502C">
              <w:rPr>
                <w:noProof/>
                <w:webHidden/>
              </w:rPr>
              <w:tab/>
            </w:r>
            <w:r w:rsidR="0068502C">
              <w:rPr>
                <w:noProof/>
                <w:webHidden/>
              </w:rPr>
              <w:fldChar w:fldCharType="begin"/>
            </w:r>
            <w:r w:rsidR="0068502C">
              <w:rPr>
                <w:noProof/>
                <w:webHidden/>
              </w:rPr>
              <w:instrText xml:space="preserve"> PAGEREF _Toc25330396 \h </w:instrText>
            </w:r>
            <w:r w:rsidR="0068502C">
              <w:rPr>
                <w:noProof/>
                <w:webHidden/>
              </w:rPr>
            </w:r>
            <w:r w:rsidR="0068502C">
              <w:rPr>
                <w:noProof/>
                <w:webHidden/>
              </w:rPr>
              <w:fldChar w:fldCharType="separate"/>
            </w:r>
            <w:r w:rsidR="0068502C">
              <w:rPr>
                <w:noProof/>
                <w:webHidden/>
              </w:rPr>
              <w:t>12</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7" w:history="1">
            <w:r w:rsidR="0068502C" w:rsidRPr="00B06F06">
              <w:rPr>
                <w:rStyle w:val="Hypertextovodkaz"/>
                <w:noProof/>
              </w:rPr>
              <w:t>2.1 Tematický blok č. 1 Podzim – 4 hodiny</w:t>
            </w:r>
            <w:r w:rsidR="0068502C">
              <w:rPr>
                <w:noProof/>
                <w:webHidden/>
              </w:rPr>
              <w:tab/>
            </w:r>
            <w:r w:rsidR="0068502C">
              <w:rPr>
                <w:noProof/>
                <w:webHidden/>
              </w:rPr>
              <w:fldChar w:fldCharType="begin"/>
            </w:r>
            <w:r w:rsidR="0068502C">
              <w:rPr>
                <w:noProof/>
                <w:webHidden/>
              </w:rPr>
              <w:instrText xml:space="preserve"> PAGEREF _Toc25330397 \h </w:instrText>
            </w:r>
            <w:r w:rsidR="0068502C">
              <w:rPr>
                <w:noProof/>
                <w:webHidden/>
              </w:rPr>
            </w:r>
            <w:r w:rsidR="0068502C">
              <w:rPr>
                <w:noProof/>
                <w:webHidden/>
              </w:rPr>
              <w:fldChar w:fldCharType="separate"/>
            </w:r>
            <w:r w:rsidR="0068502C">
              <w:rPr>
                <w:noProof/>
                <w:webHidden/>
              </w:rPr>
              <w:t>12</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8" w:history="1">
            <w:r w:rsidR="0068502C" w:rsidRPr="00B06F06">
              <w:rPr>
                <w:rStyle w:val="Hypertextovodkaz"/>
                <w:noProof/>
              </w:rPr>
              <w:t>2.2 Tematický blok č. 2 Zima – 4 hodiny</w:t>
            </w:r>
            <w:r w:rsidR="0068502C">
              <w:rPr>
                <w:noProof/>
                <w:webHidden/>
              </w:rPr>
              <w:tab/>
            </w:r>
            <w:r w:rsidR="0068502C">
              <w:rPr>
                <w:noProof/>
                <w:webHidden/>
              </w:rPr>
              <w:fldChar w:fldCharType="begin"/>
            </w:r>
            <w:r w:rsidR="0068502C">
              <w:rPr>
                <w:noProof/>
                <w:webHidden/>
              </w:rPr>
              <w:instrText xml:space="preserve"> PAGEREF _Toc25330398 \h </w:instrText>
            </w:r>
            <w:r w:rsidR="0068502C">
              <w:rPr>
                <w:noProof/>
                <w:webHidden/>
              </w:rPr>
            </w:r>
            <w:r w:rsidR="0068502C">
              <w:rPr>
                <w:noProof/>
                <w:webHidden/>
              </w:rPr>
              <w:fldChar w:fldCharType="separate"/>
            </w:r>
            <w:r w:rsidR="0068502C">
              <w:rPr>
                <w:noProof/>
                <w:webHidden/>
              </w:rPr>
              <w:t>13</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399" w:history="1">
            <w:r w:rsidR="0068502C" w:rsidRPr="00B06F06">
              <w:rPr>
                <w:rStyle w:val="Hypertextovodkaz"/>
                <w:noProof/>
              </w:rPr>
              <w:t>2.3 Tematický blok č. 3 Jaro – 4 hodiny</w:t>
            </w:r>
            <w:r w:rsidR="0068502C">
              <w:rPr>
                <w:noProof/>
                <w:webHidden/>
              </w:rPr>
              <w:tab/>
            </w:r>
            <w:r w:rsidR="0068502C">
              <w:rPr>
                <w:noProof/>
                <w:webHidden/>
              </w:rPr>
              <w:fldChar w:fldCharType="begin"/>
            </w:r>
            <w:r w:rsidR="0068502C">
              <w:rPr>
                <w:noProof/>
                <w:webHidden/>
              </w:rPr>
              <w:instrText xml:space="preserve"> PAGEREF _Toc25330399 \h </w:instrText>
            </w:r>
            <w:r w:rsidR="0068502C">
              <w:rPr>
                <w:noProof/>
                <w:webHidden/>
              </w:rPr>
            </w:r>
            <w:r w:rsidR="0068502C">
              <w:rPr>
                <w:noProof/>
                <w:webHidden/>
              </w:rPr>
              <w:fldChar w:fldCharType="separate"/>
            </w:r>
            <w:r w:rsidR="0068502C">
              <w:rPr>
                <w:noProof/>
                <w:webHidden/>
              </w:rPr>
              <w:t>17</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400" w:history="1">
            <w:r w:rsidR="0068502C" w:rsidRPr="00B06F06">
              <w:rPr>
                <w:rStyle w:val="Hypertextovodkaz"/>
                <w:noProof/>
              </w:rPr>
              <w:t>2.4 Tematický blok č. 4 Léto – 4 hodiny</w:t>
            </w:r>
            <w:r w:rsidR="0068502C">
              <w:rPr>
                <w:noProof/>
                <w:webHidden/>
              </w:rPr>
              <w:tab/>
            </w:r>
            <w:r w:rsidR="0068502C">
              <w:rPr>
                <w:noProof/>
                <w:webHidden/>
              </w:rPr>
              <w:fldChar w:fldCharType="begin"/>
            </w:r>
            <w:r w:rsidR="0068502C">
              <w:rPr>
                <w:noProof/>
                <w:webHidden/>
              </w:rPr>
              <w:instrText xml:space="preserve"> PAGEREF _Toc25330400 \h </w:instrText>
            </w:r>
            <w:r w:rsidR="0068502C">
              <w:rPr>
                <w:noProof/>
                <w:webHidden/>
              </w:rPr>
            </w:r>
            <w:r w:rsidR="0068502C">
              <w:rPr>
                <w:noProof/>
                <w:webHidden/>
              </w:rPr>
              <w:fldChar w:fldCharType="separate"/>
            </w:r>
            <w:r w:rsidR="0068502C">
              <w:rPr>
                <w:noProof/>
                <w:webHidden/>
              </w:rPr>
              <w:t>20</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401" w:history="1">
            <w:r w:rsidR="0068502C" w:rsidRPr="00B06F06">
              <w:rPr>
                <w:rStyle w:val="Hypertextovodkaz"/>
                <w:noProof/>
              </w:rPr>
              <w:t>3 Metodická část</w:t>
            </w:r>
            <w:r w:rsidR="0068502C">
              <w:rPr>
                <w:noProof/>
                <w:webHidden/>
              </w:rPr>
              <w:tab/>
            </w:r>
            <w:r w:rsidR="0068502C">
              <w:rPr>
                <w:noProof/>
                <w:webHidden/>
              </w:rPr>
              <w:fldChar w:fldCharType="begin"/>
            </w:r>
            <w:r w:rsidR="0068502C">
              <w:rPr>
                <w:noProof/>
                <w:webHidden/>
              </w:rPr>
              <w:instrText xml:space="preserve"> PAGEREF _Toc25330401 \h </w:instrText>
            </w:r>
            <w:r w:rsidR="0068502C">
              <w:rPr>
                <w:noProof/>
                <w:webHidden/>
              </w:rPr>
            </w:r>
            <w:r w:rsidR="0068502C">
              <w:rPr>
                <w:noProof/>
                <w:webHidden/>
              </w:rPr>
              <w:fldChar w:fldCharType="separate"/>
            </w:r>
            <w:r w:rsidR="0068502C">
              <w:rPr>
                <w:noProof/>
                <w:webHidden/>
              </w:rPr>
              <w:t>24</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402" w:history="1">
            <w:r w:rsidR="0068502C" w:rsidRPr="00B06F06">
              <w:rPr>
                <w:rStyle w:val="Hypertextovodkaz"/>
                <w:noProof/>
              </w:rPr>
              <w:t>3.1 Metodický blok č. 1 Podzim</w:t>
            </w:r>
            <w:r w:rsidR="0068502C">
              <w:rPr>
                <w:noProof/>
                <w:webHidden/>
              </w:rPr>
              <w:tab/>
            </w:r>
            <w:r w:rsidR="0068502C">
              <w:rPr>
                <w:noProof/>
                <w:webHidden/>
              </w:rPr>
              <w:fldChar w:fldCharType="begin"/>
            </w:r>
            <w:r w:rsidR="0068502C">
              <w:rPr>
                <w:noProof/>
                <w:webHidden/>
              </w:rPr>
              <w:instrText xml:space="preserve"> PAGEREF _Toc25330402 \h </w:instrText>
            </w:r>
            <w:r w:rsidR="0068502C">
              <w:rPr>
                <w:noProof/>
                <w:webHidden/>
              </w:rPr>
            </w:r>
            <w:r w:rsidR="0068502C">
              <w:rPr>
                <w:noProof/>
                <w:webHidden/>
              </w:rPr>
              <w:fldChar w:fldCharType="separate"/>
            </w:r>
            <w:r w:rsidR="0068502C">
              <w:rPr>
                <w:noProof/>
                <w:webHidden/>
              </w:rPr>
              <w:t>26</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403" w:history="1">
            <w:r w:rsidR="0068502C" w:rsidRPr="00B06F06">
              <w:rPr>
                <w:rStyle w:val="Hypertextovodkaz"/>
                <w:noProof/>
              </w:rPr>
              <w:t>3.2 Tematický blok č. 2 Zima</w:t>
            </w:r>
            <w:r w:rsidR="0068502C">
              <w:rPr>
                <w:noProof/>
                <w:webHidden/>
              </w:rPr>
              <w:tab/>
            </w:r>
            <w:r w:rsidR="0068502C">
              <w:rPr>
                <w:noProof/>
                <w:webHidden/>
              </w:rPr>
              <w:fldChar w:fldCharType="begin"/>
            </w:r>
            <w:r w:rsidR="0068502C">
              <w:rPr>
                <w:noProof/>
                <w:webHidden/>
              </w:rPr>
              <w:instrText xml:space="preserve"> PAGEREF _Toc25330403 \h </w:instrText>
            </w:r>
            <w:r w:rsidR="0068502C">
              <w:rPr>
                <w:noProof/>
                <w:webHidden/>
              </w:rPr>
            </w:r>
            <w:r w:rsidR="0068502C">
              <w:rPr>
                <w:noProof/>
                <w:webHidden/>
              </w:rPr>
              <w:fldChar w:fldCharType="separate"/>
            </w:r>
            <w:r w:rsidR="0068502C">
              <w:rPr>
                <w:noProof/>
                <w:webHidden/>
              </w:rPr>
              <w:t>27</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404" w:history="1">
            <w:r w:rsidR="0068502C" w:rsidRPr="00B06F06">
              <w:rPr>
                <w:rStyle w:val="Hypertextovodkaz"/>
                <w:noProof/>
              </w:rPr>
              <w:t>3.3 Metodický blok č. 3 Jaro</w:t>
            </w:r>
            <w:r w:rsidR="0068502C">
              <w:rPr>
                <w:noProof/>
                <w:webHidden/>
              </w:rPr>
              <w:tab/>
            </w:r>
            <w:r w:rsidR="0068502C">
              <w:rPr>
                <w:noProof/>
                <w:webHidden/>
              </w:rPr>
              <w:fldChar w:fldCharType="begin"/>
            </w:r>
            <w:r w:rsidR="0068502C">
              <w:rPr>
                <w:noProof/>
                <w:webHidden/>
              </w:rPr>
              <w:instrText xml:space="preserve"> PAGEREF _Toc25330404 \h </w:instrText>
            </w:r>
            <w:r w:rsidR="0068502C">
              <w:rPr>
                <w:noProof/>
                <w:webHidden/>
              </w:rPr>
            </w:r>
            <w:r w:rsidR="0068502C">
              <w:rPr>
                <w:noProof/>
                <w:webHidden/>
              </w:rPr>
              <w:fldChar w:fldCharType="separate"/>
            </w:r>
            <w:r w:rsidR="0068502C">
              <w:rPr>
                <w:noProof/>
                <w:webHidden/>
              </w:rPr>
              <w:t>30</w:t>
            </w:r>
            <w:r w:rsidR="0068502C">
              <w:rPr>
                <w:noProof/>
                <w:webHidden/>
              </w:rPr>
              <w:fldChar w:fldCharType="end"/>
            </w:r>
          </w:hyperlink>
        </w:p>
        <w:p w:rsidR="0068502C" w:rsidRDefault="000833B9">
          <w:pPr>
            <w:pStyle w:val="Obsah2"/>
            <w:rPr>
              <w:rFonts w:eastAsiaTheme="minorEastAsia" w:cstheme="minorBidi"/>
              <w:noProof/>
              <w:lang w:eastAsia="cs-CZ"/>
            </w:rPr>
          </w:pPr>
          <w:hyperlink w:anchor="_Toc25330405" w:history="1">
            <w:r w:rsidR="0068502C" w:rsidRPr="00B06F06">
              <w:rPr>
                <w:rStyle w:val="Hypertextovodkaz"/>
                <w:noProof/>
              </w:rPr>
              <w:t>3.4 Metodický blok č. 4 Léto</w:t>
            </w:r>
            <w:r w:rsidR="0068502C">
              <w:rPr>
                <w:noProof/>
                <w:webHidden/>
              </w:rPr>
              <w:tab/>
            </w:r>
            <w:r w:rsidR="0068502C">
              <w:rPr>
                <w:noProof/>
                <w:webHidden/>
              </w:rPr>
              <w:fldChar w:fldCharType="begin"/>
            </w:r>
            <w:r w:rsidR="0068502C">
              <w:rPr>
                <w:noProof/>
                <w:webHidden/>
              </w:rPr>
              <w:instrText xml:space="preserve"> PAGEREF _Toc25330405 \h </w:instrText>
            </w:r>
            <w:r w:rsidR="0068502C">
              <w:rPr>
                <w:noProof/>
                <w:webHidden/>
              </w:rPr>
            </w:r>
            <w:r w:rsidR="0068502C">
              <w:rPr>
                <w:noProof/>
                <w:webHidden/>
              </w:rPr>
              <w:fldChar w:fldCharType="separate"/>
            </w:r>
            <w:r w:rsidR="0068502C">
              <w:rPr>
                <w:noProof/>
                <w:webHidden/>
              </w:rPr>
              <w:t>33</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406" w:history="1">
            <w:r w:rsidR="0068502C" w:rsidRPr="00B06F06">
              <w:rPr>
                <w:rStyle w:val="Hypertextovodkaz"/>
                <w:noProof/>
              </w:rPr>
              <w:t>4 Příloha č. 1 – Soubor materiálů pro realizaci programu</w:t>
            </w:r>
            <w:r w:rsidR="0068502C">
              <w:rPr>
                <w:noProof/>
                <w:webHidden/>
              </w:rPr>
              <w:tab/>
            </w:r>
            <w:r w:rsidR="0068502C">
              <w:rPr>
                <w:noProof/>
                <w:webHidden/>
              </w:rPr>
              <w:fldChar w:fldCharType="begin"/>
            </w:r>
            <w:r w:rsidR="0068502C">
              <w:rPr>
                <w:noProof/>
                <w:webHidden/>
              </w:rPr>
              <w:instrText xml:space="preserve"> PAGEREF _Toc25330406 \h </w:instrText>
            </w:r>
            <w:r w:rsidR="0068502C">
              <w:rPr>
                <w:noProof/>
                <w:webHidden/>
              </w:rPr>
            </w:r>
            <w:r w:rsidR="0068502C">
              <w:rPr>
                <w:noProof/>
                <w:webHidden/>
              </w:rPr>
              <w:fldChar w:fldCharType="separate"/>
            </w:r>
            <w:r w:rsidR="0068502C">
              <w:rPr>
                <w:noProof/>
                <w:webHidden/>
              </w:rPr>
              <w:t>36</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407" w:history="1">
            <w:r w:rsidR="0068502C" w:rsidRPr="00B06F06">
              <w:rPr>
                <w:rStyle w:val="Hypertextovodkaz"/>
                <w:noProof/>
              </w:rPr>
              <w:t>5 Příloha č. 2 – Soubor metodických materiálů</w:t>
            </w:r>
            <w:r w:rsidR="0068502C">
              <w:rPr>
                <w:noProof/>
                <w:webHidden/>
              </w:rPr>
              <w:tab/>
            </w:r>
            <w:r w:rsidR="0068502C">
              <w:rPr>
                <w:noProof/>
                <w:webHidden/>
              </w:rPr>
              <w:fldChar w:fldCharType="begin"/>
            </w:r>
            <w:r w:rsidR="0068502C">
              <w:rPr>
                <w:noProof/>
                <w:webHidden/>
              </w:rPr>
              <w:instrText xml:space="preserve"> PAGEREF _Toc25330407 \h </w:instrText>
            </w:r>
            <w:r w:rsidR="0068502C">
              <w:rPr>
                <w:noProof/>
                <w:webHidden/>
              </w:rPr>
            </w:r>
            <w:r w:rsidR="0068502C">
              <w:rPr>
                <w:noProof/>
                <w:webHidden/>
              </w:rPr>
              <w:fldChar w:fldCharType="separate"/>
            </w:r>
            <w:r w:rsidR="0068502C">
              <w:rPr>
                <w:noProof/>
                <w:webHidden/>
              </w:rPr>
              <w:t>39</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408" w:history="1">
            <w:r w:rsidR="0068502C" w:rsidRPr="00B06F06">
              <w:rPr>
                <w:rStyle w:val="Hypertextovodkaz"/>
                <w:noProof/>
              </w:rPr>
              <w:t>6 Příloha č. 3 – Závěrečná zpráva o ověření programu v praxi</w:t>
            </w:r>
            <w:r w:rsidR="0068502C">
              <w:rPr>
                <w:noProof/>
                <w:webHidden/>
              </w:rPr>
              <w:tab/>
            </w:r>
            <w:r w:rsidR="0068502C">
              <w:rPr>
                <w:noProof/>
                <w:webHidden/>
              </w:rPr>
              <w:fldChar w:fldCharType="begin"/>
            </w:r>
            <w:r w:rsidR="0068502C">
              <w:rPr>
                <w:noProof/>
                <w:webHidden/>
              </w:rPr>
              <w:instrText xml:space="preserve"> PAGEREF _Toc25330408 \h </w:instrText>
            </w:r>
            <w:r w:rsidR="0068502C">
              <w:rPr>
                <w:noProof/>
                <w:webHidden/>
              </w:rPr>
            </w:r>
            <w:r w:rsidR="0068502C">
              <w:rPr>
                <w:noProof/>
                <w:webHidden/>
              </w:rPr>
              <w:fldChar w:fldCharType="separate"/>
            </w:r>
            <w:r w:rsidR="0068502C">
              <w:rPr>
                <w:noProof/>
                <w:webHidden/>
              </w:rPr>
              <w:t>40</w:t>
            </w:r>
            <w:r w:rsidR="0068502C">
              <w:rPr>
                <w:noProof/>
                <w:webHidden/>
              </w:rPr>
              <w:fldChar w:fldCharType="end"/>
            </w:r>
          </w:hyperlink>
        </w:p>
        <w:p w:rsidR="0068502C" w:rsidRDefault="000833B9">
          <w:pPr>
            <w:pStyle w:val="Obsah1"/>
            <w:tabs>
              <w:tab w:val="right" w:leader="dot" w:pos="9060"/>
            </w:tabs>
            <w:rPr>
              <w:rFonts w:eastAsiaTheme="minorEastAsia" w:cstheme="minorBidi"/>
              <w:noProof/>
              <w:lang w:eastAsia="cs-CZ"/>
            </w:rPr>
          </w:pPr>
          <w:hyperlink w:anchor="_Toc25330409" w:history="1">
            <w:r w:rsidR="0068502C" w:rsidRPr="00B06F06">
              <w:rPr>
                <w:rStyle w:val="Hypertextovodkaz"/>
                <w:noProof/>
              </w:rPr>
              <w:t>7 Nepovinné přílohy</w:t>
            </w:r>
            <w:r w:rsidR="0068502C">
              <w:rPr>
                <w:noProof/>
                <w:webHidden/>
              </w:rPr>
              <w:tab/>
            </w:r>
            <w:r w:rsidR="0068502C">
              <w:rPr>
                <w:noProof/>
                <w:webHidden/>
              </w:rPr>
              <w:fldChar w:fldCharType="begin"/>
            </w:r>
            <w:r w:rsidR="0068502C">
              <w:rPr>
                <w:noProof/>
                <w:webHidden/>
              </w:rPr>
              <w:instrText xml:space="preserve"> PAGEREF _Toc25330409 \h </w:instrText>
            </w:r>
            <w:r w:rsidR="0068502C">
              <w:rPr>
                <w:noProof/>
                <w:webHidden/>
              </w:rPr>
            </w:r>
            <w:r w:rsidR="0068502C">
              <w:rPr>
                <w:noProof/>
                <w:webHidden/>
              </w:rPr>
              <w:fldChar w:fldCharType="separate"/>
            </w:r>
            <w:r w:rsidR="0068502C">
              <w:rPr>
                <w:noProof/>
                <w:webHidden/>
              </w:rPr>
              <w:t>41</w:t>
            </w:r>
            <w:r w:rsidR="0068502C">
              <w:rPr>
                <w:noProof/>
                <w:webHidden/>
              </w:rPr>
              <w:fldChar w:fldCharType="end"/>
            </w:r>
          </w:hyperlink>
        </w:p>
        <w:p w:rsidR="00EE4A96" w:rsidRPr="004401B5" w:rsidRDefault="007A28F8" w:rsidP="001918D0">
          <w:pPr>
            <w:spacing w:line="276" w:lineRule="auto"/>
          </w:pPr>
          <w:r w:rsidRPr="004401B5">
            <w:rPr>
              <w:b/>
              <w:bCs/>
            </w:rPr>
            <w:fldChar w:fldCharType="end"/>
          </w:r>
        </w:p>
      </w:sdtContent>
    </w:sdt>
    <w:p w:rsidR="00D65885" w:rsidRPr="004401B5" w:rsidRDefault="00EE4A96" w:rsidP="001918D0">
      <w:r w:rsidRPr="004401B5">
        <w:br w:type="page"/>
      </w:r>
      <w:r w:rsidR="00B667D1" w:rsidRPr="004401B5">
        <w:rPr>
          <w:b/>
          <w:sz w:val="28"/>
          <w:szCs w:val="28"/>
        </w:rPr>
        <w:lastRenderedPageBreak/>
        <w:t>1</w:t>
      </w:r>
      <w:r w:rsidR="00F41C3C" w:rsidRPr="004401B5">
        <w:rPr>
          <w:b/>
          <w:sz w:val="28"/>
          <w:szCs w:val="28"/>
        </w:rPr>
        <w:t xml:space="preserve"> Vzdělávací program</w:t>
      </w:r>
      <w:r w:rsidR="00A26CE3" w:rsidRPr="004401B5">
        <w:rPr>
          <w:b/>
          <w:sz w:val="28"/>
          <w:szCs w:val="28"/>
        </w:rPr>
        <w:t xml:space="preserve"> a jeho pojetí</w:t>
      </w:r>
    </w:p>
    <w:p w:rsidR="00B667D1" w:rsidRPr="004401B5" w:rsidRDefault="00B667D1" w:rsidP="001918D0">
      <w:pPr>
        <w:pStyle w:val="Nadpis2"/>
        <w:spacing w:line="276" w:lineRule="auto"/>
        <w:rPr>
          <w:rFonts w:cs="Arial"/>
        </w:rPr>
      </w:pPr>
      <w:bookmarkStart w:id="3" w:name="_Toc25330382"/>
      <w:r w:rsidRPr="004401B5">
        <w:rPr>
          <w:rFonts w:cs="Arial"/>
        </w:rPr>
        <w:t>1.1</w:t>
      </w:r>
      <w:r w:rsidR="00F41C3C" w:rsidRPr="004401B5">
        <w:rPr>
          <w:rFonts w:cs="Arial"/>
        </w:rPr>
        <w:t xml:space="preserve"> Základní údaje</w:t>
      </w:r>
      <w:bookmarkEnd w:id="3"/>
    </w:p>
    <w:tbl>
      <w:tblPr>
        <w:tblW w:w="0" w:type="auto"/>
        <w:tblBorders>
          <w:insideV w:val="single" w:sz="4" w:space="0" w:color="808080"/>
        </w:tblBorders>
        <w:tblLook w:val="01E0" w:firstRow="1" w:lastRow="1" w:firstColumn="1" w:lastColumn="1" w:noHBand="0" w:noVBand="0"/>
      </w:tblPr>
      <w:tblGrid>
        <w:gridCol w:w="2813"/>
        <w:gridCol w:w="6257"/>
      </w:tblGrid>
      <w:tr w:rsidR="00DE1ACA" w:rsidRPr="004401B5" w:rsidTr="00F41C3C">
        <w:tc>
          <w:tcPr>
            <w:tcW w:w="2813" w:type="dxa"/>
            <w:shd w:val="clear" w:color="auto" w:fill="F2F2F2"/>
            <w:tcMar>
              <w:top w:w="113" w:type="dxa"/>
              <w:left w:w="142" w:type="dxa"/>
              <w:bottom w:w="113" w:type="dxa"/>
              <w:right w:w="142" w:type="dxa"/>
            </w:tcMar>
          </w:tcPr>
          <w:p w:rsidR="00DE1ACA" w:rsidRPr="004401B5" w:rsidRDefault="00DE1ACA" w:rsidP="001918D0">
            <w:pPr>
              <w:widowControl w:val="0"/>
              <w:autoSpaceDE w:val="0"/>
              <w:autoSpaceDN w:val="0"/>
              <w:rPr>
                <w:b/>
                <w:bCs/>
                <w:color w:val="5F5F5F"/>
              </w:rPr>
            </w:pPr>
            <w:r w:rsidRPr="004401B5">
              <w:rPr>
                <w:b/>
                <w:bCs/>
                <w:color w:val="5F5F5F"/>
              </w:rPr>
              <w:t xml:space="preserve">Výzva </w:t>
            </w:r>
          </w:p>
        </w:tc>
        <w:tc>
          <w:tcPr>
            <w:tcW w:w="6257" w:type="dxa"/>
            <w:shd w:val="clear" w:color="auto" w:fill="F2F2F2"/>
            <w:tcMar>
              <w:top w:w="113" w:type="dxa"/>
              <w:left w:w="142" w:type="dxa"/>
              <w:bottom w:w="113" w:type="dxa"/>
              <w:right w:w="142" w:type="dxa"/>
            </w:tcMar>
          </w:tcPr>
          <w:p w:rsidR="00DE1ACA" w:rsidRPr="004401B5" w:rsidRDefault="00DE1ACA" w:rsidP="001918D0">
            <w:pPr>
              <w:widowControl w:val="0"/>
              <w:autoSpaceDE w:val="0"/>
              <w:autoSpaceDN w:val="0"/>
            </w:pPr>
            <w:r w:rsidRPr="004401B5">
              <w:t>Budování kapacit pro rozvoj škol II</w:t>
            </w:r>
          </w:p>
        </w:tc>
      </w:tr>
      <w:tr w:rsidR="00F41C3C" w:rsidRPr="004401B5" w:rsidTr="00F41C3C">
        <w:tc>
          <w:tcPr>
            <w:tcW w:w="2813" w:type="dxa"/>
            <w:shd w:val="clear" w:color="auto" w:fill="FFFFFF"/>
            <w:tcMar>
              <w:top w:w="113" w:type="dxa"/>
              <w:left w:w="142" w:type="dxa"/>
              <w:bottom w:w="113" w:type="dxa"/>
              <w:right w:w="142" w:type="dxa"/>
            </w:tcMar>
          </w:tcPr>
          <w:p w:rsidR="00F41C3C" w:rsidRPr="004401B5" w:rsidRDefault="00004AAC" w:rsidP="001918D0">
            <w:pPr>
              <w:widowControl w:val="0"/>
              <w:autoSpaceDE w:val="0"/>
              <w:autoSpaceDN w:val="0"/>
              <w:rPr>
                <w:b/>
                <w:bCs/>
                <w:color w:val="5F5F5F"/>
              </w:rPr>
            </w:pPr>
            <w:r w:rsidRPr="004401B5">
              <w:rPr>
                <w:b/>
                <w:bCs/>
                <w:color w:val="5F5F5F"/>
              </w:rPr>
              <w:t>Název a reg</w:t>
            </w:r>
            <w:r w:rsidR="00520552" w:rsidRPr="004401B5">
              <w:rPr>
                <w:b/>
                <w:bCs/>
                <w:color w:val="5F5F5F"/>
              </w:rPr>
              <w:t>.</w:t>
            </w:r>
            <w:r w:rsidRPr="004401B5">
              <w:rPr>
                <w:b/>
                <w:bCs/>
                <w:color w:val="5F5F5F"/>
              </w:rPr>
              <w:t xml:space="preserve"> číslo projektu </w:t>
            </w:r>
          </w:p>
        </w:tc>
        <w:tc>
          <w:tcPr>
            <w:tcW w:w="6257" w:type="dxa"/>
            <w:shd w:val="clear" w:color="auto" w:fill="FFFFFF"/>
            <w:tcMar>
              <w:top w:w="113" w:type="dxa"/>
              <w:left w:w="142" w:type="dxa"/>
              <w:bottom w:w="113" w:type="dxa"/>
              <w:right w:w="142" w:type="dxa"/>
            </w:tcMar>
          </w:tcPr>
          <w:p w:rsidR="00842FDF" w:rsidRPr="004401B5" w:rsidRDefault="00842FDF" w:rsidP="001918D0">
            <w:pPr>
              <w:widowControl w:val="0"/>
              <w:autoSpaceDE w:val="0"/>
              <w:autoSpaceDN w:val="0"/>
            </w:pPr>
            <w:r w:rsidRPr="004401B5">
              <w:t>Výukové programy jako efektivní prostředek propojování formálního a neformálního (zájmového) vzdělávání</w:t>
            </w:r>
          </w:p>
          <w:p w:rsidR="00F41C3C" w:rsidRPr="004401B5" w:rsidRDefault="00842FDF" w:rsidP="001918D0">
            <w:pPr>
              <w:widowControl w:val="0"/>
              <w:autoSpaceDE w:val="0"/>
              <w:autoSpaceDN w:val="0"/>
            </w:pPr>
            <w:r w:rsidRPr="004401B5">
              <w:rPr>
                <w:color w:val="000000"/>
              </w:rPr>
              <w:t>CZ.02.3.68/0.0/0.0/16.032/0008238</w:t>
            </w:r>
          </w:p>
        </w:tc>
      </w:tr>
      <w:tr w:rsidR="00F41C3C" w:rsidRPr="004401B5" w:rsidTr="00F41C3C">
        <w:tc>
          <w:tcPr>
            <w:tcW w:w="2813" w:type="dxa"/>
            <w:shd w:val="clear" w:color="auto" w:fill="F3F3F3"/>
            <w:tcMar>
              <w:top w:w="113" w:type="dxa"/>
              <w:left w:w="142" w:type="dxa"/>
              <w:bottom w:w="113" w:type="dxa"/>
              <w:right w:w="142" w:type="dxa"/>
            </w:tcMar>
          </w:tcPr>
          <w:p w:rsidR="00F41C3C" w:rsidRPr="004401B5" w:rsidRDefault="00004AAC" w:rsidP="001918D0">
            <w:pPr>
              <w:widowControl w:val="0"/>
              <w:autoSpaceDE w:val="0"/>
              <w:autoSpaceDN w:val="0"/>
              <w:rPr>
                <w:b/>
                <w:bCs/>
                <w:color w:val="5F5F5F"/>
              </w:rPr>
            </w:pPr>
            <w:r w:rsidRPr="004401B5">
              <w:rPr>
                <w:b/>
                <w:bCs/>
                <w:color w:val="5F5F5F"/>
              </w:rPr>
              <w:t>Název programu</w:t>
            </w:r>
          </w:p>
        </w:tc>
        <w:tc>
          <w:tcPr>
            <w:tcW w:w="6257" w:type="dxa"/>
            <w:shd w:val="clear" w:color="auto" w:fill="F3F3F3"/>
            <w:tcMar>
              <w:top w:w="113" w:type="dxa"/>
              <w:left w:w="142" w:type="dxa"/>
              <w:bottom w:w="113" w:type="dxa"/>
              <w:right w:w="142" w:type="dxa"/>
            </w:tcMar>
          </w:tcPr>
          <w:p w:rsidR="00F41C3C" w:rsidRPr="004401B5" w:rsidRDefault="00E2172A" w:rsidP="001918D0">
            <w:pPr>
              <w:widowControl w:val="0"/>
              <w:autoSpaceDE w:val="0"/>
              <w:autoSpaceDN w:val="0"/>
            </w:pPr>
            <w:r w:rsidRPr="004401B5">
              <w:t>Průzkumníci přírody</w:t>
            </w:r>
            <w:r w:rsidR="00AB479D" w:rsidRPr="004401B5">
              <w:t xml:space="preserve"> II</w:t>
            </w:r>
          </w:p>
        </w:tc>
      </w:tr>
      <w:tr w:rsidR="00E2172A" w:rsidRPr="004401B5" w:rsidTr="00F41C3C">
        <w:tc>
          <w:tcPr>
            <w:tcW w:w="2813" w:type="dxa"/>
            <w:tcBorders>
              <w:bottom w:val="nil"/>
            </w:tcBorders>
            <w:tcMar>
              <w:top w:w="113" w:type="dxa"/>
              <w:left w:w="142" w:type="dxa"/>
              <w:bottom w:w="113" w:type="dxa"/>
              <w:right w:w="142" w:type="dxa"/>
            </w:tcMar>
          </w:tcPr>
          <w:p w:rsidR="00E2172A" w:rsidRPr="004401B5" w:rsidRDefault="00E2172A" w:rsidP="001918D0">
            <w:pPr>
              <w:widowControl w:val="0"/>
              <w:autoSpaceDE w:val="0"/>
              <w:autoSpaceDN w:val="0"/>
              <w:rPr>
                <w:b/>
                <w:bCs/>
                <w:color w:val="5F5F5F"/>
              </w:rPr>
            </w:pPr>
            <w:r w:rsidRPr="004401B5">
              <w:rPr>
                <w:b/>
                <w:bCs/>
                <w:color w:val="5F5F5F"/>
              </w:rPr>
              <w:t>Název vzdělávací instituce</w:t>
            </w:r>
          </w:p>
        </w:tc>
        <w:tc>
          <w:tcPr>
            <w:tcW w:w="6257" w:type="dxa"/>
            <w:tcBorders>
              <w:bottom w:val="nil"/>
            </w:tcBorders>
            <w:tcMar>
              <w:top w:w="113" w:type="dxa"/>
              <w:left w:w="142" w:type="dxa"/>
              <w:bottom w:w="113" w:type="dxa"/>
              <w:right w:w="142" w:type="dxa"/>
            </w:tcMar>
          </w:tcPr>
          <w:p w:rsidR="00E2172A" w:rsidRPr="004401B5" w:rsidRDefault="00E2172A" w:rsidP="001918D0">
            <w:pPr>
              <w:widowControl w:val="0"/>
              <w:autoSpaceDE w:val="0"/>
              <w:autoSpaceDN w:val="0"/>
            </w:pPr>
            <w:r w:rsidRPr="004401B5">
              <w:t>Městský dům dětí a mládeže Ostrov, příspěvková organizace</w:t>
            </w:r>
          </w:p>
        </w:tc>
      </w:tr>
      <w:tr w:rsidR="00E2172A" w:rsidRPr="004401B5" w:rsidTr="00F41C3C">
        <w:tc>
          <w:tcPr>
            <w:tcW w:w="2813" w:type="dxa"/>
            <w:tcBorders>
              <w:bottom w:val="nil"/>
            </w:tcBorders>
            <w:shd w:val="clear" w:color="auto" w:fill="F3F3F3"/>
            <w:tcMar>
              <w:top w:w="113" w:type="dxa"/>
              <w:left w:w="142" w:type="dxa"/>
              <w:bottom w:w="113" w:type="dxa"/>
              <w:right w:w="142" w:type="dxa"/>
            </w:tcMar>
          </w:tcPr>
          <w:p w:rsidR="00E2172A" w:rsidRPr="004401B5" w:rsidRDefault="00E2172A" w:rsidP="001918D0">
            <w:pPr>
              <w:widowControl w:val="0"/>
              <w:autoSpaceDE w:val="0"/>
              <w:autoSpaceDN w:val="0"/>
              <w:rPr>
                <w:b/>
                <w:bCs/>
                <w:color w:val="5F5F5F"/>
              </w:rPr>
            </w:pPr>
            <w:r w:rsidRPr="004401B5">
              <w:rPr>
                <w:b/>
                <w:bCs/>
                <w:color w:val="5F5F5F"/>
              </w:rPr>
              <w:t xml:space="preserve">Adresa vzdělávací instituce a webová stránka </w:t>
            </w:r>
          </w:p>
        </w:tc>
        <w:tc>
          <w:tcPr>
            <w:tcW w:w="6257" w:type="dxa"/>
            <w:tcBorders>
              <w:bottom w:val="nil"/>
            </w:tcBorders>
            <w:shd w:val="clear" w:color="auto" w:fill="F3F3F3"/>
            <w:tcMar>
              <w:top w:w="113" w:type="dxa"/>
              <w:left w:w="142" w:type="dxa"/>
              <w:bottom w:w="113" w:type="dxa"/>
              <w:right w:w="142" w:type="dxa"/>
            </w:tcMar>
          </w:tcPr>
          <w:p w:rsidR="00E2172A" w:rsidRPr="004401B5" w:rsidRDefault="0080572F" w:rsidP="001918D0">
            <w:pPr>
              <w:widowControl w:val="0"/>
              <w:autoSpaceDE w:val="0"/>
              <w:autoSpaceDN w:val="0"/>
            </w:pPr>
            <w:r w:rsidRPr="004401B5">
              <w:t xml:space="preserve">Městský dům dětí a mládeže Ostrov, příspěvková organizace, </w:t>
            </w:r>
            <w:r w:rsidR="00E2172A" w:rsidRPr="004401B5">
              <w:t>Školní 231, 363 01 Ostrov, www.mddmostrov.cz</w:t>
            </w:r>
          </w:p>
        </w:tc>
      </w:tr>
      <w:tr w:rsidR="00F41C3C" w:rsidRPr="004401B5" w:rsidTr="00F41C3C">
        <w:trPr>
          <w:trHeight w:val="313"/>
        </w:trPr>
        <w:tc>
          <w:tcPr>
            <w:tcW w:w="2813" w:type="dxa"/>
            <w:tcBorders>
              <w:bottom w:val="nil"/>
            </w:tcBorders>
            <w:tcMar>
              <w:top w:w="113" w:type="dxa"/>
              <w:left w:w="142" w:type="dxa"/>
              <w:bottom w:w="113" w:type="dxa"/>
              <w:right w:w="142" w:type="dxa"/>
            </w:tcMar>
          </w:tcPr>
          <w:p w:rsidR="00F41C3C" w:rsidRPr="004401B5" w:rsidRDefault="00F41C3C" w:rsidP="001918D0">
            <w:pPr>
              <w:widowControl w:val="0"/>
              <w:autoSpaceDE w:val="0"/>
              <w:autoSpaceDN w:val="0"/>
              <w:rPr>
                <w:b/>
                <w:bCs/>
                <w:color w:val="5F5F5F"/>
              </w:rPr>
            </w:pPr>
            <w:r w:rsidRPr="004401B5">
              <w:rPr>
                <w:b/>
                <w:bCs/>
                <w:color w:val="5F5F5F"/>
              </w:rPr>
              <w:t>Kontaktní osoba</w:t>
            </w:r>
          </w:p>
        </w:tc>
        <w:tc>
          <w:tcPr>
            <w:tcW w:w="6257" w:type="dxa"/>
            <w:tcBorders>
              <w:bottom w:val="nil"/>
            </w:tcBorders>
            <w:tcMar>
              <w:top w:w="113" w:type="dxa"/>
              <w:left w:w="142" w:type="dxa"/>
              <w:bottom w:w="113" w:type="dxa"/>
              <w:right w:w="142" w:type="dxa"/>
            </w:tcMar>
          </w:tcPr>
          <w:p w:rsidR="00F41C3C" w:rsidRPr="004401B5" w:rsidRDefault="00E2172A" w:rsidP="001918D0">
            <w:pPr>
              <w:widowControl w:val="0"/>
              <w:autoSpaceDE w:val="0"/>
              <w:autoSpaceDN w:val="0"/>
              <w:rPr>
                <w:b/>
                <w:bCs/>
              </w:rPr>
            </w:pPr>
            <w:r w:rsidRPr="004401B5">
              <w:rPr>
                <w:b/>
                <w:bCs/>
              </w:rPr>
              <w:t>Bc. Šárka Märzová</w:t>
            </w:r>
          </w:p>
        </w:tc>
      </w:tr>
      <w:tr w:rsidR="00F41C3C" w:rsidRPr="004401B5" w:rsidTr="00F41C3C">
        <w:tc>
          <w:tcPr>
            <w:tcW w:w="2813" w:type="dxa"/>
            <w:tcBorders>
              <w:bottom w:val="nil"/>
            </w:tcBorders>
            <w:shd w:val="clear" w:color="auto" w:fill="F3F3F3"/>
            <w:tcMar>
              <w:top w:w="113" w:type="dxa"/>
              <w:left w:w="142" w:type="dxa"/>
              <w:bottom w:w="113" w:type="dxa"/>
              <w:right w:w="142" w:type="dxa"/>
            </w:tcMar>
          </w:tcPr>
          <w:p w:rsidR="00F41C3C" w:rsidRPr="004401B5" w:rsidRDefault="00DE1ACA" w:rsidP="001918D0">
            <w:pPr>
              <w:widowControl w:val="0"/>
              <w:autoSpaceDE w:val="0"/>
              <w:autoSpaceDN w:val="0"/>
              <w:rPr>
                <w:b/>
                <w:bCs/>
                <w:color w:val="5F5F5F"/>
              </w:rPr>
            </w:pPr>
            <w:r w:rsidRPr="004401B5">
              <w:rPr>
                <w:b/>
                <w:bCs/>
                <w:color w:val="5F5F5F"/>
              </w:rPr>
              <w:t>Datum vzniku finální verze programu</w:t>
            </w:r>
          </w:p>
        </w:tc>
        <w:tc>
          <w:tcPr>
            <w:tcW w:w="6257" w:type="dxa"/>
            <w:tcBorders>
              <w:bottom w:val="nil"/>
            </w:tcBorders>
            <w:shd w:val="clear" w:color="auto" w:fill="F3F3F3"/>
            <w:tcMar>
              <w:top w:w="113" w:type="dxa"/>
              <w:left w:w="142" w:type="dxa"/>
              <w:bottom w:w="113" w:type="dxa"/>
              <w:right w:w="142" w:type="dxa"/>
            </w:tcMar>
          </w:tcPr>
          <w:p w:rsidR="00F41C3C" w:rsidRPr="004401B5" w:rsidRDefault="00E5285E" w:rsidP="001918D0">
            <w:pPr>
              <w:widowControl w:val="0"/>
              <w:autoSpaceDE w:val="0"/>
              <w:autoSpaceDN w:val="0"/>
            </w:pPr>
            <w:r w:rsidRPr="004401B5">
              <w:t>30. 11. 2019</w:t>
            </w:r>
          </w:p>
        </w:tc>
      </w:tr>
      <w:tr w:rsidR="00F41C3C" w:rsidRPr="004401B5" w:rsidTr="00F41C3C">
        <w:tc>
          <w:tcPr>
            <w:tcW w:w="2813" w:type="dxa"/>
            <w:tcBorders>
              <w:bottom w:val="nil"/>
            </w:tcBorders>
            <w:tcMar>
              <w:top w:w="113" w:type="dxa"/>
              <w:left w:w="142" w:type="dxa"/>
              <w:bottom w:w="113" w:type="dxa"/>
              <w:right w:w="142" w:type="dxa"/>
            </w:tcMar>
          </w:tcPr>
          <w:p w:rsidR="00F41C3C" w:rsidRPr="004401B5" w:rsidRDefault="00004AAC" w:rsidP="001918D0">
            <w:pPr>
              <w:widowControl w:val="0"/>
              <w:autoSpaceDE w:val="0"/>
              <w:autoSpaceDN w:val="0"/>
              <w:jc w:val="left"/>
              <w:rPr>
                <w:b/>
                <w:bCs/>
                <w:color w:val="5F5F5F"/>
              </w:rPr>
            </w:pPr>
            <w:r w:rsidRPr="004401B5">
              <w:rPr>
                <w:b/>
                <w:bCs/>
                <w:color w:val="5F5F5F"/>
              </w:rPr>
              <w:t>Číslo povinně volitelné aktivity výzvy</w:t>
            </w:r>
          </w:p>
        </w:tc>
        <w:tc>
          <w:tcPr>
            <w:tcW w:w="6257" w:type="dxa"/>
            <w:tcBorders>
              <w:bottom w:val="nil"/>
            </w:tcBorders>
            <w:tcMar>
              <w:top w:w="113" w:type="dxa"/>
              <w:left w:w="142" w:type="dxa"/>
              <w:bottom w:w="113" w:type="dxa"/>
              <w:right w:w="142" w:type="dxa"/>
            </w:tcMar>
          </w:tcPr>
          <w:p w:rsidR="00F41C3C" w:rsidRPr="004401B5" w:rsidRDefault="00C075DE" w:rsidP="001918D0">
            <w:pPr>
              <w:widowControl w:val="0"/>
              <w:autoSpaceDE w:val="0"/>
              <w:autoSpaceDN w:val="0"/>
            </w:pPr>
            <w:r w:rsidRPr="004401B5">
              <w:t xml:space="preserve">Aktivita č. </w:t>
            </w:r>
            <w:r w:rsidR="00842FDF" w:rsidRPr="004401B5">
              <w:t>4</w:t>
            </w:r>
            <w:r w:rsidRPr="004401B5">
              <w:t>: Propojování formálního a neformálního vzdělávání – rozvoj klíčových kompetencí</w:t>
            </w:r>
          </w:p>
        </w:tc>
      </w:tr>
      <w:tr w:rsidR="00F41C3C" w:rsidRPr="004401B5" w:rsidTr="00F41C3C">
        <w:tc>
          <w:tcPr>
            <w:tcW w:w="2813" w:type="dxa"/>
            <w:tcBorders>
              <w:bottom w:val="nil"/>
            </w:tcBorders>
            <w:shd w:val="clear" w:color="auto" w:fill="F3F3F3"/>
            <w:tcMar>
              <w:top w:w="113" w:type="dxa"/>
              <w:left w:w="142" w:type="dxa"/>
              <w:bottom w:w="113" w:type="dxa"/>
              <w:right w:w="142" w:type="dxa"/>
            </w:tcMar>
          </w:tcPr>
          <w:p w:rsidR="00F41C3C" w:rsidRPr="004401B5" w:rsidRDefault="00004AAC" w:rsidP="001918D0">
            <w:pPr>
              <w:widowControl w:val="0"/>
              <w:autoSpaceDE w:val="0"/>
              <w:autoSpaceDN w:val="0"/>
              <w:jc w:val="left"/>
              <w:rPr>
                <w:b/>
                <w:bCs/>
                <w:color w:val="5F5F5F"/>
              </w:rPr>
            </w:pPr>
            <w:r w:rsidRPr="004401B5">
              <w:rPr>
                <w:b/>
                <w:bCs/>
                <w:color w:val="5F5F5F"/>
              </w:rPr>
              <w:t>Forma programu</w:t>
            </w:r>
          </w:p>
        </w:tc>
        <w:tc>
          <w:tcPr>
            <w:tcW w:w="6257" w:type="dxa"/>
            <w:tcBorders>
              <w:bottom w:val="nil"/>
            </w:tcBorders>
            <w:shd w:val="clear" w:color="auto" w:fill="F3F3F3"/>
            <w:tcMar>
              <w:top w:w="113" w:type="dxa"/>
              <w:left w:w="142" w:type="dxa"/>
              <w:bottom w:w="113" w:type="dxa"/>
              <w:right w:w="142" w:type="dxa"/>
            </w:tcMar>
          </w:tcPr>
          <w:p w:rsidR="00F41C3C" w:rsidRPr="004401B5" w:rsidRDefault="000757DB" w:rsidP="001918D0">
            <w:pPr>
              <w:widowControl w:val="0"/>
              <w:autoSpaceDE w:val="0"/>
              <w:autoSpaceDN w:val="0"/>
            </w:pPr>
            <w:r w:rsidRPr="004401B5">
              <w:t>Prezenční</w:t>
            </w:r>
          </w:p>
        </w:tc>
      </w:tr>
      <w:tr w:rsidR="00F41C3C" w:rsidRPr="004401B5" w:rsidTr="00F41C3C">
        <w:tc>
          <w:tcPr>
            <w:tcW w:w="2813" w:type="dxa"/>
            <w:tcBorders>
              <w:bottom w:val="nil"/>
            </w:tcBorders>
            <w:tcMar>
              <w:top w:w="113" w:type="dxa"/>
              <w:left w:w="142" w:type="dxa"/>
              <w:bottom w:w="113" w:type="dxa"/>
              <w:right w:w="142" w:type="dxa"/>
            </w:tcMar>
          </w:tcPr>
          <w:p w:rsidR="00F41C3C" w:rsidRPr="004401B5" w:rsidRDefault="00F41C3C" w:rsidP="001918D0">
            <w:pPr>
              <w:widowControl w:val="0"/>
              <w:autoSpaceDE w:val="0"/>
              <w:autoSpaceDN w:val="0"/>
              <w:rPr>
                <w:b/>
                <w:bCs/>
                <w:color w:val="5F5F5F"/>
              </w:rPr>
            </w:pPr>
            <w:r w:rsidRPr="004401B5">
              <w:rPr>
                <w:b/>
                <w:bCs/>
                <w:color w:val="5F5F5F"/>
              </w:rPr>
              <w:t>Cílová skupina</w:t>
            </w:r>
          </w:p>
        </w:tc>
        <w:tc>
          <w:tcPr>
            <w:tcW w:w="6257" w:type="dxa"/>
            <w:tcBorders>
              <w:bottom w:val="nil"/>
            </w:tcBorders>
            <w:tcMar>
              <w:top w:w="113" w:type="dxa"/>
              <w:left w:w="142" w:type="dxa"/>
              <w:bottom w:w="113" w:type="dxa"/>
              <w:right w:w="142" w:type="dxa"/>
            </w:tcMar>
          </w:tcPr>
          <w:p w:rsidR="00F41C3C" w:rsidRPr="004401B5" w:rsidRDefault="002556FC" w:rsidP="001918D0">
            <w:pPr>
              <w:rPr>
                <w:rFonts w:cstheme="minorHAnsi"/>
              </w:rPr>
            </w:pPr>
            <w:r w:rsidRPr="004401B5">
              <w:rPr>
                <w:rFonts w:cstheme="minorHAnsi"/>
                <w:b/>
              </w:rPr>
              <w:t>3.</w:t>
            </w:r>
            <w:r w:rsidR="00272664" w:rsidRPr="004401B5">
              <w:rPr>
                <w:rFonts w:cstheme="minorHAnsi"/>
                <w:b/>
              </w:rPr>
              <w:t xml:space="preserve"> – </w:t>
            </w:r>
            <w:r w:rsidRPr="004401B5">
              <w:rPr>
                <w:rFonts w:cstheme="minorHAnsi"/>
                <w:b/>
              </w:rPr>
              <w:t xml:space="preserve">5. třída </w:t>
            </w:r>
            <w:r w:rsidR="00DB26A1" w:rsidRPr="004401B5">
              <w:rPr>
                <w:rFonts w:cstheme="minorHAnsi"/>
                <w:b/>
              </w:rPr>
              <w:t>se SVP, žáci vzdělávaní podle §16/9</w:t>
            </w:r>
          </w:p>
        </w:tc>
      </w:tr>
      <w:tr w:rsidR="00F41C3C" w:rsidRPr="004401B5" w:rsidTr="00F41C3C">
        <w:tc>
          <w:tcPr>
            <w:tcW w:w="2813" w:type="dxa"/>
            <w:tcBorders>
              <w:bottom w:val="nil"/>
            </w:tcBorders>
            <w:shd w:val="clear" w:color="auto" w:fill="F3F3F3"/>
            <w:tcMar>
              <w:top w:w="113" w:type="dxa"/>
              <w:left w:w="142" w:type="dxa"/>
              <w:bottom w:w="113" w:type="dxa"/>
              <w:right w:w="142" w:type="dxa"/>
            </w:tcMar>
          </w:tcPr>
          <w:p w:rsidR="00F41C3C" w:rsidRPr="004401B5" w:rsidRDefault="00F41C3C" w:rsidP="001918D0">
            <w:pPr>
              <w:widowControl w:val="0"/>
              <w:autoSpaceDE w:val="0"/>
              <w:autoSpaceDN w:val="0"/>
              <w:rPr>
                <w:b/>
                <w:bCs/>
                <w:color w:val="5F5F5F"/>
              </w:rPr>
            </w:pPr>
            <w:r w:rsidRPr="004401B5">
              <w:rPr>
                <w:b/>
                <w:bCs/>
                <w:color w:val="5F5F5F"/>
              </w:rPr>
              <w:t xml:space="preserve">Délka programu  </w:t>
            </w:r>
          </w:p>
        </w:tc>
        <w:tc>
          <w:tcPr>
            <w:tcW w:w="6257" w:type="dxa"/>
            <w:tcBorders>
              <w:bottom w:val="nil"/>
            </w:tcBorders>
            <w:shd w:val="clear" w:color="auto" w:fill="F3F3F3"/>
            <w:tcMar>
              <w:top w:w="113" w:type="dxa"/>
              <w:left w:w="142" w:type="dxa"/>
              <w:bottom w:w="113" w:type="dxa"/>
              <w:right w:w="142" w:type="dxa"/>
            </w:tcMar>
          </w:tcPr>
          <w:p w:rsidR="00F41C3C" w:rsidRPr="004401B5" w:rsidRDefault="00F41C3C" w:rsidP="001918D0">
            <w:pPr>
              <w:widowControl w:val="0"/>
              <w:autoSpaceDE w:val="0"/>
              <w:autoSpaceDN w:val="0"/>
            </w:pPr>
            <w:r w:rsidRPr="004401B5">
              <w:t xml:space="preserve"> </w:t>
            </w:r>
            <w:r w:rsidR="00842FDF" w:rsidRPr="004401B5">
              <w:t>16 hodin</w:t>
            </w:r>
          </w:p>
        </w:tc>
      </w:tr>
      <w:tr w:rsidR="00F41C3C" w:rsidRPr="004401B5" w:rsidTr="00F41C3C">
        <w:tc>
          <w:tcPr>
            <w:tcW w:w="2813" w:type="dxa"/>
            <w:tcBorders>
              <w:bottom w:val="nil"/>
            </w:tcBorders>
            <w:tcMar>
              <w:top w:w="113" w:type="dxa"/>
              <w:left w:w="142" w:type="dxa"/>
              <w:bottom w:w="113" w:type="dxa"/>
              <w:right w:w="142" w:type="dxa"/>
            </w:tcMar>
          </w:tcPr>
          <w:p w:rsidR="00F41C3C" w:rsidRPr="004401B5" w:rsidRDefault="00F41C3C" w:rsidP="001918D0">
            <w:pPr>
              <w:widowControl w:val="0"/>
              <w:autoSpaceDE w:val="0"/>
              <w:autoSpaceDN w:val="0"/>
              <w:jc w:val="left"/>
              <w:rPr>
                <w:b/>
                <w:bCs/>
                <w:color w:val="5F5F5F"/>
              </w:rPr>
            </w:pPr>
            <w:r w:rsidRPr="004401B5">
              <w:rPr>
                <w:b/>
                <w:bCs/>
                <w:color w:val="5F5F5F"/>
              </w:rPr>
              <w:t>Zaměření programu</w:t>
            </w:r>
            <w:r w:rsidR="00520552" w:rsidRPr="004401B5">
              <w:rPr>
                <w:b/>
                <w:bCs/>
                <w:color w:val="5F5F5F"/>
              </w:rPr>
              <w:t xml:space="preserve"> (tematická oblast, obor apod.)</w:t>
            </w:r>
          </w:p>
        </w:tc>
        <w:tc>
          <w:tcPr>
            <w:tcW w:w="6257" w:type="dxa"/>
            <w:tcBorders>
              <w:bottom w:val="nil"/>
            </w:tcBorders>
            <w:tcMar>
              <w:top w:w="113" w:type="dxa"/>
              <w:left w:w="142" w:type="dxa"/>
              <w:bottom w:w="113" w:type="dxa"/>
              <w:right w:w="142" w:type="dxa"/>
            </w:tcMar>
          </w:tcPr>
          <w:p w:rsidR="00F41C3C" w:rsidRPr="004401B5" w:rsidRDefault="00E2172A" w:rsidP="001918D0">
            <w:pPr>
              <w:widowControl w:val="0"/>
              <w:autoSpaceDE w:val="0"/>
              <w:autoSpaceDN w:val="0"/>
            </w:pPr>
            <w:r w:rsidRPr="004401B5">
              <w:t>Příroda</w:t>
            </w:r>
          </w:p>
        </w:tc>
      </w:tr>
      <w:tr w:rsidR="00F41C3C" w:rsidRPr="004401B5" w:rsidTr="00F41C3C">
        <w:tc>
          <w:tcPr>
            <w:tcW w:w="2813" w:type="dxa"/>
            <w:tcBorders>
              <w:bottom w:val="nil"/>
            </w:tcBorders>
            <w:shd w:val="clear" w:color="auto" w:fill="F3F3F3"/>
            <w:tcMar>
              <w:top w:w="113" w:type="dxa"/>
              <w:left w:w="142" w:type="dxa"/>
              <w:bottom w:w="113" w:type="dxa"/>
              <w:right w:w="142" w:type="dxa"/>
            </w:tcMar>
          </w:tcPr>
          <w:p w:rsidR="00F41C3C" w:rsidRPr="004401B5" w:rsidRDefault="0051564C" w:rsidP="001918D0">
            <w:pPr>
              <w:widowControl w:val="0"/>
              <w:autoSpaceDE w:val="0"/>
              <w:autoSpaceDN w:val="0"/>
              <w:spacing w:line="360" w:lineRule="auto"/>
              <w:rPr>
                <w:b/>
                <w:bCs/>
                <w:color w:val="5F5F5F"/>
              </w:rPr>
            </w:pPr>
            <w:r w:rsidRPr="004401B5">
              <w:rPr>
                <w:b/>
                <w:bCs/>
                <w:color w:val="5F5F5F"/>
              </w:rPr>
              <w:t>Tvůrci programu</w:t>
            </w:r>
          </w:p>
          <w:p w:rsidR="0080572F" w:rsidRPr="004401B5" w:rsidRDefault="0080572F" w:rsidP="001918D0">
            <w:pPr>
              <w:widowControl w:val="0"/>
              <w:autoSpaceDE w:val="0"/>
              <w:autoSpaceDN w:val="0"/>
              <w:rPr>
                <w:b/>
                <w:bCs/>
                <w:color w:val="5F5F5F"/>
              </w:rPr>
            </w:pPr>
          </w:p>
          <w:p w:rsidR="00BA7D00" w:rsidRPr="004401B5" w:rsidRDefault="00BA7D00" w:rsidP="001918D0">
            <w:pPr>
              <w:widowControl w:val="0"/>
              <w:autoSpaceDE w:val="0"/>
              <w:autoSpaceDN w:val="0"/>
              <w:rPr>
                <w:b/>
                <w:bCs/>
                <w:color w:val="5F5F5F"/>
              </w:rPr>
            </w:pPr>
            <w:r w:rsidRPr="004401B5">
              <w:rPr>
                <w:b/>
                <w:bCs/>
                <w:color w:val="5F5F5F"/>
              </w:rPr>
              <w:t>Odborný garant programu</w:t>
            </w:r>
          </w:p>
        </w:tc>
        <w:tc>
          <w:tcPr>
            <w:tcW w:w="6257" w:type="dxa"/>
            <w:tcBorders>
              <w:bottom w:val="nil"/>
            </w:tcBorders>
            <w:shd w:val="clear" w:color="auto" w:fill="F3F3F3"/>
            <w:tcMar>
              <w:top w:w="113" w:type="dxa"/>
              <w:left w:w="142" w:type="dxa"/>
              <w:bottom w:w="113" w:type="dxa"/>
              <w:right w:w="142" w:type="dxa"/>
            </w:tcMar>
          </w:tcPr>
          <w:p w:rsidR="00F41C3C" w:rsidRPr="004401B5" w:rsidRDefault="0080572F" w:rsidP="001918D0">
            <w:pPr>
              <w:pStyle w:val="Odstavecseseznamem"/>
              <w:spacing w:after="200"/>
              <w:ind w:hanging="720"/>
            </w:pPr>
            <w:r w:rsidRPr="004401B5">
              <w:t xml:space="preserve">Formální vzdělávání - </w:t>
            </w:r>
            <w:r w:rsidR="00E2172A" w:rsidRPr="004401B5">
              <w:t>Mgr. et Mgr. Lenka Arnoldová</w:t>
            </w:r>
          </w:p>
          <w:p w:rsidR="0080572F" w:rsidRPr="004401B5" w:rsidRDefault="0080572F" w:rsidP="001918D0">
            <w:pPr>
              <w:pStyle w:val="Odstavecseseznamem"/>
              <w:spacing w:after="200"/>
              <w:ind w:hanging="720"/>
            </w:pPr>
            <w:r w:rsidRPr="004401B5">
              <w:t>Neformální vzdělávání - Petra Žlutická</w:t>
            </w:r>
          </w:p>
          <w:p w:rsidR="0080572F" w:rsidRPr="004401B5" w:rsidRDefault="0080572F" w:rsidP="001918D0">
            <w:pPr>
              <w:pStyle w:val="Odstavecseseznamem"/>
              <w:spacing w:after="200"/>
              <w:ind w:hanging="720"/>
            </w:pPr>
          </w:p>
          <w:p w:rsidR="0051564C" w:rsidRPr="004401B5" w:rsidRDefault="009B0885" w:rsidP="009B0885">
            <w:r>
              <w:t>Mgr. Tamara Mašatová (do 30. 6. 2019), dále Mgr. Michaela Kaplanová</w:t>
            </w:r>
          </w:p>
        </w:tc>
      </w:tr>
      <w:tr w:rsidR="00F41C3C" w:rsidRPr="004401B5" w:rsidTr="00F41C3C">
        <w:tc>
          <w:tcPr>
            <w:tcW w:w="2813" w:type="dxa"/>
            <w:tcBorders>
              <w:bottom w:val="nil"/>
            </w:tcBorders>
            <w:tcMar>
              <w:top w:w="113" w:type="dxa"/>
              <w:left w:w="142" w:type="dxa"/>
              <w:bottom w:w="113" w:type="dxa"/>
              <w:right w:w="142" w:type="dxa"/>
            </w:tcMar>
          </w:tcPr>
          <w:p w:rsidR="00F41C3C" w:rsidRPr="004401B5" w:rsidRDefault="0051564C" w:rsidP="001918D0">
            <w:pPr>
              <w:widowControl w:val="0"/>
              <w:autoSpaceDE w:val="0"/>
              <w:autoSpaceDN w:val="0"/>
              <w:jc w:val="left"/>
              <w:rPr>
                <w:b/>
                <w:bCs/>
                <w:color w:val="5F5F5F"/>
              </w:rPr>
            </w:pPr>
            <w:r w:rsidRPr="004401B5">
              <w:rPr>
                <w:b/>
                <w:bCs/>
                <w:color w:val="5F5F5F"/>
              </w:rPr>
              <w:lastRenderedPageBreak/>
              <w:t xml:space="preserve">Odborní posuzovatelé </w:t>
            </w:r>
          </w:p>
        </w:tc>
        <w:tc>
          <w:tcPr>
            <w:tcW w:w="6257" w:type="dxa"/>
            <w:tcBorders>
              <w:bottom w:val="nil"/>
            </w:tcBorders>
            <w:tcMar>
              <w:top w:w="113" w:type="dxa"/>
              <w:left w:w="142" w:type="dxa"/>
              <w:bottom w:w="113" w:type="dxa"/>
              <w:right w:w="142" w:type="dxa"/>
            </w:tcMar>
          </w:tcPr>
          <w:p w:rsidR="00F41C3C" w:rsidRPr="004401B5" w:rsidRDefault="00272664" w:rsidP="001918D0">
            <w:pPr>
              <w:widowControl w:val="0"/>
              <w:autoSpaceDE w:val="0"/>
              <w:autoSpaceDN w:val="0"/>
            </w:pPr>
            <w:r w:rsidRPr="004401B5">
              <w:t>N</w:t>
            </w:r>
            <w:r w:rsidR="000757DB" w:rsidRPr="004401B5">
              <w:t>e</w:t>
            </w:r>
          </w:p>
        </w:tc>
      </w:tr>
      <w:tr w:rsidR="00F41C3C" w:rsidRPr="004401B5" w:rsidTr="00F41C3C">
        <w:tc>
          <w:tcPr>
            <w:tcW w:w="2813" w:type="dxa"/>
            <w:shd w:val="clear" w:color="auto" w:fill="F2F2F2"/>
            <w:tcMar>
              <w:top w:w="113" w:type="dxa"/>
              <w:left w:w="142" w:type="dxa"/>
              <w:bottom w:w="113" w:type="dxa"/>
              <w:right w:w="142" w:type="dxa"/>
            </w:tcMar>
          </w:tcPr>
          <w:p w:rsidR="00F41C3C" w:rsidRPr="004401B5" w:rsidRDefault="00DE1ACA" w:rsidP="001918D0">
            <w:pPr>
              <w:widowControl w:val="0"/>
              <w:autoSpaceDE w:val="0"/>
              <w:autoSpaceDN w:val="0"/>
              <w:rPr>
                <w:b/>
                <w:bCs/>
                <w:color w:val="5F5F5F"/>
              </w:rPr>
            </w:pPr>
            <w:r w:rsidRPr="004401B5">
              <w:rPr>
                <w:b/>
                <w:bCs/>
                <w:color w:val="5F5F5F"/>
              </w:rPr>
              <w:t>Specifický program pro žáky se SVP (ano x ne)</w:t>
            </w:r>
          </w:p>
        </w:tc>
        <w:tc>
          <w:tcPr>
            <w:tcW w:w="6257" w:type="dxa"/>
            <w:shd w:val="clear" w:color="auto" w:fill="F2F2F2"/>
            <w:tcMar>
              <w:top w:w="113" w:type="dxa"/>
              <w:left w:w="142" w:type="dxa"/>
              <w:bottom w:w="113" w:type="dxa"/>
              <w:right w:w="142" w:type="dxa"/>
            </w:tcMar>
          </w:tcPr>
          <w:p w:rsidR="00F41C3C" w:rsidRPr="004401B5" w:rsidRDefault="00272664" w:rsidP="001918D0">
            <w:pPr>
              <w:widowControl w:val="0"/>
              <w:autoSpaceDE w:val="0"/>
              <w:autoSpaceDN w:val="0"/>
              <w:rPr>
                <w:bCs/>
              </w:rPr>
            </w:pPr>
            <w:r w:rsidRPr="004401B5">
              <w:rPr>
                <w:bCs/>
              </w:rPr>
              <w:t>A</w:t>
            </w:r>
            <w:r w:rsidR="00E2172A" w:rsidRPr="004401B5">
              <w:rPr>
                <w:bCs/>
              </w:rPr>
              <w:t>no</w:t>
            </w:r>
          </w:p>
        </w:tc>
      </w:tr>
    </w:tbl>
    <w:p w:rsidR="00842FDF" w:rsidRPr="004401B5" w:rsidRDefault="00842FDF" w:rsidP="001918D0">
      <w:pPr>
        <w:rPr>
          <w:rFonts w:eastAsiaTheme="majorEastAsia"/>
          <w:color w:val="7F7F7F" w:themeColor="text1" w:themeTint="80"/>
          <w:sz w:val="26"/>
          <w:szCs w:val="26"/>
        </w:rPr>
      </w:pPr>
    </w:p>
    <w:p w:rsidR="00B667D1" w:rsidRPr="004401B5" w:rsidRDefault="00B667D1" w:rsidP="001918D0">
      <w:pPr>
        <w:pStyle w:val="Nadpis2"/>
        <w:spacing w:line="276" w:lineRule="auto"/>
        <w:rPr>
          <w:rFonts w:cs="Arial"/>
        </w:rPr>
      </w:pPr>
      <w:bookmarkStart w:id="4" w:name="_Toc25330383"/>
      <w:r w:rsidRPr="004401B5">
        <w:rPr>
          <w:rFonts w:cs="Arial"/>
        </w:rPr>
        <w:t>1.2</w:t>
      </w:r>
      <w:r w:rsidR="0051564C" w:rsidRPr="004401B5">
        <w:rPr>
          <w:rFonts w:cs="Arial"/>
        </w:rPr>
        <w:t xml:space="preserve"> Anotace </w:t>
      </w:r>
      <w:r w:rsidR="00DE1ACA" w:rsidRPr="004401B5">
        <w:rPr>
          <w:rFonts w:cs="Arial"/>
        </w:rPr>
        <w:t>programu</w:t>
      </w:r>
      <w:bookmarkEnd w:id="4"/>
    </w:p>
    <w:p w:rsidR="00E2172A" w:rsidRPr="004401B5" w:rsidRDefault="00E2172A" w:rsidP="001918D0">
      <w:r w:rsidRPr="004401B5">
        <w:t xml:space="preserve">Výukový program je rozdělen na čtyři tematické okruhy, které se dělí na jednotlivé měsíce roku. V jednotlivých měsících se zaměříme na zkoumání přírody v přirozeném rytmu roku:  </w:t>
      </w:r>
    </w:p>
    <w:p w:rsidR="00E2172A" w:rsidRPr="004401B5" w:rsidRDefault="00E2172A" w:rsidP="001918D0">
      <w:r w:rsidRPr="004401B5">
        <w:rPr>
          <w:u w:val="single"/>
        </w:rPr>
        <w:t xml:space="preserve">Podzim </w:t>
      </w:r>
      <w:r w:rsidRPr="004401B5">
        <w:t>- barvy přírody, podzim v lese a na zahradě, migrace zvířat, poznávání některých druhů listnatých a jehličnatých stromů, jejich plodů a využit</w:t>
      </w:r>
      <w:r w:rsidR="00272664" w:rsidRPr="004401B5">
        <w:t>í.</w:t>
      </w:r>
    </w:p>
    <w:p w:rsidR="00E2172A" w:rsidRPr="004401B5" w:rsidRDefault="00E2172A" w:rsidP="001918D0">
      <w:r w:rsidRPr="004401B5">
        <w:rPr>
          <w:u w:val="single"/>
        </w:rPr>
        <w:t>Zima</w:t>
      </w:r>
      <w:r w:rsidRPr="004401B5">
        <w:t xml:space="preserve"> – zimování zvířat, co dělají, když nespí, jak přezimují rostliny, stopy zvěře, přikrmování lesní zvěře</w:t>
      </w:r>
      <w:r w:rsidR="00272664" w:rsidRPr="004401B5">
        <w:t>.</w:t>
      </w:r>
    </w:p>
    <w:p w:rsidR="00E2172A" w:rsidRPr="004401B5" w:rsidRDefault="00E2172A" w:rsidP="001918D0">
      <w:r w:rsidRPr="004401B5">
        <w:rPr>
          <w:u w:val="single"/>
        </w:rPr>
        <w:t>Jaro</w:t>
      </w:r>
      <w:r w:rsidRPr="004401B5">
        <w:t xml:space="preserve"> – probouzení přírody, jarní rostliny, klíčení a život rostlin, hospodářská zvířata a jejich mláďata</w:t>
      </w:r>
      <w:r w:rsidR="00272664" w:rsidRPr="004401B5">
        <w:t>.</w:t>
      </w:r>
    </w:p>
    <w:p w:rsidR="00E2172A" w:rsidRPr="004401B5" w:rsidRDefault="00E2172A" w:rsidP="001918D0">
      <w:r w:rsidRPr="004401B5">
        <w:rPr>
          <w:u w:val="single"/>
        </w:rPr>
        <w:t>Léto</w:t>
      </w:r>
      <w:r w:rsidRPr="004401B5">
        <w:t xml:space="preserve"> - zrání plodů v sadech a zahradách, louky a pole v létě, aktivita a význam hmyzu, léto v</w:t>
      </w:r>
      <w:r w:rsidR="00272664" w:rsidRPr="004401B5">
        <w:t> </w:t>
      </w:r>
      <w:r w:rsidRPr="004401B5">
        <w:t>lese</w:t>
      </w:r>
      <w:r w:rsidR="00272664" w:rsidRPr="004401B5">
        <w:t>.</w:t>
      </w:r>
    </w:p>
    <w:p w:rsidR="00272664" w:rsidRPr="004401B5" w:rsidRDefault="00272664" w:rsidP="001918D0">
      <w:pPr>
        <w:rPr>
          <w:shd w:val="clear" w:color="auto" w:fill="FFFFFF"/>
        </w:rPr>
      </w:pPr>
    </w:p>
    <w:p w:rsidR="00DE1ACA" w:rsidRPr="004401B5" w:rsidRDefault="00DE1ACA" w:rsidP="001918D0">
      <w:pPr>
        <w:pStyle w:val="Nadpis2"/>
      </w:pPr>
      <w:bookmarkStart w:id="5" w:name="_Toc25330384"/>
      <w:r w:rsidRPr="004401B5">
        <w:t>1.3 Cíl programu</w:t>
      </w:r>
      <w:bookmarkEnd w:id="5"/>
    </w:p>
    <w:p w:rsidR="00264380" w:rsidRPr="004401B5" w:rsidRDefault="00264380" w:rsidP="001918D0">
      <w:pPr>
        <w:rPr>
          <w:rFonts w:ascii="Calibri" w:hAnsi="Calibri"/>
          <w:shd w:val="clear" w:color="auto" w:fill="FFFFFF"/>
        </w:rPr>
      </w:pPr>
      <w:r w:rsidRPr="004401B5">
        <w:rPr>
          <w:shd w:val="clear" w:color="auto" w:fill="FFFFFF"/>
        </w:rPr>
        <w:t>Cílem výukového vzdělávacího program</w:t>
      </w:r>
      <w:r w:rsidR="00450043" w:rsidRPr="004401B5">
        <w:rPr>
          <w:shd w:val="clear" w:color="auto" w:fill="FFFFFF"/>
        </w:rPr>
        <w:t>u</w:t>
      </w:r>
      <w:r w:rsidRPr="004401B5">
        <w:rPr>
          <w:shd w:val="clear" w:color="auto" w:fill="FFFFFF"/>
        </w:rPr>
        <w:t xml:space="preserve"> pro žáky </w:t>
      </w:r>
      <w:r w:rsidR="00450043" w:rsidRPr="004401B5">
        <w:rPr>
          <w:shd w:val="clear" w:color="auto" w:fill="FFFFFF"/>
        </w:rPr>
        <w:t>vzdělávané podle §16/9</w:t>
      </w:r>
      <w:r w:rsidRPr="004401B5">
        <w:t xml:space="preserve"> </w:t>
      </w:r>
      <w:r w:rsidRPr="004401B5">
        <w:rPr>
          <w:shd w:val="clear" w:color="auto" w:fill="FFFFFF"/>
        </w:rPr>
        <w:t xml:space="preserve">je vést tyto děti </w:t>
      </w:r>
      <w:r w:rsidR="00450043" w:rsidRPr="004401B5">
        <w:rPr>
          <w:shd w:val="clear" w:color="auto" w:fill="FFFFFF"/>
        </w:rPr>
        <w:t xml:space="preserve">k ochraně přírody, zkoumáním a </w:t>
      </w:r>
      <w:r w:rsidRPr="004401B5">
        <w:rPr>
          <w:shd w:val="clear" w:color="auto" w:fill="FFFFFF"/>
        </w:rPr>
        <w:t xml:space="preserve">pozorováním rozvíjet jejich pozitivní vztah k přírodě.  </w:t>
      </w:r>
    </w:p>
    <w:p w:rsidR="00264380" w:rsidRPr="004401B5" w:rsidRDefault="00264380" w:rsidP="001918D0">
      <w:r w:rsidRPr="004401B5">
        <w:t>Vzhledem k tomu, že se jedná o žáky Základní školy s minimálními výstupy, klademe si za cíl, aby podle svých individuálních možností získali při konkrétní činnosti i nové znalosti, které si upevní opakováním různých variant podobných činností. Tento postup rozvíjí základní manuální zručnost, vytváří dovednost, kterou uplatní při práci, když provádí jednotlivé činnosti. Podle stupně zapojení si žá</w:t>
      </w:r>
      <w:r w:rsidR="0066773E" w:rsidRPr="004401B5">
        <w:t>ci</w:t>
      </w:r>
      <w:r w:rsidRPr="004401B5">
        <w:t xml:space="preserve"> vytváří kompetenci pracovat dle slovního návodu, vytv</w:t>
      </w:r>
      <w:r w:rsidR="0066773E" w:rsidRPr="004401B5">
        <w:t>áří</w:t>
      </w:r>
      <w:r w:rsidRPr="004401B5">
        <w:t xml:space="preserve"> si vlastní postup a tím rozvíjí všechny klíčové kompetence.</w:t>
      </w:r>
      <w:r w:rsidR="0066773E" w:rsidRPr="004401B5">
        <w:t xml:space="preserve"> </w:t>
      </w:r>
      <w:r w:rsidR="007358CB" w:rsidRPr="004401B5">
        <w:t xml:space="preserve">Žáci </w:t>
      </w:r>
      <w:r w:rsidR="0066773E" w:rsidRPr="004401B5">
        <w:t xml:space="preserve">rozvíjí kompetenci schopnosti práce s digitálními technologiemi – tablet, kompas v mobilu, mobilní </w:t>
      </w:r>
      <w:r w:rsidR="00272664" w:rsidRPr="004401B5">
        <w:t>aplikace Endomondo, mikroskopy.</w:t>
      </w:r>
    </w:p>
    <w:p w:rsidR="00264380" w:rsidRPr="004401B5" w:rsidRDefault="00264380" w:rsidP="001918D0">
      <w:pPr>
        <w:rPr>
          <w:shd w:val="clear" w:color="auto" w:fill="FFFFFF"/>
        </w:rPr>
      </w:pPr>
      <w:r w:rsidRPr="004401B5">
        <w:rPr>
          <w:shd w:val="clear" w:color="auto" w:fill="FFFFFF"/>
        </w:rPr>
        <w:t>Cílem je uvědomit si dokonalost a rozmanitost živočišných a rostlinných struktur a skrze toto poznán</w:t>
      </w:r>
      <w:r w:rsidR="00272664" w:rsidRPr="004401B5">
        <w:rPr>
          <w:shd w:val="clear" w:color="auto" w:fill="FFFFFF"/>
        </w:rPr>
        <w:t>í přijmout vlastní jedinečnost.</w:t>
      </w:r>
    </w:p>
    <w:p w:rsidR="00264380" w:rsidRPr="004401B5" w:rsidRDefault="00264380" w:rsidP="001918D0">
      <w:pPr>
        <w:rPr>
          <w:shd w:val="clear" w:color="auto" w:fill="FFFFFF"/>
        </w:rPr>
      </w:pPr>
      <w:r w:rsidRPr="004401B5">
        <w:rPr>
          <w:shd w:val="clear" w:color="auto" w:fill="FFFFFF"/>
        </w:rPr>
        <w:t xml:space="preserve">Cílem výukového programu je podpora propojení formálního a neformálního vzdělávání. </w:t>
      </w:r>
    </w:p>
    <w:p w:rsidR="00FC288A" w:rsidRPr="004401B5" w:rsidRDefault="00272664" w:rsidP="001918D0">
      <w:pPr>
        <w:pStyle w:val="Odstavecseseznamem"/>
        <w:spacing w:after="200" w:line="257" w:lineRule="auto"/>
        <w:ind w:left="0"/>
        <w:contextualSpacing w:val="0"/>
        <w:jc w:val="both"/>
        <w:rPr>
          <w:b/>
        </w:rPr>
      </w:pPr>
      <w:r w:rsidRPr="004401B5">
        <w:rPr>
          <w:b/>
        </w:rPr>
        <w:t>Konkrétní cíle</w:t>
      </w:r>
    </w:p>
    <w:p w:rsidR="0080721C" w:rsidRPr="004401B5" w:rsidRDefault="001918D0" w:rsidP="001918D0">
      <w:pPr>
        <w:pStyle w:val="Odstavecseseznamem"/>
        <w:numPr>
          <w:ilvl w:val="0"/>
          <w:numId w:val="23"/>
        </w:numPr>
        <w:spacing w:after="200"/>
        <w:rPr>
          <w:color w:val="000000"/>
          <w:lang w:eastAsia="cs-CZ"/>
        </w:rPr>
      </w:pPr>
      <w:r w:rsidRPr="004401B5">
        <w:t>R</w:t>
      </w:r>
      <w:r w:rsidR="0080721C" w:rsidRPr="004401B5">
        <w:t>ozliší rozmanitost života v jednotlivých ročních obdobích</w:t>
      </w:r>
      <w:r w:rsidRPr="004401B5">
        <w:t>.</w:t>
      </w:r>
    </w:p>
    <w:p w:rsidR="0080721C" w:rsidRPr="004401B5" w:rsidRDefault="001918D0" w:rsidP="001918D0">
      <w:pPr>
        <w:pStyle w:val="Odstavecseseznamem"/>
        <w:numPr>
          <w:ilvl w:val="0"/>
          <w:numId w:val="23"/>
        </w:numPr>
        <w:spacing w:after="200"/>
        <w:rPr>
          <w:color w:val="000000"/>
          <w:lang w:eastAsia="cs-CZ"/>
        </w:rPr>
      </w:pPr>
      <w:r w:rsidRPr="004401B5">
        <w:t>P</w:t>
      </w:r>
      <w:r w:rsidR="0080721C" w:rsidRPr="004401B5">
        <w:t>ozoruje viditelné proměny v přírodě v jednotlivých ročních obdobích a p</w:t>
      </w:r>
      <w:r w:rsidRPr="004401B5">
        <w:t>ozorované jevy popíše a porovná.</w:t>
      </w:r>
    </w:p>
    <w:p w:rsidR="0080721C" w:rsidRPr="004401B5" w:rsidRDefault="001918D0" w:rsidP="001918D0">
      <w:pPr>
        <w:pStyle w:val="Odstavecseseznamem"/>
        <w:numPr>
          <w:ilvl w:val="0"/>
          <w:numId w:val="23"/>
        </w:numPr>
        <w:spacing w:after="200"/>
        <w:rPr>
          <w:color w:val="000000"/>
          <w:lang w:eastAsia="cs-CZ"/>
        </w:rPr>
      </w:pPr>
      <w:r w:rsidRPr="004401B5">
        <w:t>R</w:t>
      </w:r>
      <w:r w:rsidR="0080721C" w:rsidRPr="004401B5">
        <w:t>ozliší, jaké sklizně a práce probíhají na polích, zahradách a v sadech v okolí bydliště</w:t>
      </w:r>
      <w:r w:rsidRPr="004401B5">
        <w:t>.</w:t>
      </w:r>
    </w:p>
    <w:p w:rsidR="0080721C" w:rsidRPr="004401B5" w:rsidRDefault="001918D0" w:rsidP="001918D0">
      <w:pPr>
        <w:pStyle w:val="Odstavecseseznamem"/>
        <w:numPr>
          <w:ilvl w:val="0"/>
          <w:numId w:val="23"/>
        </w:numPr>
        <w:spacing w:after="200"/>
        <w:rPr>
          <w:color w:val="000000"/>
          <w:lang w:eastAsia="cs-CZ"/>
        </w:rPr>
      </w:pPr>
      <w:r w:rsidRPr="004401B5">
        <w:t>P</w:t>
      </w:r>
      <w:r w:rsidR="0080721C" w:rsidRPr="004401B5">
        <w:t>ojmenuje některá volně žijící i domácí zvířata a rozliší rozdíly jejich existence (chování, způsob života, životní podmínky, místo, kde žijí aj.)</w:t>
      </w:r>
      <w:r w:rsidRPr="004401B5">
        <w:t>.</w:t>
      </w:r>
    </w:p>
    <w:p w:rsidR="0080721C" w:rsidRPr="004401B5" w:rsidRDefault="001918D0" w:rsidP="001918D0">
      <w:pPr>
        <w:pStyle w:val="Odstavecseseznamem"/>
        <w:numPr>
          <w:ilvl w:val="0"/>
          <w:numId w:val="23"/>
        </w:numPr>
        <w:spacing w:after="200"/>
        <w:rPr>
          <w:color w:val="000000"/>
          <w:lang w:eastAsia="cs-CZ"/>
        </w:rPr>
      </w:pPr>
      <w:r w:rsidRPr="004401B5">
        <w:t>U</w:t>
      </w:r>
      <w:r w:rsidR="0080721C" w:rsidRPr="004401B5">
        <w:t>rčí některé typické znaky nejznámějších živočichů v okolí (tvar hlavy, těla aj.)</w:t>
      </w:r>
      <w:r w:rsidRPr="004401B5">
        <w:t>.</w:t>
      </w:r>
    </w:p>
    <w:p w:rsidR="0080721C" w:rsidRPr="004401B5" w:rsidRDefault="001918D0" w:rsidP="001918D0">
      <w:pPr>
        <w:pStyle w:val="Odstavecseseznamem"/>
        <w:numPr>
          <w:ilvl w:val="0"/>
          <w:numId w:val="23"/>
        </w:numPr>
        <w:spacing w:after="200"/>
        <w:rPr>
          <w:color w:val="000000"/>
          <w:lang w:eastAsia="cs-CZ"/>
        </w:rPr>
      </w:pPr>
      <w:r w:rsidRPr="004401B5">
        <w:t>S</w:t>
      </w:r>
      <w:r w:rsidR="0080721C" w:rsidRPr="004401B5">
        <w:t>eznámí se se způsobem péče o některá domácí zvířata</w:t>
      </w:r>
      <w:r w:rsidRPr="004401B5">
        <w:t>.</w:t>
      </w:r>
    </w:p>
    <w:p w:rsidR="0080721C" w:rsidRPr="004401B5" w:rsidRDefault="001918D0" w:rsidP="001918D0">
      <w:pPr>
        <w:pStyle w:val="Odstavecseseznamem"/>
        <w:numPr>
          <w:ilvl w:val="0"/>
          <w:numId w:val="23"/>
        </w:numPr>
        <w:spacing w:after="200"/>
        <w:rPr>
          <w:color w:val="000000"/>
          <w:lang w:eastAsia="cs-CZ"/>
        </w:rPr>
      </w:pPr>
      <w:r w:rsidRPr="004401B5">
        <w:lastRenderedPageBreak/>
        <w:t>U</w:t>
      </w:r>
      <w:r w:rsidR="0080721C" w:rsidRPr="004401B5">
        <w:t>vědomuje si důležitost pomoci živočichům v zimním období</w:t>
      </w:r>
      <w:r w:rsidRPr="004401B5">
        <w:t>.</w:t>
      </w:r>
    </w:p>
    <w:p w:rsidR="0080721C" w:rsidRPr="004401B5" w:rsidRDefault="001918D0" w:rsidP="001918D0">
      <w:pPr>
        <w:pStyle w:val="Odstavecseseznamem"/>
        <w:numPr>
          <w:ilvl w:val="0"/>
          <w:numId w:val="23"/>
        </w:numPr>
        <w:spacing w:after="200"/>
        <w:rPr>
          <w:color w:val="000000"/>
          <w:lang w:eastAsia="cs-CZ"/>
        </w:rPr>
      </w:pPr>
      <w:r w:rsidRPr="004401B5">
        <w:t>P</w:t>
      </w:r>
      <w:r w:rsidR="0080721C" w:rsidRPr="004401B5">
        <w:t>ojmenuje běžně známé druhy ptáků</w:t>
      </w:r>
      <w:r w:rsidRPr="004401B5">
        <w:t>.</w:t>
      </w:r>
    </w:p>
    <w:p w:rsidR="0080721C" w:rsidRPr="004401B5" w:rsidRDefault="001918D0" w:rsidP="001918D0">
      <w:pPr>
        <w:pStyle w:val="Odstavecseseznamem"/>
        <w:numPr>
          <w:ilvl w:val="0"/>
          <w:numId w:val="23"/>
        </w:numPr>
        <w:spacing w:after="200"/>
        <w:rPr>
          <w:color w:val="000000"/>
          <w:lang w:eastAsia="cs-CZ"/>
        </w:rPr>
      </w:pPr>
      <w:r w:rsidRPr="004401B5">
        <w:t>P</w:t>
      </w:r>
      <w:r w:rsidR="0080721C" w:rsidRPr="004401B5">
        <w:t>ojmenuje běžně známé zástupce ovoce a zeleniny</w:t>
      </w:r>
      <w:r w:rsidRPr="004401B5">
        <w:t>.</w:t>
      </w:r>
    </w:p>
    <w:p w:rsidR="0080721C" w:rsidRPr="004401B5" w:rsidRDefault="001918D0" w:rsidP="001918D0">
      <w:pPr>
        <w:pStyle w:val="Odstavecseseznamem"/>
        <w:numPr>
          <w:ilvl w:val="0"/>
          <w:numId w:val="23"/>
        </w:numPr>
        <w:spacing w:after="200"/>
        <w:rPr>
          <w:color w:val="000000"/>
          <w:lang w:eastAsia="cs-CZ"/>
        </w:rPr>
      </w:pPr>
      <w:r w:rsidRPr="004401B5">
        <w:t>V</w:t>
      </w:r>
      <w:r w:rsidR="0080721C" w:rsidRPr="004401B5">
        <w:t>ypěstuje samostatně nenáročnou rostlinu ze semínka nebo sazenice</w:t>
      </w:r>
      <w:r w:rsidRPr="004401B5">
        <w:t>.</w:t>
      </w:r>
    </w:p>
    <w:p w:rsidR="0080721C" w:rsidRPr="004401B5" w:rsidRDefault="001918D0" w:rsidP="001918D0">
      <w:pPr>
        <w:pStyle w:val="Odstavecseseznamem"/>
        <w:numPr>
          <w:ilvl w:val="0"/>
          <w:numId w:val="23"/>
        </w:numPr>
        <w:spacing w:after="200"/>
        <w:rPr>
          <w:color w:val="000000"/>
          <w:lang w:eastAsia="cs-CZ"/>
        </w:rPr>
      </w:pPr>
      <w:r w:rsidRPr="004401B5">
        <w:t>U</w:t>
      </w:r>
      <w:r w:rsidR="0080721C" w:rsidRPr="004401B5">
        <w:t>vede příklady výskytu běžně známých živých organizmů v určitém prostředí (např. v lese, u vody a ve vodě, na louce, na zahradě, na poli) jednotlivých</w:t>
      </w:r>
      <w:r w:rsidRPr="004401B5">
        <w:t xml:space="preserve"> společenstev v okolí bydliště.</w:t>
      </w:r>
    </w:p>
    <w:p w:rsidR="0080721C" w:rsidRPr="004401B5" w:rsidRDefault="001918D0" w:rsidP="001918D0">
      <w:pPr>
        <w:pStyle w:val="Odstavecseseznamem"/>
        <w:numPr>
          <w:ilvl w:val="0"/>
          <w:numId w:val="23"/>
        </w:numPr>
        <w:spacing w:after="200"/>
        <w:rPr>
          <w:color w:val="000000"/>
          <w:lang w:eastAsia="cs-CZ"/>
        </w:rPr>
      </w:pPr>
      <w:r w:rsidRPr="004401B5">
        <w:t>C</w:t>
      </w:r>
      <w:r w:rsidR="0080721C" w:rsidRPr="004401B5">
        <w:t>hová se ohleduplně k přírodě při různých činnostech</w:t>
      </w:r>
      <w:r w:rsidRPr="004401B5">
        <w:t>.</w:t>
      </w:r>
    </w:p>
    <w:p w:rsidR="001918D0" w:rsidRPr="004401B5" w:rsidRDefault="001918D0" w:rsidP="001918D0">
      <w:pPr>
        <w:pStyle w:val="Odstavecseseznamem"/>
        <w:spacing w:after="200"/>
        <w:rPr>
          <w:color w:val="000000"/>
          <w:lang w:eastAsia="cs-CZ"/>
        </w:rPr>
      </w:pPr>
    </w:p>
    <w:p w:rsidR="00D14E94" w:rsidRPr="004401B5" w:rsidRDefault="00D14E94" w:rsidP="001918D0">
      <w:pPr>
        <w:pStyle w:val="Nadpis2"/>
      </w:pPr>
      <w:bookmarkStart w:id="6" w:name="_Toc25330385"/>
      <w:r w:rsidRPr="004401B5">
        <w:t>1.4</w:t>
      </w:r>
      <w:r w:rsidR="00DE1ACA" w:rsidRPr="004401B5">
        <w:t xml:space="preserve"> </w:t>
      </w:r>
      <w:r w:rsidRPr="004401B5">
        <w:t>Klíčové kompetence a konkrétní způsob jejich rozvoje v programu</w:t>
      </w:r>
      <w:bookmarkEnd w:id="6"/>
    </w:p>
    <w:p w:rsidR="00690B8B" w:rsidRPr="004401B5" w:rsidRDefault="00690B8B" w:rsidP="001918D0">
      <w:pPr>
        <w:pStyle w:val="Odstavecseseznamem"/>
        <w:spacing w:after="200"/>
        <w:ind w:left="0"/>
        <w:jc w:val="both"/>
      </w:pPr>
      <w:r w:rsidRPr="004401B5">
        <w:t>Výukový program podporuje rozvoj všech klíčových kompetencí.</w:t>
      </w:r>
      <w:r w:rsidR="00A60757" w:rsidRPr="004401B5">
        <w:t xml:space="preserve"> </w:t>
      </w:r>
      <w:r w:rsidRPr="004401B5">
        <w:t xml:space="preserve">Výukový program je veden skupinovou formou, vedeme žáky k samostatnosti při různých aktivitách. Rozvíjíme schopnost kooperovat a vzájemně si </w:t>
      </w:r>
      <w:r w:rsidR="001918D0" w:rsidRPr="004401B5">
        <w:t>předávat znalosti i dovednosti.</w:t>
      </w:r>
      <w:r w:rsidRPr="004401B5">
        <w:t xml:space="preserve"> V nových a neznámých situacích žákům pomáháme překonávat pocit strachu, při kontaktu se zvířaty pomáháme překonávat neznámé pocity. V dílčích tématech podporujeme a rozvíjíme verbální a neverbální formy komunikace, učíme je reagovat na složitější pokyny. Při praktických činnostech učíme žáky vzájemné spolupráci, posilujeme jejich sebevědomí, podporujeme pozitivní vztah k manuálním činnostem. </w:t>
      </w:r>
    </w:p>
    <w:p w:rsidR="001918D0" w:rsidRPr="004401B5" w:rsidRDefault="00690B8B" w:rsidP="001918D0">
      <w:pPr>
        <w:pStyle w:val="Odstavecseseznamem"/>
        <w:spacing w:after="200"/>
        <w:ind w:left="0"/>
        <w:jc w:val="both"/>
      </w:pPr>
      <w:r w:rsidRPr="004401B5">
        <w:t xml:space="preserve">Během realizace celého výukového programu umožňujeme žákům vyjádřit své potřeby, pocity i nálady a respektujeme individualitu každého žáka. </w:t>
      </w:r>
      <w:bookmarkStart w:id="7" w:name="_Toc531693369"/>
    </w:p>
    <w:p w:rsidR="001918D0" w:rsidRPr="004401B5" w:rsidRDefault="001918D0" w:rsidP="001918D0">
      <w:pPr>
        <w:pStyle w:val="Odstavecseseznamem"/>
        <w:spacing w:after="200"/>
        <w:ind w:left="0"/>
        <w:jc w:val="both"/>
      </w:pPr>
    </w:p>
    <w:p w:rsidR="000671D9" w:rsidRPr="004401B5" w:rsidRDefault="00416344" w:rsidP="001918D0">
      <w:pPr>
        <w:pStyle w:val="Odstavecseseznamem"/>
        <w:spacing w:after="200" w:line="257" w:lineRule="auto"/>
        <w:ind w:left="0"/>
        <w:contextualSpacing w:val="0"/>
        <w:jc w:val="both"/>
      </w:pPr>
      <w:r w:rsidRPr="004401B5">
        <w:t>Schopnost učit se</w:t>
      </w:r>
      <w:r w:rsidR="000671D9" w:rsidRPr="004401B5">
        <w:t xml:space="preserve"> - žáci jsou vedeni:</w:t>
      </w:r>
    </w:p>
    <w:p w:rsidR="000671D9" w:rsidRPr="004401B5" w:rsidRDefault="000671D9" w:rsidP="001918D0">
      <w:pPr>
        <w:pStyle w:val="Odstavecseseznamem"/>
        <w:numPr>
          <w:ilvl w:val="0"/>
          <w:numId w:val="21"/>
        </w:numPr>
        <w:spacing w:after="200"/>
        <w:jc w:val="both"/>
      </w:pPr>
      <w:r w:rsidRPr="004401B5">
        <w:t>k samostatnému pozorování a experimentování – vést žáky k samostatnosti v rámci jejich možností</w:t>
      </w:r>
    </w:p>
    <w:p w:rsidR="000671D9" w:rsidRPr="004401B5" w:rsidRDefault="001918D0" w:rsidP="001918D0">
      <w:pPr>
        <w:pStyle w:val="Odstavecseseznamem"/>
        <w:numPr>
          <w:ilvl w:val="0"/>
          <w:numId w:val="21"/>
        </w:numPr>
        <w:spacing w:after="200"/>
        <w:jc w:val="both"/>
      </w:pPr>
      <w:r w:rsidRPr="004401B5">
        <w:t xml:space="preserve">k </w:t>
      </w:r>
      <w:r w:rsidR="000671D9" w:rsidRPr="004401B5">
        <w:t>rozpoznání vlastních schopností</w:t>
      </w:r>
    </w:p>
    <w:p w:rsidR="000671D9" w:rsidRPr="004401B5" w:rsidRDefault="000671D9" w:rsidP="001918D0">
      <w:pPr>
        <w:pStyle w:val="Odstavecseseznamem"/>
        <w:numPr>
          <w:ilvl w:val="0"/>
          <w:numId w:val="21"/>
        </w:numPr>
        <w:spacing w:after="200"/>
        <w:jc w:val="both"/>
      </w:pPr>
      <w:r w:rsidRPr="004401B5">
        <w:t>k soustředění se na danou činnost</w:t>
      </w:r>
    </w:p>
    <w:p w:rsidR="000671D9" w:rsidRPr="004401B5" w:rsidRDefault="000671D9" w:rsidP="001918D0">
      <w:pPr>
        <w:pStyle w:val="Odstavecseseznamem"/>
        <w:numPr>
          <w:ilvl w:val="0"/>
          <w:numId w:val="21"/>
        </w:numPr>
        <w:spacing w:after="200"/>
        <w:jc w:val="both"/>
      </w:pPr>
      <w:r w:rsidRPr="004401B5">
        <w:t>k používání různých pomůcek</w:t>
      </w:r>
    </w:p>
    <w:p w:rsidR="000671D9" w:rsidRPr="004401B5" w:rsidRDefault="000671D9" w:rsidP="001918D0">
      <w:pPr>
        <w:pStyle w:val="Odstavecseseznamem"/>
        <w:numPr>
          <w:ilvl w:val="0"/>
          <w:numId w:val="21"/>
        </w:numPr>
        <w:spacing w:after="200"/>
        <w:jc w:val="both"/>
      </w:pPr>
      <w:r w:rsidRPr="004401B5">
        <w:t>k vytváření vhodných podmínek pro správnou organizaci práce</w:t>
      </w:r>
    </w:p>
    <w:p w:rsidR="000671D9" w:rsidRPr="004401B5" w:rsidRDefault="000671D9" w:rsidP="001918D0">
      <w:pPr>
        <w:pStyle w:val="Odstavecseseznamem"/>
        <w:numPr>
          <w:ilvl w:val="0"/>
          <w:numId w:val="21"/>
        </w:numPr>
        <w:spacing w:after="200"/>
        <w:jc w:val="both"/>
      </w:pPr>
      <w:r w:rsidRPr="004401B5">
        <w:t>k respektování svých individuálních zvláštností</w:t>
      </w:r>
    </w:p>
    <w:p w:rsidR="000671D9" w:rsidRPr="004401B5" w:rsidRDefault="000671D9" w:rsidP="001918D0">
      <w:pPr>
        <w:pStyle w:val="Odstavecseseznamem"/>
        <w:numPr>
          <w:ilvl w:val="0"/>
          <w:numId w:val="21"/>
        </w:numPr>
        <w:spacing w:after="200"/>
        <w:jc w:val="both"/>
      </w:pPr>
      <w:r w:rsidRPr="004401B5">
        <w:t>k rozvíjení pozorování změn v přírodě v každém ročním období</w:t>
      </w:r>
    </w:p>
    <w:p w:rsidR="00416344" w:rsidRPr="004401B5" w:rsidRDefault="00416344" w:rsidP="001918D0">
      <w:pPr>
        <w:pStyle w:val="Odstavecseseznamem"/>
        <w:spacing w:after="200"/>
        <w:ind w:left="142" w:hanging="142"/>
        <w:jc w:val="both"/>
      </w:pPr>
    </w:p>
    <w:p w:rsidR="000671D9" w:rsidRPr="004401B5" w:rsidRDefault="00416344" w:rsidP="001918D0">
      <w:pPr>
        <w:pStyle w:val="Odstavecseseznamem"/>
        <w:spacing w:after="200" w:line="257" w:lineRule="auto"/>
        <w:ind w:left="142" w:hanging="142"/>
        <w:contextualSpacing w:val="0"/>
        <w:jc w:val="both"/>
      </w:pPr>
      <w:r w:rsidRPr="004401B5">
        <w:t xml:space="preserve">Schopnost práce s digitálními </w:t>
      </w:r>
      <w:r w:rsidR="000671D9" w:rsidRPr="004401B5">
        <w:t>materiály</w:t>
      </w:r>
    </w:p>
    <w:p w:rsidR="00416344" w:rsidRPr="004401B5" w:rsidRDefault="00473C31" w:rsidP="00473C31">
      <w:pPr>
        <w:pStyle w:val="Odstavecseseznamem"/>
        <w:numPr>
          <w:ilvl w:val="0"/>
          <w:numId w:val="33"/>
        </w:numPr>
        <w:spacing w:after="200"/>
        <w:jc w:val="both"/>
      </w:pPr>
      <w:r w:rsidRPr="004401B5">
        <w:t>R</w:t>
      </w:r>
      <w:r w:rsidR="000671D9" w:rsidRPr="004401B5">
        <w:t>ozvíjíme</w:t>
      </w:r>
      <w:r w:rsidR="00416344" w:rsidRPr="004401B5">
        <w:t xml:space="preserve"> u žáků digitální kompetence přiměřeně jejich schopnostem</w:t>
      </w:r>
      <w:r w:rsidRPr="004401B5">
        <w:t>.</w:t>
      </w:r>
    </w:p>
    <w:p w:rsidR="00416344" w:rsidRPr="004401B5" w:rsidRDefault="00473C31" w:rsidP="00473C31">
      <w:pPr>
        <w:pStyle w:val="Odstavecseseznamem"/>
        <w:numPr>
          <w:ilvl w:val="0"/>
          <w:numId w:val="33"/>
        </w:numPr>
        <w:spacing w:after="200"/>
        <w:jc w:val="both"/>
      </w:pPr>
      <w:r w:rsidRPr="004401B5">
        <w:t>U</w:t>
      </w:r>
      <w:r w:rsidR="000671D9" w:rsidRPr="004401B5">
        <w:t>číme</w:t>
      </w:r>
      <w:r w:rsidR="00416344" w:rsidRPr="004401B5">
        <w:t xml:space="preserve"> žáky vnímat digitální technologie jako přirozenou součást svého života</w:t>
      </w:r>
      <w:r w:rsidRPr="004401B5">
        <w:t>.</w:t>
      </w:r>
    </w:p>
    <w:p w:rsidR="00416344" w:rsidRPr="004401B5" w:rsidRDefault="00473C31" w:rsidP="00473C31">
      <w:pPr>
        <w:pStyle w:val="Odstavecseseznamem"/>
        <w:numPr>
          <w:ilvl w:val="0"/>
          <w:numId w:val="33"/>
        </w:numPr>
        <w:spacing w:after="200"/>
        <w:jc w:val="both"/>
      </w:pPr>
      <w:r w:rsidRPr="004401B5">
        <w:t>V</w:t>
      </w:r>
      <w:r w:rsidR="000671D9" w:rsidRPr="004401B5">
        <w:t>edeme žáky k získání</w:t>
      </w:r>
      <w:r w:rsidR="00416344" w:rsidRPr="004401B5">
        <w:t xml:space="preserve"> elementární dovednosti v ovládání moderních digitálních technologií</w:t>
      </w:r>
      <w:r w:rsidRPr="004401B5">
        <w:t>.</w:t>
      </w:r>
      <w:r w:rsidR="00416344" w:rsidRPr="004401B5">
        <w:t xml:space="preserve"> </w:t>
      </w:r>
    </w:p>
    <w:p w:rsidR="00416344" w:rsidRPr="004401B5" w:rsidRDefault="00473C31" w:rsidP="00473C31">
      <w:pPr>
        <w:pStyle w:val="Odstavecseseznamem"/>
        <w:numPr>
          <w:ilvl w:val="0"/>
          <w:numId w:val="33"/>
        </w:numPr>
        <w:spacing w:after="200"/>
        <w:jc w:val="both"/>
      </w:pPr>
      <w:r w:rsidRPr="004401B5">
        <w:t>Ž</w:t>
      </w:r>
      <w:r w:rsidR="000671D9" w:rsidRPr="004401B5">
        <w:t xml:space="preserve">ák pracuje </w:t>
      </w:r>
      <w:r w:rsidR="00416344" w:rsidRPr="004401B5">
        <w:t>s výukovými a zábavnými programy podle pokynů</w:t>
      </w:r>
      <w:r w:rsidRPr="004401B5">
        <w:t>.</w:t>
      </w:r>
    </w:p>
    <w:p w:rsidR="00416344" w:rsidRPr="004401B5" w:rsidRDefault="00473C31" w:rsidP="00473C31">
      <w:pPr>
        <w:pStyle w:val="Odstavecseseznamem"/>
        <w:numPr>
          <w:ilvl w:val="0"/>
          <w:numId w:val="33"/>
        </w:numPr>
        <w:spacing w:after="200"/>
        <w:jc w:val="both"/>
      </w:pPr>
      <w:r w:rsidRPr="004401B5">
        <w:t>V</w:t>
      </w:r>
      <w:r w:rsidR="000671D9" w:rsidRPr="004401B5">
        <w:t xml:space="preserve">edeme žáky k </w:t>
      </w:r>
      <w:r w:rsidRPr="004401B5">
        <w:t>používání mobilní aplikace</w:t>
      </w:r>
      <w:r w:rsidR="00416344" w:rsidRPr="004401B5">
        <w:t xml:space="preserve"> Endomondo, kompas v</w:t>
      </w:r>
      <w:r w:rsidRPr="004401B5">
        <w:t> </w:t>
      </w:r>
      <w:r w:rsidR="00416344" w:rsidRPr="004401B5">
        <w:t>mobilu</w:t>
      </w:r>
      <w:r w:rsidRPr="004401B5">
        <w:t>.</w:t>
      </w:r>
    </w:p>
    <w:p w:rsidR="00416344" w:rsidRPr="004401B5" w:rsidRDefault="00473C31" w:rsidP="00473C31">
      <w:pPr>
        <w:pStyle w:val="Odstavecseseznamem"/>
        <w:numPr>
          <w:ilvl w:val="0"/>
          <w:numId w:val="33"/>
        </w:numPr>
        <w:spacing w:after="200"/>
        <w:jc w:val="both"/>
      </w:pPr>
      <w:r w:rsidRPr="004401B5">
        <w:t>U</w:t>
      </w:r>
      <w:r w:rsidR="000671D9" w:rsidRPr="004401B5">
        <w:t>číme</w:t>
      </w:r>
      <w:r w:rsidR="00416344" w:rsidRPr="004401B5">
        <w:t xml:space="preserve"> žáky používat digitální váhu</w:t>
      </w:r>
      <w:r w:rsidRPr="004401B5">
        <w:t>.</w:t>
      </w:r>
    </w:p>
    <w:p w:rsidR="00416344" w:rsidRPr="004401B5" w:rsidRDefault="00416344" w:rsidP="00473C31">
      <w:pPr>
        <w:ind w:left="360"/>
        <w:rPr>
          <w:color w:val="000000"/>
          <w:lang w:eastAsia="cs-CZ"/>
        </w:rPr>
      </w:pPr>
      <w:r w:rsidRPr="004401B5">
        <w:rPr>
          <w:color w:val="000000"/>
          <w:lang w:eastAsia="cs-CZ"/>
        </w:rPr>
        <w:t xml:space="preserve">U žáků je velmi vhodné využití mobilních aplikací, které jsou pro ně atraktivní a individuálně přizpůsobitelné jejich dovednostem a schopnostem. Ve výukovém programu upřednostňujeme toto využití nejen pro jejich mobilitu, ale především pro jednoduchost ovládání. </w:t>
      </w:r>
    </w:p>
    <w:p w:rsidR="00416344" w:rsidRPr="004401B5" w:rsidRDefault="00416344" w:rsidP="00473C31">
      <w:pPr>
        <w:pStyle w:val="Odstavecseseznamem"/>
        <w:spacing w:after="200" w:line="257" w:lineRule="auto"/>
        <w:ind w:left="142" w:hanging="142"/>
        <w:contextualSpacing w:val="0"/>
        <w:jc w:val="both"/>
      </w:pPr>
      <w:r w:rsidRPr="004401B5">
        <w:t>Smysl pro iniciativu a podnikavost</w:t>
      </w:r>
    </w:p>
    <w:p w:rsidR="00416344" w:rsidRPr="004401B5" w:rsidRDefault="00473C31" w:rsidP="001918D0">
      <w:pPr>
        <w:pStyle w:val="Odstavecseseznamem"/>
        <w:spacing w:after="200"/>
        <w:ind w:left="142" w:hanging="142"/>
        <w:jc w:val="both"/>
      </w:pPr>
      <w:r w:rsidRPr="004401B5">
        <w:t>- P</w:t>
      </w:r>
      <w:r w:rsidR="00416344" w:rsidRPr="004401B5">
        <w:t>odněc</w:t>
      </w:r>
      <w:r w:rsidR="000671D9" w:rsidRPr="004401B5">
        <w:t>ujeme</w:t>
      </w:r>
      <w:r w:rsidR="00416344" w:rsidRPr="004401B5">
        <w:t xml:space="preserve"> žáky k tvořivému myšlení, logickému uvažování a k řešení problémů</w:t>
      </w:r>
      <w:r w:rsidRPr="004401B5">
        <w:t>.</w:t>
      </w:r>
    </w:p>
    <w:p w:rsidR="00416344" w:rsidRPr="004401B5" w:rsidRDefault="00473C31" w:rsidP="001918D0">
      <w:pPr>
        <w:pStyle w:val="Odstavecseseznamem"/>
        <w:spacing w:after="200"/>
        <w:ind w:left="142" w:hanging="142"/>
        <w:jc w:val="both"/>
      </w:pPr>
      <w:r w:rsidRPr="004401B5">
        <w:t>- P</w:t>
      </w:r>
      <w:r w:rsidR="000671D9" w:rsidRPr="004401B5">
        <w:t>omáháme</w:t>
      </w:r>
      <w:r w:rsidR="00416344" w:rsidRPr="004401B5">
        <w:t xml:space="preserve"> překonávat pocity</w:t>
      </w:r>
      <w:r w:rsidRPr="004401B5">
        <w:t xml:space="preserve"> strachu, jejich prvotní odpor k určitým</w:t>
      </w:r>
      <w:r w:rsidR="00416344" w:rsidRPr="004401B5">
        <w:t xml:space="preserve"> zvířat</w:t>
      </w:r>
      <w:r w:rsidRPr="004401B5">
        <w:t>ům.</w:t>
      </w:r>
    </w:p>
    <w:p w:rsidR="00A60757" w:rsidRPr="004401B5" w:rsidRDefault="00A60757" w:rsidP="001918D0">
      <w:pPr>
        <w:pStyle w:val="Odstavecseseznamem"/>
        <w:spacing w:after="200"/>
        <w:ind w:left="142" w:hanging="142"/>
        <w:jc w:val="both"/>
      </w:pPr>
    </w:p>
    <w:p w:rsidR="00A60757" w:rsidRPr="004401B5" w:rsidRDefault="00A60757" w:rsidP="00473C31">
      <w:pPr>
        <w:pStyle w:val="Odstavecseseznamem"/>
        <w:spacing w:after="200" w:line="257" w:lineRule="auto"/>
        <w:ind w:left="142" w:hanging="142"/>
        <w:contextualSpacing w:val="0"/>
        <w:jc w:val="both"/>
      </w:pPr>
      <w:r w:rsidRPr="004401B5">
        <w:lastRenderedPageBreak/>
        <w:t>Kompetence komunikace v mateřském jazyce</w:t>
      </w:r>
    </w:p>
    <w:p w:rsidR="00A60757" w:rsidRPr="004401B5" w:rsidRDefault="00A60757" w:rsidP="001918D0">
      <w:pPr>
        <w:pStyle w:val="Odstavecseseznamem"/>
        <w:spacing w:after="200"/>
        <w:ind w:left="142" w:hanging="142"/>
        <w:jc w:val="both"/>
      </w:pPr>
      <w:r w:rsidRPr="004401B5">
        <w:t xml:space="preserve">- </w:t>
      </w:r>
      <w:r w:rsidR="00473C31" w:rsidRPr="004401B5">
        <w:t>Ž</w:t>
      </w:r>
      <w:r w:rsidR="000671D9" w:rsidRPr="004401B5">
        <w:t xml:space="preserve">ák v programu </w:t>
      </w:r>
      <w:r w:rsidRPr="004401B5">
        <w:t>formuluje a vyjadřuje své myšlenky a názory v logickém sledu, vyjadřuje se výstižně, souvisle a kultivovaně</w:t>
      </w:r>
      <w:r w:rsidR="00473C31" w:rsidRPr="004401B5">
        <w:t>.</w:t>
      </w:r>
    </w:p>
    <w:p w:rsidR="00A60757" w:rsidRPr="004401B5" w:rsidRDefault="00473C31" w:rsidP="001918D0">
      <w:pPr>
        <w:pStyle w:val="Odstavecseseznamem"/>
        <w:spacing w:after="200"/>
        <w:ind w:left="142" w:hanging="142"/>
        <w:jc w:val="both"/>
      </w:pPr>
      <w:r w:rsidRPr="004401B5">
        <w:t>- N</w:t>
      </w:r>
      <w:r w:rsidR="00A60757" w:rsidRPr="004401B5">
        <w:t>aslouchá promluvám druhých lidí, porozumí jim, vhodně na ně reaguje, účinně se zapojuje do diskuse, obhajuje svůj názor a vhodně argumentuje</w:t>
      </w:r>
      <w:r w:rsidRPr="004401B5">
        <w:t>.</w:t>
      </w:r>
    </w:p>
    <w:p w:rsidR="00A60757" w:rsidRPr="004401B5" w:rsidRDefault="00A60757" w:rsidP="001918D0">
      <w:pPr>
        <w:pStyle w:val="Odstavecseseznamem"/>
        <w:spacing w:after="200"/>
        <w:ind w:left="142" w:hanging="142"/>
        <w:jc w:val="both"/>
      </w:pPr>
    </w:p>
    <w:p w:rsidR="00FC288A" w:rsidRPr="004401B5" w:rsidRDefault="00FC288A" w:rsidP="001918D0">
      <w:pPr>
        <w:pStyle w:val="Nadpis2"/>
      </w:pPr>
      <w:bookmarkStart w:id="8" w:name="_Toc25330386"/>
      <w:r w:rsidRPr="004401B5">
        <w:t>1.5 Forma</w:t>
      </w:r>
      <w:bookmarkEnd w:id="7"/>
      <w:bookmarkEnd w:id="8"/>
    </w:p>
    <w:p w:rsidR="00FC288A" w:rsidRPr="004401B5" w:rsidRDefault="00FC288A" w:rsidP="001918D0">
      <w:r w:rsidRPr="004401B5">
        <w:t>V úvodu každého bloku proběhne frontální výuka, kdy žáci vyslechnou motivační část k navození příjemné atmosféry k danému tématu. Následuje postupné přecházení ke skupinové výuce podle druhu činnosti, obtížnosti činnosti a zájmů žáků. Na základě speciálních vzdělávacích potřeb může</w:t>
      </w:r>
      <w:r w:rsidR="00473C31" w:rsidRPr="004401B5">
        <w:t>me zvolit i výuku individuální.</w:t>
      </w:r>
    </w:p>
    <w:p w:rsidR="00473C31" w:rsidRPr="004401B5" w:rsidRDefault="00FC288A" w:rsidP="001918D0">
      <w:r w:rsidRPr="004401B5">
        <w:t>Žáci budou pracovat ve dvojicích nebo skupinách a vzájemně si pomáhat.  Bude také kladen důraz na samostatnou práci žáků s dopomocí pedagoga a asistentů pedagoga.</w:t>
      </w:r>
    </w:p>
    <w:p w:rsidR="00FC288A" w:rsidRPr="004401B5" w:rsidRDefault="00FC288A" w:rsidP="001918D0">
      <w:r w:rsidRPr="004401B5">
        <w:t xml:space="preserve"> </w:t>
      </w:r>
    </w:p>
    <w:p w:rsidR="00FC288A" w:rsidRPr="004401B5" w:rsidRDefault="00FC288A" w:rsidP="001918D0">
      <w:pPr>
        <w:pStyle w:val="Nadpis2"/>
      </w:pPr>
      <w:bookmarkStart w:id="9" w:name="_Toc531693370"/>
      <w:bookmarkStart w:id="10" w:name="_Toc25330387"/>
      <w:r w:rsidRPr="004401B5">
        <w:t>1.6 Hodinová dotace</w:t>
      </w:r>
      <w:bookmarkEnd w:id="9"/>
      <w:bookmarkEnd w:id="10"/>
    </w:p>
    <w:p w:rsidR="00416344" w:rsidRPr="004401B5" w:rsidRDefault="00416344" w:rsidP="001918D0">
      <w:r w:rsidRPr="004401B5">
        <w:t>Výukový program je připraven do čtyř bloků v celkové dotaci 16 hodin.</w:t>
      </w:r>
    </w:p>
    <w:p w:rsidR="00416344" w:rsidRPr="004401B5" w:rsidRDefault="00416344" w:rsidP="001918D0">
      <w:r w:rsidRPr="004401B5">
        <w:t>Blok č. 1 (</w:t>
      </w:r>
      <w:r w:rsidR="00AA112D" w:rsidRPr="004401B5">
        <w:t>Podzim) je</w:t>
      </w:r>
      <w:r w:rsidRPr="004401B5">
        <w:t xml:space="preserve"> připraven</w:t>
      </w:r>
      <w:r w:rsidR="00AA112D" w:rsidRPr="004401B5">
        <w:t xml:space="preserve"> na 4 hodiny. Blok č. 2 (Zima),</w:t>
      </w:r>
      <w:r w:rsidRPr="004401B5">
        <w:t xml:space="preserve"> blok č. 3 (</w:t>
      </w:r>
      <w:r w:rsidR="00AA112D" w:rsidRPr="004401B5">
        <w:t xml:space="preserve">Jaro) a blok č. 4 (Léto) </w:t>
      </w:r>
      <w:r w:rsidRPr="004401B5">
        <w:t>je rozdělen na dvě další témata, která trvají vždy dvě hodiny. Vyučovací hodina trvá 45 minut. V každém bloku je počítáno s 30 min. hygienickou přestávkou.</w:t>
      </w:r>
    </w:p>
    <w:p w:rsidR="00416344" w:rsidRPr="004401B5" w:rsidRDefault="00416344" w:rsidP="001918D0"/>
    <w:tbl>
      <w:tblPr>
        <w:tblStyle w:val="Mkatabulky"/>
        <w:tblW w:w="0" w:type="auto"/>
        <w:tblLook w:val="04A0" w:firstRow="1" w:lastRow="0" w:firstColumn="1" w:lastColumn="0" w:noHBand="0" w:noVBand="1"/>
      </w:tblPr>
      <w:tblGrid>
        <w:gridCol w:w="2265"/>
        <w:gridCol w:w="2265"/>
        <w:gridCol w:w="2265"/>
        <w:gridCol w:w="2265"/>
      </w:tblGrid>
      <w:tr w:rsidR="00416344" w:rsidRPr="004401B5" w:rsidTr="00386241">
        <w:tc>
          <w:tcPr>
            <w:tcW w:w="2265" w:type="dxa"/>
            <w:vAlign w:val="center"/>
          </w:tcPr>
          <w:p w:rsidR="00416344" w:rsidRPr="004401B5" w:rsidRDefault="00416344" w:rsidP="00386241">
            <w:pPr>
              <w:spacing w:after="200"/>
              <w:jc w:val="left"/>
            </w:pPr>
            <w:r w:rsidRPr="004401B5">
              <w:t>Blok č. 1</w:t>
            </w:r>
          </w:p>
        </w:tc>
        <w:tc>
          <w:tcPr>
            <w:tcW w:w="2265" w:type="dxa"/>
            <w:vAlign w:val="center"/>
          </w:tcPr>
          <w:p w:rsidR="00416344" w:rsidRPr="004401B5" w:rsidRDefault="00416344" w:rsidP="00386241">
            <w:pPr>
              <w:spacing w:after="200"/>
              <w:jc w:val="left"/>
            </w:pPr>
            <w:r w:rsidRPr="004401B5">
              <w:t>Podzim</w:t>
            </w:r>
          </w:p>
        </w:tc>
        <w:tc>
          <w:tcPr>
            <w:tcW w:w="2265" w:type="dxa"/>
            <w:vAlign w:val="center"/>
          </w:tcPr>
          <w:p w:rsidR="00416344" w:rsidRPr="004401B5" w:rsidRDefault="00A37306" w:rsidP="00386241">
            <w:pPr>
              <w:spacing w:after="200"/>
              <w:jc w:val="left"/>
            </w:pPr>
            <w:r w:rsidRPr="004401B5">
              <w:t xml:space="preserve">4 </w:t>
            </w:r>
            <w:r w:rsidR="00416344" w:rsidRPr="004401B5">
              <w:t>hodiny</w:t>
            </w:r>
          </w:p>
        </w:tc>
        <w:tc>
          <w:tcPr>
            <w:tcW w:w="2265" w:type="dxa"/>
            <w:vAlign w:val="center"/>
          </w:tcPr>
          <w:p w:rsidR="00416344" w:rsidRPr="004401B5" w:rsidRDefault="00BD0B65" w:rsidP="00386241">
            <w:pPr>
              <w:spacing w:after="200"/>
              <w:jc w:val="left"/>
            </w:pPr>
            <w:r w:rsidRPr="004401B5">
              <w:t xml:space="preserve">Orientace v přírodě na podzim </w:t>
            </w:r>
          </w:p>
        </w:tc>
      </w:tr>
      <w:tr w:rsidR="00386241" w:rsidRPr="004401B5" w:rsidTr="00386241">
        <w:tc>
          <w:tcPr>
            <w:tcW w:w="2265" w:type="dxa"/>
            <w:vMerge w:val="restart"/>
            <w:vAlign w:val="center"/>
          </w:tcPr>
          <w:p w:rsidR="00386241" w:rsidRPr="004401B5" w:rsidRDefault="00386241" w:rsidP="00386241">
            <w:pPr>
              <w:spacing w:after="200"/>
              <w:jc w:val="left"/>
            </w:pPr>
            <w:r w:rsidRPr="004401B5">
              <w:t>Blok č. 2</w:t>
            </w:r>
          </w:p>
        </w:tc>
        <w:tc>
          <w:tcPr>
            <w:tcW w:w="2265" w:type="dxa"/>
            <w:vMerge w:val="restart"/>
            <w:vAlign w:val="center"/>
          </w:tcPr>
          <w:p w:rsidR="00386241" w:rsidRPr="004401B5" w:rsidRDefault="00386241" w:rsidP="00386241">
            <w:pPr>
              <w:spacing w:after="200"/>
              <w:jc w:val="left"/>
            </w:pPr>
            <w:r w:rsidRPr="004401B5">
              <w:t>Zima</w:t>
            </w: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386241" w:rsidP="00386241">
            <w:pPr>
              <w:spacing w:after="200"/>
              <w:jc w:val="left"/>
            </w:pPr>
            <w:r w:rsidRPr="004401B5">
              <w:t>Zkou</w:t>
            </w:r>
            <w:r w:rsidR="004401B5">
              <w:t>máme a poznáváme zvířecí stopy</w:t>
            </w:r>
          </w:p>
        </w:tc>
      </w:tr>
      <w:tr w:rsidR="00386241" w:rsidRPr="004401B5" w:rsidTr="00386241">
        <w:tc>
          <w:tcPr>
            <w:tcW w:w="2265" w:type="dxa"/>
            <w:vMerge/>
            <w:vAlign w:val="center"/>
          </w:tcPr>
          <w:p w:rsidR="00386241" w:rsidRPr="004401B5" w:rsidRDefault="00386241" w:rsidP="00386241">
            <w:pPr>
              <w:spacing w:after="200"/>
              <w:jc w:val="left"/>
            </w:pPr>
          </w:p>
        </w:tc>
        <w:tc>
          <w:tcPr>
            <w:tcW w:w="2265" w:type="dxa"/>
            <w:vMerge/>
            <w:vAlign w:val="center"/>
          </w:tcPr>
          <w:p w:rsidR="00386241" w:rsidRPr="004401B5" w:rsidRDefault="00386241" w:rsidP="00386241">
            <w:pPr>
              <w:spacing w:after="200"/>
              <w:jc w:val="left"/>
            </w:pP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4401B5" w:rsidP="00386241">
            <w:pPr>
              <w:spacing w:after="200"/>
              <w:jc w:val="left"/>
            </w:pPr>
            <w:r>
              <w:t>Zvířata v zimě</w:t>
            </w:r>
          </w:p>
        </w:tc>
      </w:tr>
      <w:tr w:rsidR="00386241" w:rsidRPr="004401B5" w:rsidTr="00386241">
        <w:tc>
          <w:tcPr>
            <w:tcW w:w="2265" w:type="dxa"/>
            <w:vMerge w:val="restart"/>
            <w:vAlign w:val="center"/>
          </w:tcPr>
          <w:p w:rsidR="00386241" w:rsidRPr="004401B5" w:rsidRDefault="00386241" w:rsidP="00386241">
            <w:pPr>
              <w:spacing w:after="200"/>
              <w:jc w:val="left"/>
            </w:pPr>
            <w:r w:rsidRPr="004401B5">
              <w:t>Blok č. 3</w:t>
            </w:r>
          </w:p>
        </w:tc>
        <w:tc>
          <w:tcPr>
            <w:tcW w:w="2265" w:type="dxa"/>
            <w:vMerge w:val="restart"/>
            <w:vAlign w:val="center"/>
          </w:tcPr>
          <w:p w:rsidR="00386241" w:rsidRPr="004401B5" w:rsidRDefault="00386241" w:rsidP="00386241">
            <w:pPr>
              <w:spacing w:after="200"/>
              <w:jc w:val="left"/>
            </w:pPr>
            <w:r w:rsidRPr="004401B5">
              <w:t>Jaro</w:t>
            </w: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4401B5" w:rsidP="00386241">
            <w:pPr>
              <w:spacing w:after="200"/>
              <w:jc w:val="left"/>
            </w:pPr>
            <w:r>
              <w:t>Jarní rostliny</w:t>
            </w:r>
          </w:p>
        </w:tc>
      </w:tr>
      <w:tr w:rsidR="00386241" w:rsidRPr="004401B5" w:rsidTr="00386241">
        <w:tc>
          <w:tcPr>
            <w:tcW w:w="2265" w:type="dxa"/>
            <w:vMerge/>
            <w:vAlign w:val="center"/>
          </w:tcPr>
          <w:p w:rsidR="00386241" w:rsidRPr="004401B5" w:rsidRDefault="00386241" w:rsidP="00386241">
            <w:pPr>
              <w:spacing w:after="200"/>
              <w:jc w:val="left"/>
            </w:pPr>
          </w:p>
        </w:tc>
        <w:tc>
          <w:tcPr>
            <w:tcW w:w="2265" w:type="dxa"/>
            <w:vMerge/>
            <w:vAlign w:val="center"/>
          </w:tcPr>
          <w:p w:rsidR="00386241" w:rsidRPr="004401B5" w:rsidRDefault="00386241" w:rsidP="00386241">
            <w:pPr>
              <w:spacing w:after="200"/>
              <w:jc w:val="left"/>
            </w:pP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386241" w:rsidP="00386241">
            <w:pPr>
              <w:spacing w:after="200"/>
              <w:jc w:val="left"/>
            </w:pPr>
            <w:r w:rsidRPr="004401B5">
              <w:t>Hosp</w:t>
            </w:r>
            <w:r w:rsidR="004401B5">
              <w:t>odářská zvířata</w:t>
            </w:r>
          </w:p>
        </w:tc>
      </w:tr>
      <w:tr w:rsidR="00386241" w:rsidRPr="004401B5" w:rsidTr="00386241">
        <w:tc>
          <w:tcPr>
            <w:tcW w:w="2265" w:type="dxa"/>
            <w:vMerge w:val="restart"/>
            <w:vAlign w:val="center"/>
          </w:tcPr>
          <w:p w:rsidR="00386241" w:rsidRPr="004401B5" w:rsidRDefault="00386241" w:rsidP="00386241">
            <w:pPr>
              <w:spacing w:after="200"/>
              <w:jc w:val="left"/>
            </w:pPr>
            <w:r w:rsidRPr="004401B5">
              <w:t>Blok č. 4</w:t>
            </w:r>
          </w:p>
        </w:tc>
        <w:tc>
          <w:tcPr>
            <w:tcW w:w="2265" w:type="dxa"/>
            <w:vMerge w:val="restart"/>
            <w:vAlign w:val="center"/>
          </w:tcPr>
          <w:p w:rsidR="00386241" w:rsidRPr="004401B5" w:rsidRDefault="00386241" w:rsidP="00386241">
            <w:pPr>
              <w:spacing w:after="200"/>
              <w:jc w:val="left"/>
            </w:pPr>
            <w:r w:rsidRPr="004401B5">
              <w:t>Léto</w:t>
            </w: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386241" w:rsidP="00386241">
            <w:pPr>
              <w:spacing w:after="200"/>
              <w:jc w:val="left"/>
            </w:pPr>
            <w:r w:rsidRPr="004401B5">
              <w:t>Hmyz naš</w:t>
            </w:r>
            <w:r w:rsidR="004401B5">
              <w:t>ich lesů, luk a zahrad</w:t>
            </w:r>
          </w:p>
        </w:tc>
      </w:tr>
      <w:tr w:rsidR="00386241" w:rsidRPr="004401B5" w:rsidTr="00386241">
        <w:tc>
          <w:tcPr>
            <w:tcW w:w="2265" w:type="dxa"/>
            <w:vMerge/>
            <w:vAlign w:val="center"/>
          </w:tcPr>
          <w:p w:rsidR="00386241" w:rsidRPr="004401B5" w:rsidRDefault="00386241" w:rsidP="00386241">
            <w:pPr>
              <w:spacing w:after="200"/>
              <w:jc w:val="left"/>
            </w:pPr>
          </w:p>
        </w:tc>
        <w:tc>
          <w:tcPr>
            <w:tcW w:w="2265" w:type="dxa"/>
            <w:vMerge/>
            <w:vAlign w:val="center"/>
          </w:tcPr>
          <w:p w:rsidR="00386241" w:rsidRPr="004401B5" w:rsidRDefault="00386241" w:rsidP="00386241">
            <w:pPr>
              <w:spacing w:after="200"/>
              <w:jc w:val="left"/>
            </w:pPr>
          </w:p>
        </w:tc>
        <w:tc>
          <w:tcPr>
            <w:tcW w:w="2265" w:type="dxa"/>
            <w:vAlign w:val="center"/>
          </w:tcPr>
          <w:p w:rsidR="00386241" w:rsidRPr="004401B5" w:rsidRDefault="00386241" w:rsidP="00386241">
            <w:pPr>
              <w:spacing w:after="200"/>
              <w:jc w:val="left"/>
            </w:pPr>
            <w:r w:rsidRPr="004401B5">
              <w:t>2 hodiny</w:t>
            </w:r>
          </w:p>
        </w:tc>
        <w:tc>
          <w:tcPr>
            <w:tcW w:w="2265" w:type="dxa"/>
            <w:vAlign w:val="center"/>
          </w:tcPr>
          <w:p w:rsidR="00386241" w:rsidRPr="004401B5" w:rsidRDefault="004401B5" w:rsidP="00386241">
            <w:pPr>
              <w:spacing w:after="200"/>
              <w:jc w:val="left"/>
            </w:pPr>
            <w:r>
              <w:t>Hmyzí hotel</w:t>
            </w:r>
          </w:p>
        </w:tc>
      </w:tr>
    </w:tbl>
    <w:p w:rsidR="00416344" w:rsidRPr="004401B5" w:rsidRDefault="00416344" w:rsidP="001918D0">
      <w:pPr>
        <w:pStyle w:val="Nadpis2"/>
      </w:pPr>
    </w:p>
    <w:p w:rsidR="00FC288A" w:rsidRPr="004401B5" w:rsidRDefault="00FC288A" w:rsidP="001918D0">
      <w:pPr>
        <w:pStyle w:val="Nadpis2"/>
      </w:pPr>
      <w:bookmarkStart w:id="11" w:name="_Toc25330388"/>
      <w:r w:rsidRPr="004401B5">
        <w:t>1.</w:t>
      </w:r>
      <w:bookmarkStart w:id="12" w:name="_Toc531693371"/>
      <w:r w:rsidRPr="004401B5">
        <w:t>7 Předpokládaný počet účastníků a upřesnění cílové skupiny</w:t>
      </w:r>
      <w:bookmarkEnd w:id="11"/>
      <w:bookmarkEnd w:id="12"/>
    </w:p>
    <w:p w:rsidR="00FC288A" w:rsidRPr="004401B5" w:rsidRDefault="00FC288A" w:rsidP="001918D0">
      <w:r w:rsidRPr="004401B5">
        <w:t>Vzdělávací program je určen p</w:t>
      </w:r>
      <w:r w:rsidR="00386241" w:rsidRPr="004401B5">
        <w:t>ro 10 žáků 3. – 5. tříd se SVP z</w:t>
      </w:r>
      <w:r w:rsidRPr="004401B5">
        <w:t>ákladních škol, které se vzdělávají podle §16/9.  Jednotlivé aktivity odpovídají věkové úrovni účastníků v základním vzdělávání s minimálními výstupy. Vzhle</w:t>
      </w:r>
      <w:r w:rsidR="00386241" w:rsidRPr="004401B5">
        <w:t>dem k specifické cílové skupině</w:t>
      </w:r>
      <w:r w:rsidRPr="004401B5">
        <w:t xml:space="preserve"> doporučuj</w:t>
      </w:r>
      <w:r w:rsidR="002F0B2F" w:rsidRPr="004401B5">
        <w:t>eme</w:t>
      </w:r>
      <w:r w:rsidR="00386241" w:rsidRPr="004401B5">
        <w:t xml:space="preserve"> 10 – 15 žáků ve skupině.</w:t>
      </w:r>
    </w:p>
    <w:p w:rsidR="00386241" w:rsidRPr="004401B5" w:rsidRDefault="00386241" w:rsidP="001918D0"/>
    <w:p w:rsidR="00FC288A" w:rsidRPr="004401B5" w:rsidRDefault="00FC288A" w:rsidP="001918D0">
      <w:pPr>
        <w:pStyle w:val="Nadpis2"/>
      </w:pPr>
      <w:bookmarkStart w:id="13" w:name="_Toc531693372"/>
      <w:bookmarkStart w:id="14" w:name="_Toc25330389"/>
      <w:r w:rsidRPr="004401B5">
        <w:t>1.8 Metody a způsoby realizace</w:t>
      </w:r>
      <w:bookmarkEnd w:id="13"/>
      <w:bookmarkEnd w:id="14"/>
      <w:r w:rsidRPr="004401B5">
        <w:t xml:space="preserve"> </w:t>
      </w:r>
    </w:p>
    <w:p w:rsidR="00FC288A" w:rsidRPr="004401B5" w:rsidRDefault="00FC288A" w:rsidP="001918D0">
      <w:r w:rsidRPr="004401B5">
        <w:t xml:space="preserve">V úvodu všech bloků budeme ve skupinové výuce využívat metody slovní, ve kterých žáky </w:t>
      </w:r>
      <w:r w:rsidR="007358CB" w:rsidRPr="004401B5">
        <w:t xml:space="preserve">řízeným rozhovorem </w:t>
      </w:r>
      <w:r w:rsidRPr="004401B5">
        <w:t xml:space="preserve">motivujeme k danému tématu. Společně </w:t>
      </w:r>
      <w:r w:rsidR="009B2B09" w:rsidRPr="004401B5">
        <w:t xml:space="preserve">budeme popisovat </w:t>
      </w:r>
      <w:r w:rsidRPr="004401B5">
        <w:t>změny v přírodě v průběhu c</w:t>
      </w:r>
      <w:r w:rsidR="009B2B09" w:rsidRPr="004401B5">
        <w:t>elého roku, v rozhovorech nabádat</w:t>
      </w:r>
      <w:r w:rsidRPr="004401B5">
        <w:t xml:space="preserve"> žáky k samostatným odpovědím. V další části bloků </w:t>
      </w:r>
      <w:r w:rsidR="009B2B09" w:rsidRPr="004401B5">
        <w:t xml:space="preserve">budeme </w:t>
      </w:r>
      <w:r w:rsidRPr="004401B5">
        <w:t>využív</w:t>
      </w:r>
      <w:r w:rsidR="009B2B09" w:rsidRPr="004401B5">
        <w:t xml:space="preserve">at </w:t>
      </w:r>
      <w:r w:rsidRPr="004401B5">
        <w:t>metod názorně demonstračních, společně pozor</w:t>
      </w:r>
      <w:r w:rsidR="009B2B09" w:rsidRPr="004401B5">
        <w:t xml:space="preserve">ovat </w:t>
      </w:r>
      <w:r w:rsidRPr="004401B5">
        <w:t>živá zvířata, napodob</w:t>
      </w:r>
      <w:r w:rsidR="009B2B09" w:rsidRPr="004401B5">
        <w:t xml:space="preserve">ovat </w:t>
      </w:r>
      <w:r w:rsidRPr="004401B5">
        <w:t xml:space="preserve">jejich zvuky, chůzi. Při nácviku pohybových a pracovních dovedností </w:t>
      </w:r>
      <w:r w:rsidR="009B2B09" w:rsidRPr="004401B5">
        <w:t xml:space="preserve">budeme využívat </w:t>
      </w:r>
      <w:r w:rsidRPr="004401B5">
        <w:t>metody praktické, kdy se zaměříme na experimenty. Žáci tak získají poznatky vlastním úsilím. Budeme používat dovednosti a činnosti s konstruktivními hrami, skládat edukační skládačky</w:t>
      </w:r>
      <w:r w:rsidR="009B2B09" w:rsidRPr="004401B5">
        <w:t xml:space="preserve">, </w:t>
      </w:r>
      <w:r w:rsidRPr="004401B5">
        <w:t>hrát didaktické hry</w:t>
      </w:r>
      <w:r w:rsidR="009B2B09" w:rsidRPr="004401B5">
        <w:t>, pracovat s digitálními technologiemi</w:t>
      </w:r>
      <w:r w:rsidRPr="004401B5">
        <w:t xml:space="preserve">. </w:t>
      </w:r>
      <w:r w:rsidR="009B2B09" w:rsidRPr="004401B5">
        <w:t>Z</w:t>
      </w:r>
      <w:r w:rsidRPr="004401B5">
        <w:t xml:space="preserve">aměříme </w:t>
      </w:r>
      <w:r w:rsidR="009B2B09" w:rsidRPr="004401B5">
        <w:t xml:space="preserve">se </w:t>
      </w:r>
      <w:r w:rsidRPr="004401B5">
        <w:t xml:space="preserve">na pozorování, zkoumání, experiment a na produkční metody. </w:t>
      </w:r>
    </w:p>
    <w:p w:rsidR="00FC288A" w:rsidRPr="004401B5" w:rsidRDefault="00386241" w:rsidP="001918D0">
      <w:r w:rsidRPr="004401B5">
        <w:t>Projekt je nutné</w:t>
      </w:r>
      <w:r w:rsidR="00FC288A" w:rsidRPr="004401B5">
        <w:t xml:space="preserve"> realizovat s dopomocí pedagoga a alespoň jednoho asistenta.</w:t>
      </w:r>
    </w:p>
    <w:p w:rsidR="00386241" w:rsidRPr="004401B5" w:rsidRDefault="00386241" w:rsidP="001918D0"/>
    <w:p w:rsidR="009B0A9D" w:rsidRPr="004401B5" w:rsidRDefault="009B0A9D" w:rsidP="001918D0">
      <w:pPr>
        <w:pStyle w:val="Nadpis2"/>
      </w:pPr>
      <w:bookmarkStart w:id="15" w:name="_Toc25330390"/>
      <w:r w:rsidRPr="004401B5">
        <w:t>1.</w:t>
      </w:r>
      <w:r w:rsidR="00D14E94" w:rsidRPr="004401B5">
        <w:t>9</w:t>
      </w:r>
      <w:r w:rsidRPr="004401B5">
        <w:t xml:space="preserve"> </w:t>
      </w:r>
      <w:r w:rsidR="007045FF" w:rsidRPr="004401B5">
        <w:t xml:space="preserve">Obsah – přehled </w:t>
      </w:r>
      <w:r w:rsidR="00E04286" w:rsidRPr="004401B5">
        <w:t>tematických bloků</w:t>
      </w:r>
      <w:r w:rsidR="007045FF" w:rsidRPr="004401B5">
        <w:t xml:space="preserve"> a podrobný přehled témat programu a jejich anotace včetně dílčí hodinové dotace</w:t>
      </w:r>
      <w:bookmarkEnd w:id="15"/>
    </w:p>
    <w:p w:rsidR="00E2172A" w:rsidRPr="004401B5" w:rsidRDefault="00386241" w:rsidP="001918D0">
      <w:r w:rsidRPr="004401B5">
        <w:rPr>
          <w:b/>
        </w:rPr>
        <w:t xml:space="preserve">Tematický blok č. 1 </w:t>
      </w:r>
      <w:r w:rsidR="00E2172A" w:rsidRPr="004401B5">
        <w:rPr>
          <w:b/>
        </w:rPr>
        <w:t xml:space="preserve">Podzim </w:t>
      </w:r>
      <w:r w:rsidRPr="004401B5">
        <w:rPr>
          <w:b/>
        </w:rPr>
        <w:t>–</w:t>
      </w:r>
      <w:r w:rsidR="00E2172A" w:rsidRPr="004401B5">
        <w:rPr>
          <w:b/>
        </w:rPr>
        <w:t xml:space="preserve"> 4 hodiny</w:t>
      </w:r>
      <w:r w:rsidR="00E2172A" w:rsidRPr="004401B5">
        <w:t xml:space="preserve"> </w:t>
      </w:r>
    </w:p>
    <w:p w:rsidR="00C97E25" w:rsidRPr="004401B5" w:rsidRDefault="00C97E25" w:rsidP="00386241">
      <w:pPr>
        <w:ind w:firstLine="1"/>
      </w:pPr>
      <w:r w:rsidRPr="004401B5">
        <w:t xml:space="preserve">První tematický blok je </w:t>
      </w:r>
      <w:r w:rsidR="003465CE" w:rsidRPr="004401B5">
        <w:t xml:space="preserve">tvořen </w:t>
      </w:r>
      <w:r w:rsidRPr="004401B5">
        <w:t>praktickou část</w:t>
      </w:r>
      <w:r w:rsidR="003465CE" w:rsidRPr="004401B5">
        <w:t>í</w:t>
      </w:r>
      <w:r w:rsidRPr="004401B5">
        <w:t>, kter</w:t>
      </w:r>
      <w:r w:rsidR="00386241" w:rsidRPr="004401B5">
        <w:t>á</w:t>
      </w:r>
      <w:r w:rsidRPr="004401B5">
        <w:t xml:space="preserve"> se odehrává v terénu.  </w:t>
      </w:r>
      <w:r w:rsidR="003465CE" w:rsidRPr="004401B5">
        <w:t>Během orientačního závodu si žáci osvojí znalosti z formálního vzdělávání.</w:t>
      </w:r>
    </w:p>
    <w:p w:rsidR="00C97E25" w:rsidRPr="004401B5" w:rsidRDefault="00386241" w:rsidP="00386241">
      <w:pPr>
        <w:ind w:left="709"/>
        <w:rPr>
          <w:u w:val="single"/>
        </w:rPr>
      </w:pPr>
      <w:r w:rsidRPr="004401B5">
        <w:rPr>
          <w:u w:val="single"/>
        </w:rPr>
        <w:t xml:space="preserve">Téma č. 1 </w:t>
      </w:r>
      <w:r w:rsidR="00C97E25" w:rsidRPr="004401B5">
        <w:rPr>
          <w:u w:val="single"/>
        </w:rPr>
        <w:t>Orientace v přírodě na podzim</w:t>
      </w:r>
      <w:r w:rsidR="003465CE" w:rsidRPr="004401B5">
        <w:rPr>
          <w:u w:val="single"/>
        </w:rPr>
        <w:t xml:space="preserve"> – 4</w:t>
      </w:r>
      <w:r w:rsidRPr="004401B5">
        <w:rPr>
          <w:u w:val="single"/>
        </w:rPr>
        <w:t xml:space="preserve"> </w:t>
      </w:r>
      <w:r w:rsidR="00C97E25" w:rsidRPr="004401B5">
        <w:rPr>
          <w:u w:val="single"/>
        </w:rPr>
        <w:t xml:space="preserve">hodiny </w:t>
      </w:r>
    </w:p>
    <w:p w:rsidR="00C97E25" w:rsidRPr="004401B5" w:rsidRDefault="003465CE" w:rsidP="00386241">
      <w:pPr>
        <w:ind w:left="709"/>
      </w:pPr>
      <w:r w:rsidRPr="004401B5">
        <w:t>Ž</w:t>
      </w:r>
      <w:r w:rsidR="00C97E25" w:rsidRPr="004401B5">
        <w:t xml:space="preserve">áci </w:t>
      </w:r>
      <w:r w:rsidR="00A41D9F" w:rsidRPr="004401B5">
        <w:t>pracují v terénu</w:t>
      </w:r>
      <w:r w:rsidR="00C97E25" w:rsidRPr="004401B5">
        <w:t xml:space="preserve"> za pomocí buzoly</w:t>
      </w:r>
      <w:r w:rsidRPr="004401B5">
        <w:t>, kompasu v mobilu</w:t>
      </w:r>
      <w:r w:rsidR="00C97E25" w:rsidRPr="004401B5">
        <w:t xml:space="preserve"> a mapy</w:t>
      </w:r>
      <w:r w:rsidR="00386241" w:rsidRPr="004401B5">
        <w:t>.</w:t>
      </w:r>
      <w:r w:rsidR="00C97E25" w:rsidRPr="004401B5">
        <w:t xml:space="preserve"> </w:t>
      </w:r>
      <w:r w:rsidRPr="004401B5">
        <w:t xml:space="preserve">Na jednotlivých stanovištích si ověřují </w:t>
      </w:r>
      <w:r w:rsidR="002347CE" w:rsidRPr="004401B5">
        <w:t>teoretické</w:t>
      </w:r>
      <w:r w:rsidRPr="004401B5">
        <w:t xml:space="preserve"> </w:t>
      </w:r>
      <w:r w:rsidR="002347CE" w:rsidRPr="004401B5">
        <w:t>znalosti</w:t>
      </w:r>
      <w:r w:rsidRPr="004401B5">
        <w:t xml:space="preserve"> z formálního vzdělávání na téma listnaté a </w:t>
      </w:r>
      <w:r w:rsidR="002347CE" w:rsidRPr="004401B5">
        <w:t>jehličnaté</w:t>
      </w:r>
      <w:r w:rsidRPr="004401B5">
        <w:t xml:space="preserve"> stromy a jejich plody,</w:t>
      </w:r>
      <w:r w:rsidR="00A41D9F" w:rsidRPr="004401B5">
        <w:t xml:space="preserve"> ptáci stěhovaví a přezimující, zahradní činnosti na podzim, barvy podzimu, procvičují</w:t>
      </w:r>
      <w:r w:rsidR="002347CE" w:rsidRPr="004401B5">
        <w:t xml:space="preserve"> orientaci</w:t>
      </w:r>
      <w:r w:rsidR="00C97E25" w:rsidRPr="004401B5">
        <w:t xml:space="preserve"> ve slepé mapě</w:t>
      </w:r>
      <w:r w:rsidR="006C4863" w:rsidRPr="004401B5">
        <w:t xml:space="preserve"> a umístění známých budov do této mapy</w:t>
      </w:r>
      <w:r w:rsidR="00A41D9F" w:rsidRPr="004401B5">
        <w:t>.</w:t>
      </w:r>
    </w:p>
    <w:p w:rsidR="00E2172A" w:rsidRPr="004401B5" w:rsidRDefault="00386241" w:rsidP="001918D0">
      <w:pPr>
        <w:rPr>
          <w:b/>
        </w:rPr>
      </w:pPr>
      <w:r w:rsidRPr="004401B5">
        <w:rPr>
          <w:b/>
        </w:rPr>
        <w:t xml:space="preserve">Tematický blok č. 2 </w:t>
      </w:r>
      <w:r w:rsidR="00E2172A" w:rsidRPr="004401B5">
        <w:rPr>
          <w:b/>
        </w:rPr>
        <w:t xml:space="preserve">Zima </w:t>
      </w:r>
      <w:r w:rsidRPr="004401B5">
        <w:rPr>
          <w:b/>
        </w:rPr>
        <w:t>–</w:t>
      </w:r>
      <w:r w:rsidR="00E2172A" w:rsidRPr="004401B5">
        <w:rPr>
          <w:b/>
        </w:rPr>
        <w:t xml:space="preserve"> 4 hodiny</w:t>
      </w:r>
    </w:p>
    <w:p w:rsidR="00C97E25" w:rsidRPr="004401B5" w:rsidRDefault="00C97E25" w:rsidP="00386241">
      <w:r w:rsidRPr="004401B5">
        <w:t>Povídáme si o potřebách zvířat v zimě, o přikrmování během zimy ve městě a v</w:t>
      </w:r>
      <w:r w:rsidR="002347CE" w:rsidRPr="004401B5">
        <w:t> </w:t>
      </w:r>
      <w:r w:rsidRPr="004401B5">
        <w:t>lesích</w:t>
      </w:r>
      <w:r w:rsidR="002347CE" w:rsidRPr="004401B5">
        <w:t>, zkoumáme</w:t>
      </w:r>
      <w:r w:rsidR="001E1FC0" w:rsidRPr="004401B5">
        <w:t xml:space="preserve"> zvířecí stopy. Ž</w:t>
      </w:r>
      <w:r w:rsidRPr="004401B5">
        <w:t>áci zjišťují rozdíly mezi stavbou těl</w:t>
      </w:r>
      <w:r w:rsidR="001E1FC0" w:rsidRPr="004401B5">
        <w:t xml:space="preserve">a člověka a stavbou těla ptáků, zjišťují rozdíly pokrytí těl jednotlivých živočichů. Žáci si ověří svůj odhad váhy zvířete pomocí digitální váhy. V praktické části žáci vyrobí jednoduché krmítko pro ptáky. </w:t>
      </w:r>
      <w:r w:rsidRPr="004401B5">
        <w:t xml:space="preserve">  </w:t>
      </w:r>
    </w:p>
    <w:p w:rsidR="00C97E25" w:rsidRPr="004401B5" w:rsidRDefault="00386241" w:rsidP="00386241">
      <w:pPr>
        <w:ind w:firstLine="709"/>
        <w:rPr>
          <w:u w:val="single"/>
        </w:rPr>
      </w:pPr>
      <w:r w:rsidRPr="004401B5">
        <w:rPr>
          <w:u w:val="single"/>
        </w:rPr>
        <w:t xml:space="preserve">Téma č. 1 </w:t>
      </w:r>
      <w:r w:rsidR="00174F3B" w:rsidRPr="004401B5">
        <w:rPr>
          <w:u w:val="single"/>
        </w:rPr>
        <w:t>Zkoumáme a poznáváme zvířecí stopy</w:t>
      </w:r>
      <w:r w:rsidR="00C97E25" w:rsidRPr="004401B5">
        <w:rPr>
          <w:u w:val="single"/>
        </w:rPr>
        <w:t>) – 2 hodiny</w:t>
      </w:r>
    </w:p>
    <w:p w:rsidR="001E1FC0" w:rsidRPr="004401B5" w:rsidRDefault="001E1FC0" w:rsidP="00386241">
      <w:pPr>
        <w:ind w:left="708"/>
      </w:pPr>
      <w:r w:rsidRPr="004401B5">
        <w:t xml:space="preserve">V první části žáci procházejí venkovními expozicemi zvířat, zkoumají stopy a zjišťují rozdíly v pokrytí těl jednotlivých živočichů. V praktické činnosti si žáci zkouší odhadnout váhu zvířete, kterou si následně ověří pomocí digitální váhy. Pomocí mikroskopu zkoumají detaily peří, šupin a srsti. Své teoretické znalosti z formálního vzdělávání si ověřují při určování stop </w:t>
      </w:r>
      <w:r w:rsidRPr="004401B5">
        <w:lastRenderedPageBreak/>
        <w:t xml:space="preserve">jednotlivých živočichů. Na základě předchozí aktivity otiskují své vlastní „tlapky“ do keramické hlíny v učebně. </w:t>
      </w:r>
    </w:p>
    <w:p w:rsidR="00C97E25" w:rsidRPr="004401B5" w:rsidRDefault="00386241" w:rsidP="00386241">
      <w:pPr>
        <w:ind w:firstLine="708"/>
        <w:rPr>
          <w:u w:val="single"/>
        </w:rPr>
      </w:pPr>
      <w:r w:rsidRPr="004401B5">
        <w:rPr>
          <w:u w:val="single"/>
        </w:rPr>
        <w:t xml:space="preserve">Téma č. 2 </w:t>
      </w:r>
      <w:r w:rsidR="00174F3B" w:rsidRPr="004401B5">
        <w:rPr>
          <w:u w:val="single"/>
        </w:rPr>
        <w:t>Zvířata</w:t>
      </w:r>
      <w:r w:rsidRPr="004401B5">
        <w:rPr>
          <w:u w:val="single"/>
        </w:rPr>
        <w:t xml:space="preserve"> v zimě</w:t>
      </w:r>
      <w:r w:rsidR="00C97E25" w:rsidRPr="004401B5">
        <w:rPr>
          <w:u w:val="single"/>
        </w:rPr>
        <w:t xml:space="preserve"> – 2 hodiny</w:t>
      </w:r>
    </w:p>
    <w:p w:rsidR="00B1301E" w:rsidRPr="004401B5" w:rsidRDefault="001E1FC0" w:rsidP="00386241">
      <w:pPr>
        <w:ind w:left="708"/>
        <w:rPr>
          <w:rFonts w:cstheme="minorBidi"/>
          <w:b/>
        </w:rPr>
      </w:pPr>
      <w:r w:rsidRPr="004401B5">
        <w:t xml:space="preserve">Žáci si procvičují teoretické znalosti </w:t>
      </w:r>
      <w:r w:rsidR="00386241" w:rsidRPr="004401B5">
        <w:t>získané</w:t>
      </w:r>
      <w:r w:rsidR="00B1301E" w:rsidRPr="004401B5">
        <w:t xml:space="preserve"> v hodinách vlastivědy a ověřují své znalosti získané v hodinách přírodovědy. Žáci si prohlíží druhy chovaných ptáků v zařízení a složení jejich potravy. Žáci hledají ro</w:t>
      </w:r>
      <w:r w:rsidR="00386241" w:rsidRPr="004401B5">
        <w:t>zdíly mezi stavbou těla člověka</w:t>
      </w:r>
      <w:r w:rsidR="00B1301E" w:rsidRPr="004401B5">
        <w:t xml:space="preserve"> a stavbou těla ptáků. Pro ptáky, kteří neodlétají do teplých krajů, vyrobí krmítka, která zavěsí n</w:t>
      </w:r>
      <w:r w:rsidR="00386241" w:rsidRPr="004401B5">
        <w:t>a stromy. Ve druhé části žáci</w:t>
      </w:r>
      <w:r w:rsidR="00B1301E" w:rsidRPr="004401B5">
        <w:t xml:space="preserve"> jako </w:t>
      </w:r>
      <w:r w:rsidR="00386241" w:rsidRPr="004401B5">
        <w:t>příklad přezimujícího živočicha</w:t>
      </w:r>
      <w:r w:rsidR="00B1301E" w:rsidRPr="004401B5">
        <w:t xml:space="preserve"> pozorují ježka bělobřichého. Na závěr hodiny vytvářejí pomocí inkoustu a zmizíku obrázky ježka.</w:t>
      </w:r>
    </w:p>
    <w:p w:rsidR="00E2172A" w:rsidRPr="004401B5" w:rsidRDefault="00386241" w:rsidP="001918D0">
      <w:pPr>
        <w:rPr>
          <w:b/>
        </w:rPr>
      </w:pPr>
      <w:r w:rsidRPr="004401B5">
        <w:rPr>
          <w:b/>
        </w:rPr>
        <w:t>Tematický blok č. 3 Jaro –</w:t>
      </w:r>
      <w:r w:rsidR="00E2172A" w:rsidRPr="004401B5">
        <w:rPr>
          <w:b/>
        </w:rPr>
        <w:t xml:space="preserve"> 4 hodiny</w:t>
      </w:r>
    </w:p>
    <w:p w:rsidR="006C4863" w:rsidRPr="004401B5" w:rsidRDefault="006C4863" w:rsidP="001918D0">
      <w:r w:rsidRPr="004401B5">
        <w:t>Žáci se seznamují s prvními jarními květinami. Žáci využijí připravené magnetické obrázky k ses</w:t>
      </w:r>
      <w:r w:rsidR="00386241" w:rsidRPr="004401B5">
        <w:t>tavení životního cyklu rostlin.</w:t>
      </w:r>
      <w:r w:rsidRPr="004401B5">
        <w:t xml:space="preserve"> V praktické činnosti žáci stříhají a lepí jednotlivé části rostlin na čtvrtku, poté si žáci zasejí každý svou vlastní rostlinku. </w:t>
      </w:r>
    </w:p>
    <w:p w:rsidR="006C4863" w:rsidRPr="004401B5" w:rsidRDefault="006C4863" w:rsidP="001918D0">
      <w:r w:rsidRPr="004401B5">
        <w:t xml:space="preserve">Ve druhé části se žáci seznamují s možným nejdostupnějším hospodářským zvířetem – králíkem domácím. </w:t>
      </w:r>
    </w:p>
    <w:p w:rsidR="006C4863" w:rsidRPr="004401B5" w:rsidRDefault="006C4863" w:rsidP="00386241">
      <w:pPr>
        <w:rPr>
          <w:u w:val="single"/>
        </w:rPr>
      </w:pPr>
      <w:r w:rsidRPr="004401B5">
        <w:rPr>
          <w:b/>
        </w:rPr>
        <w:tab/>
      </w:r>
      <w:r w:rsidR="00386241" w:rsidRPr="004401B5">
        <w:rPr>
          <w:u w:val="single"/>
        </w:rPr>
        <w:t>Téma č. 1 Jarní rostliny</w:t>
      </w:r>
      <w:r w:rsidRPr="004401B5">
        <w:rPr>
          <w:u w:val="single"/>
        </w:rPr>
        <w:t xml:space="preserve"> – 2 hodiny</w:t>
      </w:r>
    </w:p>
    <w:p w:rsidR="006C4863" w:rsidRPr="004401B5" w:rsidRDefault="006C4863" w:rsidP="00386241">
      <w:pPr>
        <w:ind w:left="708"/>
      </w:pPr>
      <w:r w:rsidRPr="004401B5">
        <w:t xml:space="preserve">V první části se žáci seznamují s jarními květinami pomocí obrázků. Vyslechnou základní charakteristické znaky rostlin a formou hry jim přiřadí názvy. V praktické činnosti </w:t>
      </w:r>
      <w:r w:rsidR="00285747" w:rsidRPr="004401B5">
        <w:t xml:space="preserve">sestavují a </w:t>
      </w:r>
      <w:r w:rsidRPr="004401B5">
        <w:t>lepí jednotlivé části rostlin</w:t>
      </w:r>
      <w:r w:rsidR="00285747" w:rsidRPr="004401B5">
        <w:t xml:space="preserve"> na čtvrtku</w:t>
      </w:r>
      <w:r w:rsidRPr="004401B5">
        <w:t>. Na závěr hodiny si zasejí svou vlastní rostlinu.</w:t>
      </w:r>
    </w:p>
    <w:p w:rsidR="006C4863" w:rsidRPr="004401B5" w:rsidRDefault="006C4863" w:rsidP="00386241">
      <w:pPr>
        <w:rPr>
          <w:u w:val="single"/>
        </w:rPr>
      </w:pPr>
      <w:r w:rsidRPr="004401B5">
        <w:tab/>
      </w:r>
      <w:r w:rsidR="00386241" w:rsidRPr="004401B5">
        <w:rPr>
          <w:u w:val="single"/>
        </w:rPr>
        <w:t xml:space="preserve">Téma č. 2 </w:t>
      </w:r>
      <w:r w:rsidRPr="004401B5">
        <w:rPr>
          <w:u w:val="single"/>
        </w:rPr>
        <w:t>Hosp</w:t>
      </w:r>
      <w:r w:rsidR="004401B5">
        <w:rPr>
          <w:u w:val="single"/>
        </w:rPr>
        <w:t>odářská zvířata</w:t>
      </w:r>
      <w:r w:rsidRPr="004401B5">
        <w:rPr>
          <w:u w:val="single"/>
        </w:rPr>
        <w:t xml:space="preserve"> – 2 hodiny</w:t>
      </w:r>
    </w:p>
    <w:p w:rsidR="006C4863" w:rsidRPr="004401B5" w:rsidRDefault="006C4863" w:rsidP="00001F12">
      <w:pPr>
        <w:pStyle w:val="Odstavecseseznamem"/>
        <w:spacing w:after="200"/>
        <w:ind w:left="708"/>
      </w:pPr>
      <w:r w:rsidRPr="004401B5">
        <w:t xml:space="preserve">O všechna hospodářská zvířata se musí postarat člověk. Řadu domácích zvířat chováme pro radost, některá pro užitek. Péči a chov si </w:t>
      </w:r>
      <w:r w:rsidR="00285747" w:rsidRPr="004401B5">
        <w:t>vyzkoušíme</w:t>
      </w:r>
      <w:r w:rsidRPr="004401B5">
        <w:t xml:space="preserve"> na králíku domácím. </w:t>
      </w:r>
      <w:r w:rsidR="00B166D8" w:rsidRPr="004401B5">
        <w:t xml:space="preserve">V další části třídí zvířata na domácí a exotická. Následuje třídění zvířat na domácí mazlíčky, hospodářská zvířata a jejich mláďata. </w:t>
      </w:r>
    </w:p>
    <w:p w:rsidR="00001F12" w:rsidRPr="004401B5" w:rsidRDefault="00001F12" w:rsidP="00001F12">
      <w:pPr>
        <w:rPr>
          <w:b/>
        </w:rPr>
      </w:pPr>
      <w:r w:rsidRPr="004401B5">
        <w:rPr>
          <w:b/>
        </w:rPr>
        <w:t>Tematický blok č. 4 Léto – 4 hodiny</w:t>
      </w:r>
    </w:p>
    <w:p w:rsidR="00001F12" w:rsidRPr="004401B5" w:rsidRDefault="00001F12" w:rsidP="00001F12">
      <w:r w:rsidRPr="004401B5">
        <w:t>Léto je nejteplejší období roku, vhodné k pozorování hmyzu. V květech rostlin bzučí první vosy, včely i čmeláci, po zemi lezou brouci a mravenci, na lukách slyšíme stridulovat první cvrčky a kobylky. Ve druhé části bloku žáci postaví v zahradě pro hmyz hotel, aby mohli zvířata pozorovat během celého roku. V praktické části obohatíme žáky o práci s mikroskopem.</w:t>
      </w:r>
    </w:p>
    <w:p w:rsidR="00001F12" w:rsidRPr="004401B5" w:rsidRDefault="00001F12" w:rsidP="00001F12">
      <w:pPr>
        <w:ind w:left="708"/>
      </w:pPr>
      <w:r w:rsidRPr="004401B5">
        <w:rPr>
          <w:u w:val="single"/>
        </w:rPr>
        <w:t>Téma č. 1 Hmyz našich lesů, luk a zahrad – 2 hodiny</w:t>
      </w:r>
    </w:p>
    <w:p w:rsidR="00001F12" w:rsidRPr="004401B5" w:rsidRDefault="00001F12" w:rsidP="00001F12">
      <w:pPr>
        <w:ind w:left="708"/>
      </w:pPr>
      <w:r w:rsidRPr="004401B5">
        <w:t xml:space="preserve">Cílem tohoto tématu je rozvíjet u žáků schopnost rozpoznat jednotlivé druhy ovoce a zeleniny a naslouchat zvířecím zvukům pomocí mikrofonu s parabolou a pozorovat zvířata v jejich přirozeném prostředí s využitím lupy. V praktické části žáci „loví“ hmyz do nádobek s lupou, učí se vnímat rozdíly ve stavbě těla živočichů. </w:t>
      </w:r>
    </w:p>
    <w:p w:rsidR="00001F12" w:rsidRPr="004401B5" w:rsidRDefault="00001F12" w:rsidP="00001F12">
      <w:pPr>
        <w:ind w:left="708"/>
        <w:rPr>
          <w:u w:val="single"/>
        </w:rPr>
      </w:pPr>
      <w:r w:rsidRPr="004401B5">
        <w:rPr>
          <w:u w:val="single"/>
        </w:rPr>
        <w:t>Téma č. 2 Hmyzí hotel – 2 hodiny</w:t>
      </w:r>
    </w:p>
    <w:p w:rsidR="00001F12" w:rsidRPr="004401B5" w:rsidRDefault="00001F12" w:rsidP="00001F12">
      <w:pPr>
        <w:ind w:left="708"/>
      </w:pPr>
      <w:r w:rsidRPr="004401B5">
        <w:t>Tato činnost navazuje na předchozí aktivity v zahradě. Společně sbíráme potřebné množství přírodního materiálu k vytvoření domečku pro hmyz. Mnoho druhů hmyzu se ukryje ve hmyzím hotelu, který jim společně připravíme, abychom mohli společně hmyz i nadále pozorovat.</w:t>
      </w:r>
    </w:p>
    <w:p w:rsidR="00BA7D00" w:rsidRPr="004401B5" w:rsidRDefault="007045FF" w:rsidP="004401B5">
      <w:pPr>
        <w:pStyle w:val="Nadpis2"/>
      </w:pPr>
      <w:bookmarkStart w:id="16" w:name="_Toc25330391"/>
      <w:r w:rsidRPr="004401B5">
        <w:lastRenderedPageBreak/>
        <w:t>1.</w:t>
      </w:r>
      <w:r w:rsidR="00D14E94" w:rsidRPr="004401B5">
        <w:t>10</w:t>
      </w:r>
      <w:r w:rsidRPr="004401B5">
        <w:t xml:space="preserve"> Materiální a technické zabezpečení</w:t>
      </w:r>
      <w:bookmarkEnd w:id="16"/>
    </w:p>
    <w:p w:rsidR="00416344" w:rsidRPr="004401B5" w:rsidRDefault="00001F12" w:rsidP="001918D0">
      <w:pPr>
        <w:rPr>
          <w:b/>
        </w:rPr>
      </w:pPr>
      <w:r w:rsidRPr="004401B5">
        <w:rPr>
          <w:b/>
        </w:rPr>
        <w:t>Spotřební materiál</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kancelářský papír A4</w:t>
      </w:r>
      <w:r w:rsidR="00235634" w:rsidRPr="004401B5">
        <w:rPr>
          <w:rFonts w:ascii="Calibri" w:eastAsia="Times New Roman" w:hAnsi="Calibri" w:cs="Times New Roman"/>
          <w:color w:val="000000"/>
          <w:lang w:eastAsia="cs-CZ"/>
        </w:rPr>
        <w:t xml:space="preserve"> – 2 bal.</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magnetická folie samolepící</w:t>
      </w:r>
      <w:r w:rsidR="00235634" w:rsidRPr="004401B5">
        <w:rPr>
          <w:rFonts w:ascii="Calibri" w:eastAsia="Times New Roman" w:hAnsi="Calibri" w:cs="Times New Roman"/>
          <w:color w:val="000000"/>
          <w:lang w:eastAsia="cs-CZ"/>
        </w:rPr>
        <w:t xml:space="preserve"> – š. 62 cm, t0, 5mm, 3bm</w:t>
      </w:r>
    </w:p>
    <w:p w:rsidR="00235634" w:rsidRPr="004401B5" w:rsidRDefault="00B47ADF"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lepicí</w:t>
      </w:r>
      <w:r w:rsidR="00416344" w:rsidRPr="004401B5">
        <w:rPr>
          <w:rFonts w:ascii="Calibri" w:eastAsia="Times New Roman" w:hAnsi="Calibri" w:cs="Times New Roman"/>
          <w:color w:val="000000"/>
          <w:lang w:eastAsia="cs-CZ"/>
        </w:rPr>
        <w:t xml:space="preserve"> páska oboustranná 50mmx10m</w:t>
      </w:r>
      <w:r w:rsidR="00235634" w:rsidRPr="004401B5">
        <w:rPr>
          <w:rFonts w:ascii="Calibri" w:eastAsia="Times New Roman" w:hAnsi="Calibri" w:cs="Times New Roman"/>
          <w:color w:val="000000"/>
          <w:lang w:eastAsia="cs-CZ"/>
        </w:rPr>
        <w:t xml:space="preserve"> – 1x</w:t>
      </w:r>
    </w:p>
    <w:p w:rsidR="00235634" w:rsidRPr="004401B5" w:rsidRDefault="00B47ADF"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lepicí</w:t>
      </w:r>
      <w:r w:rsidR="00416344" w:rsidRPr="004401B5">
        <w:rPr>
          <w:rFonts w:ascii="Calibri" w:eastAsia="Times New Roman" w:hAnsi="Calibri" w:cs="Times New Roman"/>
          <w:color w:val="000000"/>
          <w:lang w:eastAsia="cs-CZ"/>
        </w:rPr>
        <w:t xml:space="preserve"> páska oboustranná 38mmx5m</w:t>
      </w:r>
      <w:r w:rsidR="00235634" w:rsidRPr="004401B5">
        <w:rPr>
          <w:rFonts w:ascii="Calibri" w:eastAsia="Times New Roman" w:hAnsi="Calibri" w:cs="Times New Roman"/>
          <w:color w:val="000000"/>
          <w:lang w:eastAsia="cs-CZ"/>
        </w:rPr>
        <w:t xml:space="preserve"> – 1x</w:t>
      </w:r>
    </w:p>
    <w:p w:rsidR="00235634" w:rsidRPr="004401B5" w:rsidRDefault="00B47ADF"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lepicí</w:t>
      </w:r>
      <w:r w:rsidR="00416344" w:rsidRPr="004401B5">
        <w:rPr>
          <w:rFonts w:ascii="Calibri" w:eastAsia="Times New Roman" w:hAnsi="Calibri" w:cs="Times New Roman"/>
          <w:color w:val="000000"/>
          <w:lang w:eastAsia="cs-CZ"/>
        </w:rPr>
        <w:t xml:space="preserve"> páska oboustranná </w:t>
      </w:r>
      <w:r w:rsidRPr="004401B5">
        <w:rPr>
          <w:rFonts w:ascii="Calibri" w:eastAsia="Times New Roman" w:hAnsi="Calibri" w:cs="Times New Roman"/>
          <w:color w:val="000000"/>
          <w:lang w:eastAsia="cs-CZ"/>
        </w:rPr>
        <w:t>38mmx10m</w:t>
      </w:r>
      <w:r w:rsidR="00235634" w:rsidRPr="004401B5">
        <w:rPr>
          <w:rFonts w:ascii="Calibri" w:eastAsia="Times New Roman" w:hAnsi="Calibri" w:cs="Times New Roman"/>
          <w:color w:val="000000"/>
          <w:lang w:eastAsia="cs-CZ"/>
        </w:rPr>
        <w:t xml:space="preserve"> – 1x</w:t>
      </w:r>
    </w:p>
    <w:p w:rsidR="00235634" w:rsidRPr="004401B5" w:rsidRDefault="00B47ADF"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tyčinky</w:t>
      </w:r>
      <w:r w:rsidR="00416344" w:rsidRPr="004401B5">
        <w:rPr>
          <w:rFonts w:ascii="Calibri" w:eastAsia="Times New Roman" w:hAnsi="Calibri" w:cs="Times New Roman"/>
          <w:color w:val="000000"/>
          <w:lang w:eastAsia="cs-CZ"/>
        </w:rPr>
        <w:t xml:space="preserve"> tavné</w:t>
      </w:r>
      <w:r w:rsidR="00235634" w:rsidRPr="004401B5">
        <w:rPr>
          <w:rFonts w:ascii="Calibri" w:eastAsia="Times New Roman" w:hAnsi="Calibri" w:cs="Times New Roman"/>
          <w:color w:val="000000"/>
          <w:lang w:eastAsia="cs-CZ"/>
        </w:rPr>
        <w:t xml:space="preserve"> – 1x sada</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lepidlo Herkules 250g</w:t>
      </w:r>
      <w:r w:rsidR="00235634" w:rsidRPr="004401B5">
        <w:rPr>
          <w:rFonts w:ascii="Calibri" w:eastAsia="Times New Roman" w:hAnsi="Calibri" w:cs="Times New Roman"/>
          <w:color w:val="000000"/>
          <w:lang w:eastAsia="cs-CZ"/>
        </w:rPr>
        <w:t xml:space="preserve"> – 1x</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pestrobarevné papíry sada 20 listů</w:t>
      </w:r>
      <w:r w:rsidR="00235634" w:rsidRPr="004401B5">
        <w:rPr>
          <w:rFonts w:ascii="Calibri" w:eastAsia="Times New Roman" w:hAnsi="Calibri" w:cs="Times New Roman"/>
          <w:color w:val="000000"/>
          <w:lang w:eastAsia="cs-CZ"/>
        </w:rPr>
        <w:t xml:space="preserve"> – 1x</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akvarelové pastelky 18 ks</w:t>
      </w:r>
      <w:r w:rsidR="00235634" w:rsidRPr="004401B5">
        <w:rPr>
          <w:rFonts w:ascii="Calibri" w:eastAsia="Times New Roman" w:hAnsi="Calibri" w:cs="Times New Roman"/>
          <w:color w:val="000000"/>
          <w:lang w:eastAsia="cs-CZ"/>
        </w:rPr>
        <w:t xml:space="preserve"> – 1x</w:t>
      </w:r>
    </w:p>
    <w:p w:rsidR="00235634"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akvarelový karton A3</w:t>
      </w:r>
      <w:r w:rsidR="00235634" w:rsidRPr="004401B5">
        <w:rPr>
          <w:rFonts w:ascii="Calibri" w:eastAsia="Times New Roman" w:hAnsi="Calibri" w:cs="Times New Roman"/>
          <w:color w:val="000000"/>
          <w:lang w:eastAsia="cs-CZ"/>
        </w:rPr>
        <w:t xml:space="preserve"> – 1x</w:t>
      </w:r>
    </w:p>
    <w:p w:rsidR="00416344" w:rsidRPr="004401B5" w:rsidRDefault="00416344" w:rsidP="001918D0">
      <w:r w:rsidRPr="004401B5">
        <w:rPr>
          <w:rFonts w:ascii="Calibri" w:eastAsia="Times New Roman" w:hAnsi="Calibri" w:cs="Times New Roman"/>
          <w:color w:val="000000"/>
          <w:lang w:eastAsia="cs-CZ"/>
        </w:rPr>
        <w:t>keramická hlína THD</w:t>
      </w:r>
      <w:r w:rsidR="00235634" w:rsidRPr="004401B5">
        <w:rPr>
          <w:rFonts w:ascii="Calibri" w:eastAsia="Times New Roman" w:hAnsi="Calibri" w:cs="Times New Roman"/>
          <w:color w:val="000000"/>
          <w:lang w:eastAsia="cs-CZ"/>
        </w:rPr>
        <w:t xml:space="preserve"> – 2 kg</w:t>
      </w:r>
    </w:p>
    <w:p w:rsidR="00416344" w:rsidRPr="004401B5" w:rsidRDefault="000757DB" w:rsidP="001918D0">
      <w:pPr>
        <w:rPr>
          <w:b/>
        </w:rPr>
      </w:pPr>
      <w:r w:rsidRPr="004401B5">
        <w:rPr>
          <w:b/>
        </w:rPr>
        <w:t>Pomůcky potřební</w:t>
      </w:r>
      <w:r w:rsidR="00416344" w:rsidRPr="004401B5">
        <w:rPr>
          <w:b/>
        </w:rPr>
        <w:t xml:space="preserve"> k zajištění programu: </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Tioptica Gigantic Triops - vajíčka listonohů</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sada nůžek s různými tvary čepele</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mravenčí akvárium - Forest Ant LEDized Antquarium</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krycí sklíčka 100</w:t>
      </w:r>
      <w:r w:rsidR="00001F12" w:rsidRPr="004401B5">
        <w:rPr>
          <w:rFonts w:ascii="Calibri" w:eastAsia="Times New Roman" w:hAnsi="Calibri" w:cs="Times New Roman"/>
          <w:color w:val="000000"/>
          <w:lang w:eastAsia="cs-CZ"/>
        </w:rPr>
        <w:t xml:space="preserve"> </w:t>
      </w:r>
      <w:r w:rsidRPr="004401B5">
        <w:rPr>
          <w:rFonts w:ascii="Calibri" w:eastAsia="Times New Roman" w:hAnsi="Calibri" w:cs="Times New Roman"/>
          <w:color w:val="000000"/>
          <w:lang w:eastAsia="cs-CZ"/>
        </w:rPr>
        <w:t>ks</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plastový koš na trávu</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ubrus  PVC (3m)</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zahradní rukavice</w:t>
      </w:r>
    </w:p>
    <w:p w:rsidR="00001F12" w:rsidRPr="004401B5" w:rsidRDefault="00416344" w:rsidP="001918D0">
      <w:pPr>
        <w:rPr>
          <w:rFonts w:ascii="Calibri" w:eastAsia="Times New Roman" w:hAnsi="Calibri" w:cs="Times New Roman"/>
          <w:color w:val="000000"/>
          <w:lang w:eastAsia="cs-CZ"/>
        </w:rPr>
      </w:pPr>
      <w:r w:rsidRPr="004401B5">
        <w:rPr>
          <w:rFonts w:ascii="Calibri" w:eastAsia="Times New Roman" w:hAnsi="Calibri" w:cs="Times New Roman"/>
          <w:color w:val="000000"/>
          <w:lang w:eastAsia="cs-CZ"/>
        </w:rPr>
        <w:t>přesazovací lopatka</w:t>
      </w:r>
    </w:p>
    <w:p w:rsidR="00416344" w:rsidRPr="004401B5" w:rsidRDefault="00416344" w:rsidP="001918D0">
      <w:r w:rsidRPr="004401B5">
        <w:rPr>
          <w:rFonts w:ascii="Calibri" w:eastAsia="Times New Roman" w:hAnsi="Calibri" w:cs="Times New Roman"/>
          <w:color w:val="000000"/>
          <w:lang w:eastAsia="cs-CZ"/>
        </w:rPr>
        <w:t>motyčka</w:t>
      </w:r>
    </w:p>
    <w:p w:rsidR="00416344" w:rsidRPr="004401B5" w:rsidRDefault="00416344" w:rsidP="001918D0">
      <w:r w:rsidRPr="004401B5">
        <w:t>Razítka – Listy a plody, Stopy zvěře</w:t>
      </w:r>
    </w:p>
    <w:p w:rsidR="00416344" w:rsidRPr="004401B5" w:rsidRDefault="00416344" w:rsidP="001918D0">
      <w:r w:rsidRPr="004401B5">
        <w:t>Pexeso – klasické pro nejmenší, Obyvatelé lesa, Mláďata, Listy a plody, Zvěř a stopy, Náš les</w:t>
      </w:r>
    </w:p>
    <w:p w:rsidR="00416344" w:rsidRPr="004401B5" w:rsidRDefault="00416344" w:rsidP="001918D0">
      <w:r w:rsidRPr="004401B5">
        <w:t>Edukační domino – Mláďata, Stromy</w:t>
      </w:r>
    </w:p>
    <w:p w:rsidR="00416344" w:rsidRPr="004401B5" w:rsidRDefault="00416344" w:rsidP="001918D0">
      <w:r w:rsidRPr="004401B5">
        <w:t>Tripexeso – Rodinky zvěře, Dřeviny</w:t>
      </w:r>
    </w:p>
    <w:p w:rsidR="00416344" w:rsidRPr="004401B5" w:rsidRDefault="00416344" w:rsidP="001918D0">
      <w:r w:rsidRPr="004401B5">
        <w:t>Magnety – Vývoj rostliny</w:t>
      </w:r>
    </w:p>
    <w:p w:rsidR="00416344" w:rsidRPr="004401B5" w:rsidRDefault="00416344" w:rsidP="001918D0">
      <w:r w:rsidRPr="004401B5">
        <w:rPr>
          <w:rFonts w:ascii="Calibri" w:eastAsia="Times New Roman" w:hAnsi="Calibri" w:cs="Times New Roman"/>
          <w:color w:val="000000"/>
          <w:lang w:eastAsia="cs-CZ"/>
        </w:rPr>
        <w:t>Sada sklíček preparáty – botanika, zoologie</w:t>
      </w:r>
    </w:p>
    <w:p w:rsidR="00416344" w:rsidRPr="004401B5" w:rsidRDefault="00416344" w:rsidP="001918D0">
      <w:r w:rsidRPr="004401B5">
        <w:lastRenderedPageBreak/>
        <w:t xml:space="preserve">Pro úspěšnou realizaci je vhodné disponovat chovatelskou místností či pracovnou. V chovatelské místnosti by měly být živé exponáty zástupců drobných hlodavců, hadů, ještěrek, popřípadě ptáků. Dále je zapotřebí mít pracovnu, ve které se budou konat veškeré praktické činnosti. Naproti tomu je zapotřebí místnost alespoň z části pokrytá kobercem, aby žáci mohli pracovat i na zemi. Dále je zapotřebí mít učebnu alespoň </w:t>
      </w:r>
      <w:r w:rsidR="00001F12" w:rsidRPr="004401B5">
        <w:t>s jedním mikroskopem, doporučujeme</w:t>
      </w:r>
      <w:r w:rsidRPr="004401B5">
        <w:t xml:space="preserve"> pro tyto žáky monokulární mikroskop. Pod mikroskopy je vhodné použít trvalé preparáty, které jsou dobře pozorovatelné. Velmi inspirativní je pro žáky využití alespoň jednoho směrového mikrofonu s parabolou k naslouchání různých přírodních i zvířecích zvuků a mikroskop s USB připojením k notebooku.</w:t>
      </w:r>
    </w:p>
    <w:p w:rsidR="00001F12" w:rsidRPr="004401B5" w:rsidRDefault="00001F12" w:rsidP="001918D0"/>
    <w:p w:rsidR="00BA7D00" w:rsidRPr="004401B5" w:rsidRDefault="00BA7D00" w:rsidP="001918D0">
      <w:pPr>
        <w:pStyle w:val="Nadpis2"/>
      </w:pPr>
      <w:bookmarkStart w:id="17" w:name="_Toc25330392"/>
      <w:r w:rsidRPr="004401B5">
        <w:t>1.1</w:t>
      </w:r>
      <w:r w:rsidR="00D14E94" w:rsidRPr="004401B5">
        <w:t>1</w:t>
      </w:r>
      <w:r w:rsidRPr="004401B5">
        <w:t xml:space="preserve"> Plánované místo konání</w:t>
      </w:r>
      <w:bookmarkEnd w:id="17"/>
    </w:p>
    <w:p w:rsidR="00285747" w:rsidRPr="004401B5" w:rsidRDefault="00285747" w:rsidP="001918D0">
      <w:r w:rsidRPr="004401B5">
        <w:t xml:space="preserve">Celý projekt je vhodné realizovat ve spolupráci se subjektem (dům dětí, ekocentra, SVČ, ekologické zařízení, apod.), který disponuje chovatelskou pracovnou s živými exponáty zvířat. Poblíž místa realizace by byl vhodný les, park nebo zahrada. </w:t>
      </w:r>
    </w:p>
    <w:p w:rsidR="00285747" w:rsidRPr="004401B5" w:rsidRDefault="00285747" w:rsidP="001918D0">
      <w:r w:rsidRPr="004401B5">
        <w:t>Jednotlivé tematické bloky je možné realizovat v závislosti na počasí jak v exteriérech, tak v interiérech.</w:t>
      </w:r>
    </w:p>
    <w:p w:rsidR="00001F12" w:rsidRPr="004401B5" w:rsidRDefault="00001F12" w:rsidP="001918D0"/>
    <w:p w:rsidR="00BA7D00" w:rsidRPr="004401B5" w:rsidRDefault="00D14E94" w:rsidP="001918D0">
      <w:pPr>
        <w:pStyle w:val="Nadpis2"/>
      </w:pPr>
      <w:bookmarkStart w:id="18" w:name="_Toc25330393"/>
      <w:r w:rsidRPr="004401B5">
        <w:t>1.12</w:t>
      </w:r>
      <w:r w:rsidR="00BA7D00" w:rsidRPr="004401B5">
        <w:t xml:space="preserve"> Způsob vyhodnocení realizace programu v období po ukončení projektu</w:t>
      </w:r>
      <w:bookmarkEnd w:id="18"/>
    </w:p>
    <w:p w:rsidR="00E5285E" w:rsidRPr="004401B5" w:rsidRDefault="00E5285E" w:rsidP="001918D0">
      <w:bookmarkStart w:id="19" w:name="_Hlk21594060"/>
      <w:r w:rsidRPr="004401B5">
        <w:t>Program lze uskutečňovat formou několika denního projektu, formou kroužku, formou nepovinného předmětu po dobu jednoho pololetí, nebo formou odpoledních aktivit v družinách škol.</w:t>
      </w:r>
    </w:p>
    <w:bookmarkEnd w:id="19"/>
    <w:p w:rsidR="00F2110A" w:rsidRPr="004401B5" w:rsidRDefault="00F2110A" w:rsidP="001918D0"/>
    <w:p w:rsidR="008467DE" w:rsidRPr="004401B5" w:rsidRDefault="00BA7D00" w:rsidP="00001F12">
      <w:pPr>
        <w:pStyle w:val="Nadpis2"/>
      </w:pPr>
      <w:bookmarkStart w:id="20" w:name="_Toc25330394"/>
      <w:r w:rsidRPr="004401B5">
        <w:t>1.1</w:t>
      </w:r>
      <w:r w:rsidR="00D14E94" w:rsidRPr="004401B5">
        <w:t>3</w:t>
      </w:r>
      <w:r w:rsidRPr="004401B5">
        <w:t xml:space="preserve"> Kalkulace předpokládaných nákladů</w:t>
      </w:r>
      <w:r w:rsidR="00566207" w:rsidRPr="004401B5">
        <w:t xml:space="preserve"> na realizaci programu po ukončení projektu</w:t>
      </w:r>
      <w:bookmarkEnd w:id="20"/>
    </w:p>
    <w:p w:rsidR="00566207" w:rsidRPr="004401B5" w:rsidRDefault="00566207" w:rsidP="001918D0">
      <w:pPr>
        <w:rPr>
          <w:b/>
          <w:bCs/>
        </w:rPr>
      </w:pPr>
      <w:r w:rsidRPr="004401B5">
        <w:rPr>
          <w:b/>
          <w:bCs/>
        </w:rPr>
        <w:t xml:space="preserve">Počet realizátorů/lektorů: </w:t>
      </w:r>
    </w:p>
    <w:tbl>
      <w:tblPr>
        <w:tblW w:w="848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095"/>
        <w:gridCol w:w="1985"/>
        <w:gridCol w:w="2409"/>
      </w:tblGrid>
      <w:tr w:rsidR="00566207" w:rsidRPr="004401B5" w:rsidTr="00416344">
        <w:trPr>
          <w:cantSplit/>
          <w:trHeight w:val="137"/>
        </w:trPr>
        <w:tc>
          <w:tcPr>
            <w:tcW w:w="6080" w:type="dxa"/>
            <w:gridSpan w:val="2"/>
            <w:vAlign w:val="center"/>
          </w:tcPr>
          <w:p w:rsidR="00566207" w:rsidRPr="004401B5" w:rsidRDefault="00566207" w:rsidP="001918D0">
            <w:pPr>
              <w:jc w:val="center"/>
              <w:rPr>
                <w:b/>
                <w:bCs/>
              </w:rPr>
            </w:pPr>
            <w:r w:rsidRPr="004401B5">
              <w:rPr>
                <w:b/>
                <w:bCs/>
              </w:rPr>
              <w:t xml:space="preserve">Položka </w:t>
            </w:r>
          </w:p>
        </w:tc>
        <w:tc>
          <w:tcPr>
            <w:tcW w:w="2409" w:type="dxa"/>
            <w:vAlign w:val="center"/>
          </w:tcPr>
          <w:p w:rsidR="00566207" w:rsidRPr="004401B5" w:rsidRDefault="00566207" w:rsidP="001918D0">
            <w:pPr>
              <w:jc w:val="center"/>
              <w:rPr>
                <w:b/>
                <w:bCs/>
              </w:rPr>
            </w:pPr>
            <w:r w:rsidRPr="004401B5">
              <w:rPr>
                <w:b/>
                <w:bCs/>
              </w:rPr>
              <w:t>Předpokládané náklady</w:t>
            </w:r>
          </w:p>
        </w:tc>
      </w:tr>
      <w:tr w:rsidR="00566207" w:rsidRPr="004401B5" w:rsidTr="00416344">
        <w:trPr>
          <w:cantSplit/>
          <w:trHeight w:val="183"/>
        </w:trPr>
        <w:tc>
          <w:tcPr>
            <w:tcW w:w="6080" w:type="dxa"/>
            <w:gridSpan w:val="2"/>
            <w:tcBorders>
              <w:top w:val="nil"/>
              <w:bottom w:val="nil"/>
            </w:tcBorders>
            <w:vAlign w:val="center"/>
          </w:tcPr>
          <w:p w:rsidR="00566207" w:rsidRPr="004401B5" w:rsidRDefault="00566207" w:rsidP="001918D0">
            <w:pPr>
              <w:rPr>
                <w:b/>
                <w:bCs/>
              </w:rPr>
            </w:pPr>
            <w:r w:rsidRPr="004401B5">
              <w:rPr>
                <w:b/>
                <w:bCs/>
              </w:rPr>
              <w:t>Celkové náklady na realizátory/lektory</w:t>
            </w:r>
          </w:p>
        </w:tc>
        <w:tc>
          <w:tcPr>
            <w:tcW w:w="2409" w:type="dxa"/>
            <w:tcBorders>
              <w:top w:val="nil"/>
              <w:bottom w:val="nil"/>
            </w:tcBorders>
            <w:vAlign w:val="center"/>
          </w:tcPr>
          <w:p w:rsidR="00566207" w:rsidRPr="004401B5" w:rsidRDefault="00E5285E" w:rsidP="001918D0">
            <w:r w:rsidRPr="004401B5">
              <w:t>4000 Kč za osobu</w:t>
            </w:r>
          </w:p>
        </w:tc>
      </w:tr>
      <w:tr w:rsidR="00566207" w:rsidRPr="004401B5" w:rsidTr="00416344">
        <w:trPr>
          <w:cantSplit/>
          <w:trHeight w:val="330"/>
        </w:trPr>
        <w:tc>
          <w:tcPr>
            <w:tcW w:w="4095" w:type="dxa"/>
            <w:vMerge w:val="restart"/>
            <w:shd w:val="pct5" w:color="auto" w:fill="FFFFFF"/>
            <w:vAlign w:val="center"/>
          </w:tcPr>
          <w:p w:rsidR="00566207" w:rsidRPr="004401B5" w:rsidRDefault="00566207" w:rsidP="001918D0">
            <w:pPr>
              <w:jc w:val="center"/>
              <w:rPr>
                <w:i/>
                <w:iCs/>
              </w:rPr>
            </w:pPr>
            <w:r w:rsidRPr="004401B5">
              <w:rPr>
                <w:i/>
                <w:iCs/>
              </w:rPr>
              <w:t>z toho</w:t>
            </w:r>
          </w:p>
        </w:tc>
        <w:tc>
          <w:tcPr>
            <w:tcW w:w="1985" w:type="dxa"/>
            <w:shd w:val="pct5" w:color="auto" w:fill="FFFFFF"/>
            <w:vAlign w:val="center"/>
          </w:tcPr>
          <w:p w:rsidR="00566207" w:rsidRPr="004401B5" w:rsidRDefault="00566207" w:rsidP="001918D0">
            <w:pPr>
              <w:rPr>
                <w:i/>
                <w:iCs/>
              </w:rPr>
            </w:pPr>
            <w:r w:rsidRPr="004401B5">
              <w:rPr>
                <w:i/>
                <w:iCs/>
              </w:rPr>
              <w:t>Hodinová odměna pro 1 realizátora/ lektora včetně odvodů</w:t>
            </w:r>
          </w:p>
        </w:tc>
        <w:tc>
          <w:tcPr>
            <w:tcW w:w="2409" w:type="dxa"/>
            <w:shd w:val="pct5" w:color="auto" w:fill="FFFFFF"/>
            <w:vAlign w:val="center"/>
          </w:tcPr>
          <w:p w:rsidR="00566207" w:rsidRPr="004401B5" w:rsidRDefault="00E5285E" w:rsidP="001918D0">
            <w:r w:rsidRPr="004401B5">
              <w:t>Příprava a výuka (4 + 16 hodin) 200 Kč/hodinu</w:t>
            </w:r>
          </w:p>
        </w:tc>
      </w:tr>
      <w:tr w:rsidR="00566207" w:rsidRPr="004401B5" w:rsidTr="00416344">
        <w:trPr>
          <w:cantSplit/>
          <w:trHeight w:val="65"/>
        </w:trPr>
        <w:tc>
          <w:tcPr>
            <w:tcW w:w="4095" w:type="dxa"/>
            <w:vMerge/>
            <w:shd w:val="pct5" w:color="auto" w:fill="FFFFFF"/>
            <w:vAlign w:val="center"/>
          </w:tcPr>
          <w:p w:rsidR="00566207" w:rsidRPr="004401B5" w:rsidRDefault="00566207" w:rsidP="001918D0"/>
        </w:tc>
        <w:tc>
          <w:tcPr>
            <w:tcW w:w="1985" w:type="dxa"/>
            <w:shd w:val="pct5" w:color="auto" w:fill="FFFFFF"/>
            <w:vAlign w:val="center"/>
          </w:tcPr>
          <w:p w:rsidR="00566207" w:rsidRPr="004401B5" w:rsidRDefault="00566207" w:rsidP="001918D0">
            <w:pPr>
              <w:rPr>
                <w:i/>
                <w:iCs/>
              </w:rPr>
            </w:pPr>
            <w:r w:rsidRPr="004401B5">
              <w:rPr>
                <w:i/>
                <w:iCs/>
              </w:rPr>
              <w:t>Ubytování realizátorů/lektorů</w:t>
            </w:r>
          </w:p>
        </w:tc>
        <w:tc>
          <w:tcPr>
            <w:tcW w:w="2409" w:type="dxa"/>
            <w:shd w:val="pct5" w:color="auto" w:fill="FFFFFF"/>
            <w:vAlign w:val="center"/>
          </w:tcPr>
          <w:p w:rsidR="00566207" w:rsidRPr="004401B5" w:rsidRDefault="00566207" w:rsidP="001918D0"/>
        </w:tc>
      </w:tr>
      <w:tr w:rsidR="00566207" w:rsidRPr="004401B5" w:rsidTr="00416344">
        <w:trPr>
          <w:cantSplit/>
          <w:trHeight w:val="65"/>
        </w:trPr>
        <w:tc>
          <w:tcPr>
            <w:tcW w:w="4095" w:type="dxa"/>
            <w:vMerge/>
            <w:shd w:val="pct5" w:color="auto" w:fill="FFFFFF"/>
            <w:vAlign w:val="center"/>
          </w:tcPr>
          <w:p w:rsidR="00566207" w:rsidRPr="004401B5" w:rsidRDefault="00566207" w:rsidP="001918D0"/>
        </w:tc>
        <w:tc>
          <w:tcPr>
            <w:tcW w:w="1985" w:type="dxa"/>
            <w:shd w:val="pct5" w:color="auto" w:fill="FFFFFF"/>
            <w:vAlign w:val="center"/>
          </w:tcPr>
          <w:p w:rsidR="00566207" w:rsidRPr="004401B5" w:rsidRDefault="00566207" w:rsidP="001918D0">
            <w:pPr>
              <w:rPr>
                <w:i/>
                <w:iCs/>
              </w:rPr>
            </w:pPr>
            <w:r w:rsidRPr="004401B5">
              <w:rPr>
                <w:i/>
                <w:iCs/>
              </w:rPr>
              <w:t xml:space="preserve">Stravování a doprava </w:t>
            </w:r>
            <w:r w:rsidR="00C855E9" w:rsidRPr="004401B5">
              <w:rPr>
                <w:i/>
                <w:iCs/>
              </w:rPr>
              <w:t>realizátorů/</w:t>
            </w:r>
            <w:r w:rsidRPr="004401B5">
              <w:rPr>
                <w:i/>
                <w:iCs/>
              </w:rPr>
              <w:t>lektorů</w:t>
            </w:r>
          </w:p>
        </w:tc>
        <w:tc>
          <w:tcPr>
            <w:tcW w:w="2409" w:type="dxa"/>
            <w:shd w:val="pct5" w:color="auto" w:fill="FFFFFF"/>
            <w:vAlign w:val="center"/>
          </w:tcPr>
          <w:p w:rsidR="00566207" w:rsidRPr="004401B5" w:rsidRDefault="00566207" w:rsidP="001918D0"/>
        </w:tc>
      </w:tr>
      <w:tr w:rsidR="00566207" w:rsidRPr="004401B5" w:rsidTr="00416344">
        <w:trPr>
          <w:cantSplit/>
          <w:trHeight w:val="183"/>
        </w:trPr>
        <w:tc>
          <w:tcPr>
            <w:tcW w:w="6080" w:type="dxa"/>
            <w:gridSpan w:val="2"/>
            <w:vAlign w:val="center"/>
          </w:tcPr>
          <w:p w:rsidR="00566207" w:rsidRPr="004401B5" w:rsidRDefault="00566207" w:rsidP="001918D0">
            <w:pPr>
              <w:rPr>
                <w:b/>
                <w:bCs/>
              </w:rPr>
            </w:pPr>
            <w:r w:rsidRPr="004401B5">
              <w:rPr>
                <w:b/>
                <w:bCs/>
              </w:rPr>
              <w:t>Náklady na zajištění prostor</w:t>
            </w:r>
          </w:p>
        </w:tc>
        <w:tc>
          <w:tcPr>
            <w:tcW w:w="2409" w:type="dxa"/>
            <w:vAlign w:val="center"/>
          </w:tcPr>
          <w:p w:rsidR="00566207" w:rsidRPr="004401B5" w:rsidRDefault="00566207" w:rsidP="001918D0"/>
        </w:tc>
      </w:tr>
      <w:tr w:rsidR="00566207" w:rsidRPr="004401B5" w:rsidTr="00416344">
        <w:trPr>
          <w:cantSplit/>
          <w:trHeight w:val="183"/>
        </w:trPr>
        <w:tc>
          <w:tcPr>
            <w:tcW w:w="6080" w:type="dxa"/>
            <w:gridSpan w:val="2"/>
            <w:tcBorders>
              <w:bottom w:val="nil"/>
            </w:tcBorders>
            <w:vAlign w:val="center"/>
          </w:tcPr>
          <w:p w:rsidR="00566207" w:rsidRPr="004401B5" w:rsidRDefault="00566207" w:rsidP="001918D0">
            <w:pPr>
              <w:rPr>
                <w:b/>
                <w:bCs/>
              </w:rPr>
            </w:pPr>
            <w:r w:rsidRPr="004401B5">
              <w:rPr>
                <w:b/>
                <w:bCs/>
              </w:rPr>
              <w:t>Ubytování, stravování a doprava účastníků</w:t>
            </w:r>
          </w:p>
        </w:tc>
        <w:tc>
          <w:tcPr>
            <w:tcW w:w="2409" w:type="dxa"/>
            <w:tcBorders>
              <w:bottom w:val="nil"/>
            </w:tcBorders>
            <w:vAlign w:val="center"/>
          </w:tcPr>
          <w:p w:rsidR="00566207" w:rsidRPr="004401B5" w:rsidRDefault="00566207" w:rsidP="001918D0"/>
        </w:tc>
      </w:tr>
      <w:tr w:rsidR="00566207" w:rsidRPr="004401B5" w:rsidTr="00416344">
        <w:trPr>
          <w:cantSplit/>
          <w:trHeight w:val="206"/>
        </w:trPr>
        <w:tc>
          <w:tcPr>
            <w:tcW w:w="4095" w:type="dxa"/>
            <w:vMerge w:val="restart"/>
            <w:shd w:val="pct5" w:color="auto" w:fill="FFFFFF"/>
            <w:vAlign w:val="center"/>
          </w:tcPr>
          <w:p w:rsidR="00566207" w:rsidRPr="004401B5" w:rsidRDefault="00566207" w:rsidP="001918D0">
            <w:pPr>
              <w:jc w:val="center"/>
              <w:rPr>
                <w:i/>
                <w:iCs/>
              </w:rPr>
            </w:pPr>
            <w:r w:rsidRPr="004401B5">
              <w:rPr>
                <w:i/>
                <w:iCs/>
              </w:rPr>
              <w:lastRenderedPageBreak/>
              <w:t>z toho</w:t>
            </w:r>
          </w:p>
        </w:tc>
        <w:tc>
          <w:tcPr>
            <w:tcW w:w="1985" w:type="dxa"/>
            <w:shd w:val="pct5" w:color="auto" w:fill="FFFFFF"/>
            <w:vAlign w:val="center"/>
          </w:tcPr>
          <w:p w:rsidR="00566207" w:rsidRPr="004401B5" w:rsidRDefault="00566207" w:rsidP="001918D0">
            <w:pPr>
              <w:rPr>
                <w:i/>
                <w:iCs/>
              </w:rPr>
            </w:pPr>
            <w:r w:rsidRPr="004401B5">
              <w:rPr>
                <w:i/>
                <w:iCs/>
              </w:rPr>
              <w:t>Doprava účastníků</w:t>
            </w:r>
          </w:p>
        </w:tc>
        <w:tc>
          <w:tcPr>
            <w:tcW w:w="2409" w:type="dxa"/>
            <w:shd w:val="pct5" w:color="auto" w:fill="FFFFFF"/>
            <w:vAlign w:val="center"/>
          </w:tcPr>
          <w:p w:rsidR="00566207" w:rsidRPr="004401B5" w:rsidRDefault="00566207" w:rsidP="001918D0"/>
        </w:tc>
      </w:tr>
      <w:tr w:rsidR="00566207" w:rsidRPr="004401B5" w:rsidTr="00416344">
        <w:trPr>
          <w:cantSplit/>
          <w:trHeight w:val="65"/>
        </w:trPr>
        <w:tc>
          <w:tcPr>
            <w:tcW w:w="4095" w:type="dxa"/>
            <w:vMerge/>
            <w:shd w:val="pct5" w:color="auto" w:fill="FFFFFF"/>
            <w:vAlign w:val="center"/>
          </w:tcPr>
          <w:p w:rsidR="00566207" w:rsidRPr="004401B5" w:rsidRDefault="00566207" w:rsidP="001918D0">
            <w:pPr>
              <w:jc w:val="center"/>
              <w:rPr>
                <w:i/>
                <w:iCs/>
              </w:rPr>
            </w:pPr>
          </w:p>
        </w:tc>
        <w:tc>
          <w:tcPr>
            <w:tcW w:w="1985" w:type="dxa"/>
            <w:shd w:val="pct5" w:color="auto" w:fill="FFFFFF"/>
            <w:vAlign w:val="center"/>
          </w:tcPr>
          <w:p w:rsidR="00566207" w:rsidRPr="004401B5" w:rsidRDefault="00566207" w:rsidP="001918D0">
            <w:pPr>
              <w:rPr>
                <w:i/>
                <w:iCs/>
              </w:rPr>
            </w:pPr>
            <w:r w:rsidRPr="004401B5">
              <w:rPr>
                <w:i/>
                <w:iCs/>
              </w:rPr>
              <w:t>Stravování a ubytování účastníků</w:t>
            </w:r>
          </w:p>
        </w:tc>
        <w:tc>
          <w:tcPr>
            <w:tcW w:w="2409" w:type="dxa"/>
            <w:shd w:val="pct5" w:color="auto" w:fill="FFFFFF"/>
            <w:vAlign w:val="center"/>
          </w:tcPr>
          <w:p w:rsidR="00566207" w:rsidRPr="004401B5" w:rsidRDefault="00566207" w:rsidP="001918D0"/>
        </w:tc>
      </w:tr>
      <w:tr w:rsidR="00566207" w:rsidRPr="004401B5" w:rsidTr="00416344">
        <w:trPr>
          <w:cantSplit/>
          <w:trHeight w:val="183"/>
        </w:trPr>
        <w:tc>
          <w:tcPr>
            <w:tcW w:w="6080" w:type="dxa"/>
            <w:gridSpan w:val="2"/>
            <w:tcBorders>
              <w:bottom w:val="nil"/>
            </w:tcBorders>
            <w:vAlign w:val="center"/>
          </w:tcPr>
          <w:p w:rsidR="00566207" w:rsidRPr="004401B5" w:rsidRDefault="00566207" w:rsidP="001918D0">
            <w:r w:rsidRPr="004401B5">
              <w:rPr>
                <w:b/>
                <w:bCs/>
              </w:rPr>
              <w:t>Náklady na učební texty</w:t>
            </w:r>
          </w:p>
        </w:tc>
        <w:tc>
          <w:tcPr>
            <w:tcW w:w="2409" w:type="dxa"/>
            <w:tcBorders>
              <w:bottom w:val="nil"/>
            </w:tcBorders>
            <w:vAlign w:val="center"/>
          </w:tcPr>
          <w:p w:rsidR="00566207" w:rsidRPr="004401B5" w:rsidRDefault="00566207" w:rsidP="001918D0"/>
        </w:tc>
      </w:tr>
      <w:tr w:rsidR="00566207" w:rsidRPr="004401B5" w:rsidTr="00416344">
        <w:trPr>
          <w:cantSplit/>
          <w:trHeight w:val="206"/>
        </w:trPr>
        <w:tc>
          <w:tcPr>
            <w:tcW w:w="4095" w:type="dxa"/>
            <w:vMerge w:val="restart"/>
            <w:shd w:val="pct5" w:color="auto" w:fill="FFFFFF"/>
            <w:vAlign w:val="center"/>
          </w:tcPr>
          <w:p w:rsidR="00566207" w:rsidRPr="004401B5" w:rsidRDefault="00566207" w:rsidP="001918D0">
            <w:pPr>
              <w:jc w:val="center"/>
              <w:rPr>
                <w:i/>
                <w:iCs/>
              </w:rPr>
            </w:pPr>
            <w:r w:rsidRPr="004401B5">
              <w:rPr>
                <w:i/>
                <w:iCs/>
              </w:rPr>
              <w:t>z toho</w:t>
            </w:r>
          </w:p>
        </w:tc>
        <w:tc>
          <w:tcPr>
            <w:tcW w:w="1985" w:type="dxa"/>
            <w:shd w:val="pct5" w:color="auto" w:fill="FFFFFF"/>
            <w:vAlign w:val="center"/>
          </w:tcPr>
          <w:p w:rsidR="00566207" w:rsidRPr="004401B5" w:rsidRDefault="00566207" w:rsidP="001918D0">
            <w:pPr>
              <w:rPr>
                <w:i/>
                <w:iCs/>
              </w:rPr>
            </w:pPr>
            <w:r w:rsidRPr="004401B5">
              <w:rPr>
                <w:i/>
                <w:iCs/>
              </w:rPr>
              <w:t>Příprava, překlad, autorská práva apod.</w:t>
            </w:r>
          </w:p>
        </w:tc>
        <w:tc>
          <w:tcPr>
            <w:tcW w:w="2409" w:type="dxa"/>
            <w:shd w:val="pct5" w:color="auto" w:fill="FFFFFF"/>
            <w:vAlign w:val="center"/>
          </w:tcPr>
          <w:p w:rsidR="00566207" w:rsidRPr="004401B5" w:rsidRDefault="00566207" w:rsidP="001918D0"/>
        </w:tc>
      </w:tr>
      <w:tr w:rsidR="00566207" w:rsidRPr="004401B5" w:rsidTr="00416344">
        <w:trPr>
          <w:cantSplit/>
          <w:trHeight w:val="65"/>
        </w:trPr>
        <w:tc>
          <w:tcPr>
            <w:tcW w:w="4095" w:type="dxa"/>
            <w:vMerge/>
            <w:shd w:val="pct5" w:color="auto" w:fill="FFFFFF"/>
            <w:vAlign w:val="center"/>
          </w:tcPr>
          <w:p w:rsidR="00566207" w:rsidRPr="004401B5" w:rsidRDefault="00566207" w:rsidP="001918D0"/>
        </w:tc>
        <w:tc>
          <w:tcPr>
            <w:tcW w:w="1985" w:type="dxa"/>
            <w:shd w:val="pct5" w:color="auto" w:fill="FFFFFF"/>
            <w:vAlign w:val="center"/>
          </w:tcPr>
          <w:p w:rsidR="00566207" w:rsidRPr="004401B5" w:rsidRDefault="00566207" w:rsidP="001918D0">
            <w:pPr>
              <w:rPr>
                <w:i/>
                <w:iCs/>
              </w:rPr>
            </w:pPr>
            <w:r w:rsidRPr="004401B5">
              <w:rPr>
                <w:i/>
                <w:iCs/>
              </w:rPr>
              <w:t xml:space="preserve">Rozmnožení textů </w:t>
            </w:r>
          </w:p>
        </w:tc>
        <w:tc>
          <w:tcPr>
            <w:tcW w:w="2409" w:type="dxa"/>
            <w:shd w:val="pct5" w:color="auto" w:fill="FFFFFF"/>
            <w:vAlign w:val="center"/>
          </w:tcPr>
          <w:p w:rsidR="00566207" w:rsidRPr="004401B5" w:rsidRDefault="00001F12" w:rsidP="001918D0">
            <w:r w:rsidRPr="004401B5">
              <w:t>30 Kč na žáka</w:t>
            </w:r>
          </w:p>
        </w:tc>
      </w:tr>
      <w:tr w:rsidR="00566207" w:rsidRPr="004401B5" w:rsidTr="00416344">
        <w:trPr>
          <w:cantSplit/>
          <w:trHeight w:val="183"/>
        </w:trPr>
        <w:tc>
          <w:tcPr>
            <w:tcW w:w="6080" w:type="dxa"/>
            <w:gridSpan w:val="2"/>
            <w:tcBorders>
              <w:bottom w:val="nil"/>
            </w:tcBorders>
            <w:vAlign w:val="center"/>
          </w:tcPr>
          <w:p w:rsidR="00566207" w:rsidRPr="004401B5" w:rsidRDefault="00566207" w:rsidP="001918D0">
            <w:r w:rsidRPr="004401B5">
              <w:rPr>
                <w:b/>
                <w:bCs/>
              </w:rPr>
              <w:t>Režijní náklady</w:t>
            </w:r>
          </w:p>
        </w:tc>
        <w:tc>
          <w:tcPr>
            <w:tcW w:w="2409" w:type="dxa"/>
            <w:tcBorders>
              <w:bottom w:val="nil"/>
            </w:tcBorders>
            <w:vAlign w:val="center"/>
          </w:tcPr>
          <w:p w:rsidR="00566207" w:rsidRPr="004401B5" w:rsidRDefault="00566207" w:rsidP="001918D0"/>
        </w:tc>
      </w:tr>
      <w:tr w:rsidR="00566207" w:rsidRPr="004401B5" w:rsidTr="00416344">
        <w:trPr>
          <w:cantSplit/>
          <w:trHeight w:val="206"/>
        </w:trPr>
        <w:tc>
          <w:tcPr>
            <w:tcW w:w="4095" w:type="dxa"/>
            <w:vMerge w:val="restart"/>
            <w:shd w:val="pct5" w:color="auto" w:fill="auto"/>
            <w:vAlign w:val="center"/>
          </w:tcPr>
          <w:p w:rsidR="00566207" w:rsidRPr="004401B5" w:rsidRDefault="00566207" w:rsidP="001918D0">
            <w:pPr>
              <w:jc w:val="center"/>
              <w:rPr>
                <w:i/>
                <w:iCs/>
              </w:rPr>
            </w:pPr>
            <w:r w:rsidRPr="004401B5">
              <w:rPr>
                <w:i/>
                <w:iCs/>
              </w:rPr>
              <w:t>z toho</w:t>
            </w:r>
          </w:p>
        </w:tc>
        <w:tc>
          <w:tcPr>
            <w:tcW w:w="1985" w:type="dxa"/>
            <w:shd w:val="pct5" w:color="auto" w:fill="auto"/>
            <w:vAlign w:val="center"/>
          </w:tcPr>
          <w:p w:rsidR="00566207" w:rsidRPr="004401B5" w:rsidRDefault="00566207" w:rsidP="001918D0">
            <w:pPr>
              <w:rPr>
                <w:i/>
                <w:iCs/>
              </w:rPr>
            </w:pPr>
            <w:r w:rsidRPr="004401B5">
              <w:rPr>
                <w:i/>
                <w:iCs/>
              </w:rPr>
              <w:t>Stravné a doprava organizátorů</w:t>
            </w:r>
          </w:p>
        </w:tc>
        <w:tc>
          <w:tcPr>
            <w:tcW w:w="2409" w:type="dxa"/>
            <w:shd w:val="pct5" w:color="auto" w:fill="auto"/>
            <w:vAlign w:val="center"/>
          </w:tcPr>
          <w:p w:rsidR="00566207" w:rsidRPr="004401B5" w:rsidRDefault="00566207" w:rsidP="001918D0"/>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Ubytování organizátorů</w:t>
            </w:r>
          </w:p>
        </w:tc>
        <w:tc>
          <w:tcPr>
            <w:tcW w:w="2409" w:type="dxa"/>
            <w:shd w:val="pct5" w:color="auto" w:fill="auto"/>
            <w:vAlign w:val="center"/>
          </w:tcPr>
          <w:p w:rsidR="00566207" w:rsidRPr="004401B5" w:rsidRDefault="00566207" w:rsidP="001918D0"/>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Poštovné, telefony</w:t>
            </w:r>
          </w:p>
        </w:tc>
        <w:tc>
          <w:tcPr>
            <w:tcW w:w="2409" w:type="dxa"/>
            <w:shd w:val="pct5" w:color="auto" w:fill="auto"/>
            <w:vAlign w:val="center"/>
          </w:tcPr>
          <w:p w:rsidR="00566207" w:rsidRPr="004401B5" w:rsidRDefault="00566207" w:rsidP="001918D0"/>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Doprava a pronájem techniky</w:t>
            </w:r>
          </w:p>
        </w:tc>
        <w:tc>
          <w:tcPr>
            <w:tcW w:w="2409" w:type="dxa"/>
            <w:shd w:val="pct5" w:color="auto" w:fill="auto"/>
            <w:vAlign w:val="center"/>
          </w:tcPr>
          <w:p w:rsidR="00566207" w:rsidRPr="004401B5" w:rsidRDefault="00566207" w:rsidP="001918D0"/>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Propagace</w:t>
            </w:r>
          </w:p>
        </w:tc>
        <w:tc>
          <w:tcPr>
            <w:tcW w:w="2409" w:type="dxa"/>
            <w:shd w:val="pct5" w:color="auto" w:fill="auto"/>
            <w:vAlign w:val="center"/>
          </w:tcPr>
          <w:p w:rsidR="00566207" w:rsidRPr="004401B5" w:rsidRDefault="00566207" w:rsidP="001918D0"/>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Ostatní náklady</w:t>
            </w:r>
            <w:r w:rsidR="00E5285E" w:rsidRPr="004401B5">
              <w:rPr>
                <w:i/>
                <w:iCs/>
              </w:rPr>
              <w:t xml:space="preserve"> – spotřební materiál a a mortizace pomůcek</w:t>
            </w:r>
          </w:p>
        </w:tc>
        <w:tc>
          <w:tcPr>
            <w:tcW w:w="2409" w:type="dxa"/>
            <w:shd w:val="pct5" w:color="auto" w:fill="auto"/>
            <w:vAlign w:val="center"/>
          </w:tcPr>
          <w:p w:rsidR="00566207" w:rsidRPr="004401B5" w:rsidRDefault="00E5285E" w:rsidP="001918D0">
            <w:r w:rsidRPr="004401B5">
              <w:t>120 Kč/ žák</w:t>
            </w:r>
          </w:p>
        </w:tc>
      </w:tr>
      <w:tr w:rsidR="00566207" w:rsidRPr="004401B5" w:rsidTr="00416344">
        <w:trPr>
          <w:cantSplit/>
          <w:trHeight w:val="65"/>
        </w:trPr>
        <w:tc>
          <w:tcPr>
            <w:tcW w:w="4095" w:type="dxa"/>
            <w:vMerge/>
            <w:shd w:val="pct5" w:color="auto" w:fill="auto"/>
            <w:vAlign w:val="center"/>
          </w:tcPr>
          <w:p w:rsidR="00566207" w:rsidRPr="004401B5" w:rsidRDefault="00566207" w:rsidP="001918D0"/>
        </w:tc>
        <w:tc>
          <w:tcPr>
            <w:tcW w:w="1985" w:type="dxa"/>
            <w:shd w:val="pct5" w:color="auto" w:fill="auto"/>
            <w:vAlign w:val="center"/>
          </w:tcPr>
          <w:p w:rsidR="00566207" w:rsidRPr="004401B5" w:rsidRDefault="00566207" w:rsidP="001918D0">
            <w:pPr>
              <w:rPr>
                <w:i/>
                <w:iCs/>
              </w:rPr>
            </w:pPr>
            <w:r w:rsidRPr="004401B5">
              <w:rPr>
                <w:i/>
                <w:iCs/>
              </w:rPr>
              <w:t>Odměna organizátorům</w:t>
            </w:r>
          </w:p>
        </w:tc>
        <w:tc>
          <w:tcPr>
            <w:tcW w:w="2409" w:type="dxa"/>
            <w:shd w:val="pct5" w:color="auto" w:fill="auto"/>
            <w:vAlign w:val="center"/>
          </w:tcPr>
          <w:p w:rsidR="00566207" w:rsidRPr="004401B5" w:rsidRDefault="00566207" w:rsidP="001918D0"/>
        </w:tc>
      </w:tr>
      <w:tr w:rsidR="00566207" w:rsidRPr="004401B5" w:rsidTr="00416344">
        <w:trPr>
          <w:trHeight w:val="183"/>
        </w:trPr>
        <w:tc>
          <w:tcPr>
            <w:tcW w:w="4095" w:type="dxa"/>
            <w:vAlign w:val="center"/>
          </w:tcPr>
          <w:p w:rsidR="00566207" w:rsidRPr="004401B5" w:rsidRDefault="00566207" w:rsidP="001918D0">
            <w:pPr>
              <w:rPr>
                <w:b/>
                <w:bCs/>
              </w:rPr>
            </w:pPr>
            <w:r w:rsidRPr="004401B5">
              <w:rPr>
                <w:b/>
                <w:bCs/>
              </w:rPr>
              <w:t>Náklady celkem</w:t>
            </w:r>
          </w:p>
        </w:tc>
        <w:tc>
          <w:tcPr>
            <w:tcW w:w="1985" w:type="dxa"/>
            <w:vAlign w:val="center"/>
          </w:tcPr>
          <w:p w:rsidR="00566207" w:rsidRPr="004401B5" w:rsidRDefault="00566207" w:rsidP="001918D0"/>
        </w:tc>
        <w:tc>
          <w:tcPr>
            <w:tcW w:w="2409" w:type="dxa"/>
            <w:vAlign w:val="center"/>
          </w:tcPr>
          <w:p w:rsidR="00566207" w:rsidRPr="004401B5" w:rsidRDefault="00566207" w:rsidP="001918D0"/>
        </w:tc>
      </w:tr>
      <w:tr w:rsidR="00566207" w:rsidRPr="004401B5" w:rsidTr="00416344">
        <w:trPr>
          <w:trHeight w:val="183"/>
        </w:trPr>
        <w:tc>
          <w:tcPr>
            <w:tcW w:w="4095" w:type="dxa"/>
            <w:vAlign w:val="center"/>
          </w:tcPr>
          <w:p w:rsidR="00566207" w:rsidRPr="004401B5" w:rsidRDefault="00566207" w:rsidP="001918D0">
            <w:pPr>
              <w:rPr>
                <w:b/>
                <w:bCs/>
              </w:rPr>
            </w:pPr>
            <w:r w:rsidRPr="004401B5">
              <w:rPr>
                <w:b/>
                <w:bCs/>
              </w:rPr>
              <w:t>Poplatek za 1 účastníka</w:t>
            </w:r>
          </w:p>
        </w:tc>
        <w:tc>
          <w:tcPr>
            <w:tcW w:w="1985" w:type="dxa"/>
            <w:vAlign w:val="center"/>
          </w:tcPr>
          <w:p w:rsidR="00566207" w:rsidRPr="004401B5" w:rsidRDefault="00566207" w:rsidP="001918D0"/>
        </w:tc>
        <w:tc>
          <w:tcPr>
            <w:tcW w:w="2409" w:type="dxa"/>
            <w:vAlign w:val="center"/>
          </w:tcPr>
          <w:p w:rsidR="00566207" w:rsidRPr="004401B5" w:rsidRDefault="009B0885" w:rsidP="001918D0">
            <w:r>
              <w:rPr>
                <w:rFonts w:ascii="Calibri" w:hAnsi="Calibri" w:cs="Calibri"/>
                <w:color w:val="201F1E"/>
              </w:rPr>
              <w:t>693 Kč</w:t>
            </w:r>
          </w:p>
        </w:tc>
      </w:tr>
    </w:tbl>
    <w:p w:rsidR="00566207" w:rsidRPr="004401B5" w:rsidRDefault="00566207" w:rsidP="001918D0"/>
    <w:p w:rsidR="00566207" w:rsidRPr="004401B5" w:rsidRDefault="00D14E94" w:rsidP="001918D0">
      <w:pPr>
        <w:pStyle w:val="Nadpis2"/>
      </w:pPr>
      <w:bookmarkStart w:id="21" w:name="_Toc25330395"/>
      <w:r w:rsidRPr="004401B5">
        <w:t>1.14</w:t>
      </w:r>
      <w:r w:rsidR="00407F4D" w:rsidRPr="004401B5">
        <w:t xml:space="preserve"> Odkazy, na kterých je program zveřejněn k volnému využití</w:t>
      </w:r>
      <w:bookmarkEnd w:id="21"/>
    </w:p>
    <w:p w:rsidR="00E5285E" w:rsidRPr="004401B5" w:rsidRDefault="00E5285E" w:rsidP="001918D0">
      <w:pPr>
        <w:widowControl w:val="0"/>
      </w:pPr>
      <w:bookmarkStart w:id="22" w:name="_Hlk21522234"/>
      <w:r w:rsidRPr="004401B5">
        <w:t xml:space="preserve">Program Průzkumníci přírody II, jehož autorem je Městský dům dětí a mládeže Ostrov, příspěvková organizace, podléhá licenci: </w:t>
      </w:r>
      <w:r w:rsidRPr="004401B5">
        <w:rPr>
          <w:b/>
        </w:rPr>
        <w:t>Creative Commons Uveďte původ – Zachovejte licenci 4.0 Mezinárodní.</w:t>
      </w:r>
      <w:r w:rsidRPr="004401B5">
        <w:t xml:space="preserve"> Pro zobrazení licenčních podmínek navštivte </w:t>
      </w:r>
      <w:hyperlink r:id="rId14" w:history="1">
        <w:r w:rsidRPr="004401B5">
          <w:rPr>
            <w:rStyle w:val="Hypertextovodkaz"/>
          </w:rPr>
          <w:t>http://creativecommons.org/licenses/by-sa/4.0/</w:t>
        </w:r>
      </w:hyperlink>
      <w:r w:rsidRPr="004401B5">
        <w:t>.</w:t>
      </w:r>
    </w:p>
    <w:p w:rsidR="00E5285E" w:rsidRPr="004401B5" w:rsidRDefault="00E5285E" w:rsidP="001918D0">
      <w:r w:rsidRPr="004401B5">
        <w:rPr>
          <w:noProof/>
          <w:lang w:eastAsia="cs-CZ"/>
        </w:rPr>
        <w:drawing>
          <wp:inline distT="0" distB="0" distL="0" distR="0">
            <wp:extent cx="952500" cy="335280"/>
            <wp:effectExtent l="0" t="0" r="0" b="7620"/>
            <wp:docPr id="4" name="Obrázek 4" descr="http://regionalniucebnice.ricany.cz/Pics/by-sa.jpg"/>
            <wp:cNvGraphicFramePr/>
            <a:graphic xmlns:a="http://schemas.openxmlformats.org/drawingml/2006/main">
              <a:graphicData uri="http://schemas.openxmlformats.org/drawingml/2006/picture">
                <pic:pic xmlns:pic="http://schemas.openxmlformats.org/drawingml/2006/picture">
                  <pic:nvPicPr>
                    <pic:cNvPr id="1" name="Obrázek 1" descr="http://regionalniucebnice.ricany.cz/Pics/by-sa.jpg"/>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00" cy="335280"/>
                    </a:xfrm>
                    <a:prstGeom prst="rect">
                      <a:avLst/>
                    </a:prstGeom>
                    <a:noFill/>
                    <a:ln>
                      <a:noFill/>
                    </a:ln>
                  </pic:spPr>
                </pic:pic>
              </a:graphicData>
            </a:graphic>
          </wp:inline>
        </w:drawing>
      </w:r>
    </w:p>
    <w:p w:rsidR="00E5285E" w:rsidRPr="004401B5" w:rsidRDefault="00E5285E" w:rsidP="001918D0">
      <w:r w:rsidRPr="004401B5">
        <w:t>Všechny materiály včetně stručné metodiky na jednotlivé lekce jsou ke stažení na odkazu:</w:t>
      </w:r>
    </w:p>
    <w:p w:rsidR="00001F12" w:rsidRPr="004401B5" w:rsidRDefault="000833B9" w:rsidP="00001F12">
      <w:hyperlink r:id="rId16" w:history="1">
        <w:r w:rsidR="009B0885">
          <w:rPr>
            <w:rStyle w:val="Hypertextovodkaz"/>
          </w:rPr>
          <w:t>https://ddmpraha.cz/vyukoveprogramyeu/Vyukove_programy/Pruzkumnici_prirody_II</w:t>
        </w:r>
      </w:hyperlink>
      <w:r w:rsidR="009B0885" w:rsidRPr="004401B5">
        <w:t xml:space="preserve"> </w:t>
      </w:r>
      <w:r w:rsidR="00001F12" w:rsidRPr="004401B5">
        <w:br w:type="page"/>
      </w:r>
    </w:p>
    <w:p w:rsidR="00BA7D00" w:rsidRPr="004401B5" w:rsidRDefault="00C855E9" w:rsidP="001918D0">
      <w:pPr>
        <w:pStyle w:val="Nadpis1"/>
      </w:pPr>
      <w:bookmarkStart w:id="23" w:name="_Toc25330396"/>
      <w:bookmarkEnd w:id="22"/>
      <w:r w:rsidRPr="004401B5">
        <w:lastRenderedPageBreak/>
        <w:t xml:space="preserve">2 </w:t>
      </w:r>
      <w:r w:rsidR="00F55183" w:rsidRPr="004401B5">
        <w:t>Podrobn</w:t>
      </w:r>
      <w:r w:rsidR="00C8731B" w:rsidRPr="004401B5">
        <w:t>ě rozpracovaný obsah programu</w:t>
      </w:r>
      <w:bookmarkEnd w:id="23"/>
    </w:p>
    <w:p w:rsidR="00C8731B" w:rsidRPr="004401B5" w:rsidRDefault="00001F12" w:rsidP="001918D0">
      <w:pPr>
        <w:pStyle w:val="Nadpis2"/>
      </w:pPr>
      <w:bookmarkStart w:id="24" w:name="_Toc25330397"/>
      <w:r w:rsidRPr="004401B5">
        <w:t xml:space="preserve">2.1 Tematický blok č. 1 </w:t>
      </w:r>
      <w:r w:rsidR="00E2172A" w:rsidRPr="004401B5">
        <w:t>Podzim</w:t>
      </w:r>
      <w:r w:rsidR="00C8731B" w:rsidRPr="004401B5">
        <w:t xml:space="preserve"> – </w:t>
      </w:r>
      <w:r w:rsidR="00E2172A" w:rsidRPr="004401B5">
        <w:t>4 hodiny</w:t>
      </w:r>
      <w:bookmarkEnd w:id="24"/>
    </w:p>
    <w:p w:rsidR="00E2172A" w:rsidRPr="004401B5" w:rsidRDefault="00E2172A" w:rsidP="001918D0">
      <w:pPr>
        <w:rPr>
          <w:b/>
        </w:rPr>
      </w:pPr>
      <w:r w:rsidRPr="004401B5">
        <w:rPr>
          <w:b/>
        </w:rPr>
        <w:t xml:space="preserve">2.1.1 Téma č. 1 </w:t>
      </w:r>
      <w:r w:rsidR="00BD0B65" w:rsidRPr="004401B5">
        <w:rPr>
          <w:b/>
        </w:rPr>
        <w:t>Orientace v přírodě na podzim</w:t>
      </w:r>
      <w:r w:rsidR="00444135" w:rsidRPr="004401B5">
        <w:rPr>
          <w:b/>
        </w:rPr>
        <w:t xml:space="preserve"> </w:t>
      </w:r>
      <w:r w:rsidR="00001F12" w:rsidRPr="004401B5">
        <w:rPr>
          <w:b/>
        </w:rPr>
        <w:t>–</w:t>
      </w:r>
      <w:r w:rsidR="00444135" w:rsidRPr="004401B5">
        <w:rPr>
          <w:b/>
        </w:rPr>
        <w:t xml:space="preserve"> 4</w:t>
      </w:r>
      <w:r w:rsidRPr="004401B5">
        <w:rPr>
          <w:b/>
        </w:rPr>
        <w:t xml:space="preserve"> hodiny</w:t>
      </w:r>
    </w:p>
    <w:p w:rsidR="00E2172A" w:rsidRPr="004401B5" w:rsidRDefault="00E2172A" w:rsidP="00001F12">
      <w:pPr>
        <w:rPr>
          <w:u w:val="single"/>
        </w:rPr>
      </w:pPr>
      <w:r w:rsidRPr="004401B5">
        <w:rPr>
          <w:u w:val="single"/>
        </w:rPr>
        <w:t>Forma a bližší popis realizace</w:t>
      </w:r>
    </w:p>
    <w:p w:rsidR="00863715" w:rsidRPr="004401B5" w:rsidRDefault="00444135" w:rsidP="001918D0">
      <w:r w:rsidRPr="004401B5">
        <w:t xml:space="preserve">Cílem hodiny je procvičení orientace v terénu na základě teoretických znalostí získaných v hodinách vlastivědy a ověření znalostí získaných v hodinách přírodovědy a prvouky. Cílem je rozvinout digitální kompetence použitím digitálních pomůcek – kompas v mobilu, čas v mobilu a seznámení žáky s mobilní aplikací Endomondo. </w:t>
      </w:r>
      <w:r w:rsidR="00F13636" w:rsidRPr="004401B5">
        <w:t>Žáci</w:t>
      </w:r>
      <w:r w:rsidR="00863715" w:rsidRPr="004401B5">
        <w:t xml:space="preserve"> se řídí pokyny </w:t>
      </w:r>
      <w:r w:rsidR="00F13636" w:rsidRPr="004401B5">
        <w:t>vyučujícího</w:t>
      </w:r>
      <w:r w:rsidR="00863715" w:rsidRPr="004401B5">
        <w:t xml:space="preserve"> a podle zadání se orientují s pomocí kompasu</w:t>
      </w:r>
      <w:r w:rsidR="002347CE" w:rsidRPr="004401B5">
        <w:t xml:space="preserve"> v mobilu</w:t>
      </w:r>
      <w:r w:rsidR="00863715" w:rsidRPr="004401B5">
        <w:t xml:space="preserve"> a plánku v terénu. </w:t>
      </w:r>
    </w:p>
    <w:p w:rsidR="00E2172A" w:rsidRPr="004401B5" w:rsidRDefault="00E2172A" w:rsidP="001918D0">
      <w:pPr>
        <w:rPr>
          <w:u w:val="single"/>
        </w:rPr>
      </w:pPr>
      <w:r w:rsidRPr="004401B5">
        <w:rPr>
          <w:u w:val="single"/>
        </w:rPr>
        <w:t>Metody</w:t>
      </w:r>
    </w:p>
    <w:p w:rsidR="00235634" w:rsidRPr="004401B5" w:rsidRDefault="00235634" w:rsidP="001918D0">
      <w:r w:rsidRPr="004401B5">
        <w:t xml:space="preserve">slovní, názorně demonstrační, praktické (napodobování, experimentální, třídění a přiřazování), ověřování v praxi digitálních pomůcek, </w:t>
      </w:r>
      <w:r w:rsidR="00A37306" w:rsidRPr="004401B5">
        <w:t>samostatná práce, struktura učení, vizualizace, zápis a výpočet času, pohyb v terénu</w:t>
      </w:r>
    </w:p>
    <w:p w:rsidR="00E2172A" w:rsidRPr="004401B5" w:rsidRDefault="004F1877" w:rsidP="001918D0">
      <w:pPr>
        <w:rPr>
          <w:u w:val="single"/>
        </w:rPr>
      </w:pPr>
      <w:r>
        <w:rPr>
          <w:noProof/>
          <w:lang w:eastAsia="cs-CZ"/>
        </w:rPr>
        <mc:AlternateContent>
          <mc:Choice Requires="wps">
            <w:drawing>
              <wp:anchor distT="0" distB="0" distL="114300" distR="114300" simplePos="0" relativeHeight="251664896" behindDoc="0" locked="0" layoutInCell="1" allowOverlap="1">
                <wp:simplePos x="0" y="0"/>
                <wp:positionH relativeFrom="column">
                  <wp:posOffset>4195445</wp:posOffset>
                </wp:positionH>
                <wp:positionV relativeFrom="paragraph">
                  <wp:posOffset>2807970</wp:posOffset>
                </wp:positionV>
                <wp:extent cx="1451610" cy="405765"/>
                <wp:effectExtent l="0" t="0" r="0" b="0"/>
                <wp:wrapSquare wrapText="bothSides"/>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161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5A99" w:rsidRPr="00473510" w:rsidRDefault="003C5A99" w:rsidP="00473510">
                            <w:pPr>
                              <w:pStyle w:val="Titulek"/>
                              <w:rPr>
                                <w:b w:val="0"/>
                                <w:noProof/>
                                <w:color w:val="auto"/>
                                <w:u w:val="single"/>
                              </w:rPr>
                            </w:pPr>
                            <w:r w:rsidRPr="00473510">
                              <w:rPr>
                                <w:b w:val="0"/>
                                <w:color w:val="auto"/>
                              </w:rPr>
                              <w:t>použité pexeso,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30.35pt;margin-top:221.1pt;width:114.3pt;height:31.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" stroked="f">
                <v:textbox style="mso-fit-shape-to-text:t" inset="0,0,0,0">
                  <w:txbxContent>
                    <w:p w:rsidR="003C5A99" w:rsidRPr="00473510" w:rsidRDefault="003C5A99" w:rsidP="00473510">
                      <w:pPr>
                        <w:pStyle w:val="Titulek"/>
                        <w:rPr>
                          <w:b w:val="0"/>
                          <w:noProof/>
                          <w:color w:val="auto"/>
                          <w:u w:val="single"/>
                        </w:rPr>
                      </w:pPr>
                      <w:r w:rsidRPr="00473510">
                        <w:rPr>
                          <w:b w:val="0"/>
                          <w:color w:val="auto"/>
                        </w:rPr>
                        <w:t>použité pexeso, foto vlastní tvorba</w:t>
                      </w:r>
                    </w:p>
                  </w:txbxContent>
                </v:textbox>
                <w10:wrap type="square"/>
              </v:shape>
            </w:pict>
          </mc:Fallback>
        </mc:AlternateContent>
      </w:r>
      <w:r w:rsidR="00473510" w:rsidRPr="004401B5">
        <w:rPr>
          <w:noProof/>
          <w:u w:val="single"/>
          <w:lang w:eastAsia="cs-CZ"/>
        </w:rPr>
        <w:drawing>
          <wp:anchor distT="0" distB="0" distL="114300" distR="114300" simplePos="0" relativeHeight="251662848" behindDoc="0" locked="0" layoutInCell="1" allowOverlap="1">
            <wp:simplePos x="0" y="0"/>
            <wp:positionH relativeFrom="margin">
              <wp:posOffset>4195445</wp:posOffset>
            </wp:positionH>
            <wp:positionV relativeFrom="paragraph">
              <wp:posOffset>161925</wp:posOffset>
            </wp:positionV>
            <wp:extent cx="1451610" cy="2588895"/>
            <wp:effectExtent l="19050" t="0" r="0" b="0"/>
            <wp:wrapSquare wrapText="bothSides"/>
            <wp:docPr id="178" name="Obrázek 11" descr="C:\Users\Petra Žlutická\Downloads\20190616_175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a Žlutická\Downloads\20190616_17570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1610" cy="2588895"/>
                    </a:xfrm>
                    <a:prstGeom prst="rect">
                      <a:avLst/>
                    </a:prstGeom>
                    <a:noFill/>
                    <a:ln>
                      <a:noFill/>
                    </a:ln>
                  </pic:spPr>
                </pic:pic>
              </a:graphicData>
            </a:graphic>
          </wp:anchor>
        </w:drawing>
      </w:r>
      <w:r w:rsidR="00E2172A" w:rsidRPr="004401B5">
        <w:rPr>
          <w:u w:val="single"/>
        </w:rPr>
        <w:t>Pomůcky</w:t>
      </w:r>
    </w:p>
    <w:p w:rsidR="00001F12" w:rsidRPr="004401B5" w:rsidRDefault="00001F12" w:rsidP="001918D0">
      <w:r w:rsidRPr="004401B5">
        <w:t>mobilní telefon</w:t>
      </w:r>
    </w:p>
    <w:p w:rsidR="00001F12" w:rsidRPr="004401B5" w:rsidRDefault="00473510" w:rsidP="001918D0">
      <w:r w:rsidRPr="004401B5">
        <w:t>Závodní karta</w:t>
      </w:r>
      <w:r w:rsidR="00001F12" w:rsidRPr="004401B5">
        <w:t xml:space="preserve"> – příloha č. 4.1</w:t>
      </w:r>
    </w:p>
    <w:p w:rsidR="00001F12" w:rsidRPr="004401B5" w:rsidRDefault="00473510" w:rsidP="001918D0">
      <w:r w:rsidRPr="004401B5">
        <w:t>M</w:t>
      </w:r>
      <w:r w:rsidR="008C1764" w:rsidRPr="004401B5">
        <w:t>apa</w:t>
      </w:r>
      <w:r w:rsidR="0003775A" w:rsidRPr="004401B5">
        <w:t xml:space="preserve"> – příloha č. </w:t>
      </w:r>
      <w:r w:rsidR="00BD5BCD" w:rsidRPr="004401B5">
        <w:t>4</w:t>
      </w:r>
      <w:r w:rsidR="0003775A" w:rsidRPr="004401B5">
        <w:t>.2</w:t>
      </w:r>
    </w:p>
    <w:p w:rsidR="00001F12" w:rsidRPr="004401B5" w:rsidRDefault="00071D21" w:rsidP="001918D0">
      <w:r w:rsidRPr="004401B5">
        <w:t>aplikace v mobilu Compass</w:t>
      </w:r>
      <w:r w:rsidR="00473510" w:rsidRPr="004401B5">
        <w:t xml:space="preserve"> 360 Pro Zdarma</w:t>
      </w:r>
      <w:r w:rsidR="00473510" w:rsidRPr="004401B5">
        <w:rPr>
          <w:rStyle w:val="Znakapoznpodarou"/>
        </w:rPr>
        <w:footnoteReference w:id="1"/>
      </w:r>
    </w:p>
    <w:p w:rsidR="00001F12" w:rsidRPr="004401B5" w:rsidRDefault="00071D21" w:rsidP="001918D0">
      <w:r w:rsidRPr="004401B5">
        <w:t>mobilní apl</w:t>
      </w:r>
      <w:r w:rsidR="00473510" w:rsidRPr="004401B5">
        <w:t>ikace Endomondo – návod – příloha č. 5.1</w:t>
      </w:r>
    </w:p>
    <w:p w:rsidR="00001F12" w:rsidRPr="004401B5" w:rsidRDefault="00001F12" w:rsidP="001918D0">
      <w:r w:rsidRPr="004401B5">
        <w:t>tužka</w:t>
      </w:r>
    </w:p>
    <w:p w:rsidR="00001F12" w:rsidRPr="004401B5" w:rsidRDefault="00473510" w:rsidP="001918D0">
      <w:r w:rsidRPr="004401B5">
        <w:t>O</w:t>
      </w:r>
      <w:r w:rsidR="00FA2E89" w:rsidRPr="004401B5">
        <w:t xml:space="preserve">brázky </w:t>
      </w:r>
      <w:r w:rsidR="00BD5BCD" w:rsidRPr="004401B5">
        <w:t>stromů – příloha č. 4.3</w:t>
      </w:r>
    </w:p>
    <w:p w:rsidR="00001F12" w:rsidRPr="004401B5" w:rsidRDefault="00FA2E89" w:rsidP="001918D0">
      <w:r w:rsidRPr="004401B5">
        <w:t>barevné listy</w:t>
      </w:r>
      <w:r w:rsidR="00A37306" w:rsidRPr="004401B5">
        <w:t xml:space="preserve"> stromů</w:t>
      </w:r>
    </w:p>
    <w:p w:rsidR="00001F12" w:rsidRPr="004401B5" w:rsidRDefault="00473510" w:rsidP="001918D0">
      <w:r w:rsidRPr="004401B5">
        <w:t>Ptáci</w:t>
      </w:r>
      <w:r w:rsidR="00BD5BCD" w:rsidRPr="004401B5">
        <w:t xml:space="preserve"> – příloha č. 4.4</w:t>
      </w:r>
    </w:p>
    <w:p w:rsidR="002347CE" w:rsidRPr="004401B5" w:rsidRDefault="00473510" w:rsidP="001918D0">
      <w:r w:rsidRPr="004401B5">
        <w:t>Podzimní činnosti</w:t>
      </w:r>
      <w:r w:rsidR="00BD5BCD" w:rsidRPr="004401B5">
        <w:t xml:space="preserve"> – příloha č. 4.5</w:t>
      </w:r>
    </w:p>
    <w:p w:rsidR="00E2172A" w:rsidRPr="004401B5" w:rsidRDefault="00E2172A" w:rsidP="001918D0">
      <w:pPr>
        <w:rPr>
          <w:u w:val="single"/>
        </w:rPr>
      </w:pPr>
      <w:r w:rsidRPr="004401B5">
        <w:rPr>
          <w:u w:val="single"/>
        </w:rPr>
        <w:t>Podrobně rozpracovaný obsah</w:t>
      </w:r>
    </w:p>
    <w:p w:rsidR="00444135" w:rsidRPr="004401B5" w:rsidRDefault="00444135" w:rsidP="001918D0">
      <w:r w:rsidRPr="004401B5">
        <w:t>Vyučuj</w:t>
      </w:r>
      <w:r w:rsidR="00001F12" w:rsidRPr="004401B5">
        <w:t>ící se s žáky přivítá v</w:t>
      </w:r>
      <w:r w:rsidRPr="004401B5">
        <w:t xml:space="preserve"> parku. Seznámí je s cílem připraveného programu. </w:t>
      </w:r>
    </w:p>
    <w:p w:rsidR="00DB65AD" w:rsidRPr="004401B5" w:rsidRDefault="00444135" w:rsidP="001918D0">
      <w:r w:rsidRPr="004401B5">
        <w:t xml:space="preserve">Vyučující seznámí žáky s pomůckami, které budou využívat během orientačního běhu. Vyučující rozdělí žáky do tří skupin tak, aby každá skupina byla </w:t>
      </w:r>
      <w:r w:rsidR="002347CE" w:rsidRPr="004401B5">
        <w:t>heterogenní, a bude</w:t>
      </w:r>
      <w:r w:rsidRPr="004401B5">
        <w:t xml:space="preserve"> využívat spolupráce napříč věkovými rozdíly. Každou skupinu bude doprovázet </w:t>
      </w:r>
      <w:r w:rsidR="002347CE" w:rsidRPr="004401B5">
        <w:t>asistent</w:t>
      </w:r>
      <w:r w:rsidRPr="004401B5">
        <w:t xml:space="preserve"> pedagoga. </w:t>
      </w:r>
      <w:r w:rsidR="002347CE" w:rsidRPr="004401B5">
        <w:t>Následně</w:t>
      </w:r>
      <w:r w:rsidRPr="004401B5">
        <w:t xml:space="preserve"> vyučující žáky seznámí s pomůckami využitý</w:t>
      </w:r>
      <w:r w:rsidR="00CF4318" w:rsidRPr="004401B5">
        <w:t>mi</w:t>
      </w:r>
      <w:r w:rsidRPr="004401B5">
        <w:t xml:space="preserve"> v orientačním běhu. Vyučující seznámí žáky s použitím mapy v terénu a orientací v ní podle předem zaznačených bodů</w:t>
      </w:r>
      <w:r w:rsidR="002347CE" w:rsidRPr="004401B5">
        <w:t xml:space="preserve">, zopakují si orientaci v terénu pomocí </w:t>
      </w:r>
      <w:r w:rsidR="00DB65AD" w:rsidRPr="004401B5">
        <w:t>kompasu</w:t>
      </w:r>
      <w:r w:rsidR="002347CE" w:rsidRPr="004401B5">
        <w:t xml:space="preserve"> v mobilu</w:t>
      </w:r>
      <w:r w:rsidR="00DB65AD" w:rsidRPr="004401B5">
        <w:t>. Následně j</w:t>
      </w:r>
      <w:r w:rsidRPr="004401B5">
        <w:t>e seznámí s aplikací v mobilu Endomondo</w:t>
      </w:r>
      <w:r w:rsidR="00DB65AD" w:rsidRPr="004401B5">
        <w:t xml:space="preserve">. </w:t>
      </w:r>
      <w:r w:rsidRPr="004401B5">
        <w:t xml:space="preserve">Vyučující odstartuje </w:t>
      </w:r>
      <w:r w:rsidR="00DB65AD" w:rsidRPr="004401B5">
        <w:t xml:space="preserve">zahájení </w:t>
      </w:r>
      <w:r w:rsidR="00DB65AD" w:rsidRPr="004401B5">
        <w:lastRenderedPageBreak/>
        <w:t xml:space="preserve">orientačního běhu </w:t>
      </w:r>
      <w:r w:rsidRPr="004401B5">
        <w:t xml:space="preserve">zapnutím stopek ve svém mobilu. </w:t>
      </w:r>
      <w:r w:rsidR="00DB65AD" w:rsidRPr="004401B5">
        <w:t xml:space="preserve">Skupiny vybíhají po pěti minutách. Žáci vybíhají a hledají podle mapy první lampion. Označí na kartě jeho číslo a na mapě najdou jeho umístění. Po této činnosti plní zadaný úkol, který je pro dané stanoviště připravený.  Po splnění úkolu se opět zorientují v mapě a pokračují </w:t>
      </w:r>
      <w:r w:rsidR="00CF4318" w:rsidRPr="004401B5">
        <w:t>v</w:t>
      </w:r>
      <w:r w:rsidR="00DB65AD" w:rsidRPr="004401B5">
        <w:t xml:space="preserve"> hledání dalšího lampionu s úkolem. </w:t>
      </w:r>
      <w:r w:rsidRPr="004401B5">
        <w:t>Žáci po doběhnutí zaznamenají celkový čas do kartičky</w:t>
      </w:r>
      <w:r w:rsidR="00DB65AD" w:rsidRPr="004401B5">
        <w:t xml:space="preserve">. </w:t>
      </w:r>
      <w:r w:rsidRPr="004401B5">
        <w:t xml:space="preserve">Při doběhnutí do cíle doprovázející pedagog ukončí běh v aplikaci  Endomondo a žáci si musí zaznamenat nahlášený čas do kartičky. Žáci si tak mohou vypočítaný čas ověřit s časem v aplikaci Endomondo. </w:t>
      </w:r>
      <w:r w:rsidR="00DB65AD" w:rsidRPr="004401B5">
        <w:t xml:space="preserve">Po </w:t>
      </w:r>
      <w:r w:rsidR="00DA161D" w:rsidRPr="004401B5">
        <w:t>doběhnutí</w:t>
      </w:r>
      <w:r w:rsidR="00DB65AD" w:rsidRPr="004401B5">
        <w:t xml:space="preserve"> poslední skupiny do cíle si společně pohovoří o zvládnutých úkolech. Vyučující se ptá, zda si žáci </w:t>
      </w:r>
      <w:r w:rsidR="00DA161D" w:rsidRPr="004401B5">
        <w:t>pamatují, jaké</w:t>
      </w:r>
      <w:r w:rsidR="002347CE" w:rsidRPr="004401B5">
        <w:t xml:space="preserve"> úkoly plnili</w:t>
      </w:r>
      <w:r w:rsidR="00DB65AD" w:rsidRPr="004401B5">
        <w:t xml:space="preserve"> a společně si sdělí jejich správnost. </w:t>
      </w:r>
    </w:p>
    <w:p w:rsidR="00DB65AD" w:rsidRPr="004401B5" w:rsidRDefault="00DB65AD" w:rsidP="001918D0">
      <w:r w:rsidRPr="004401B5">
        <w:t xml:space="preserve">Vyučující vyhlásí výsledky a dle výsledku </w:t>
      </w:r>
      <w:r w:rsidR="00D02A7C" w:rsidRPr="004401B5">
        <w:t xml:space="preserve">žáky </w:t>
      </w:r>
      <w:r w:rsidRPr="004401B5">
        <w:t>ocení. Každý žák d</w:t>
      </w:r>
      <w:r w:rsidR="00D02A7C" w:rsidRPr="004401B5">
        <w:t>ostane diplom a sladkou odměnu.</w:t>
      </w:r>
    </w:p>
    <w:p w:rsidR="00D02A7C" w:rsidRPr="004401B5" w:rsidRDefault="00D02A7C" w:rsidP="001918D0"/>
    <w:p w:rsidR="00E2172A" w:rsidRPr="004401B5" w:rsidRDefault="00D02A7C" w:rsidP="001918D0">
      <w:pPr>
        <w:pStyle w:val="Nadpis2"/>
      </w:pPr>
      <w:bookmarkStart w:id="25" w:name="_Toc25330398"/>
      <w:r w:rsidRPr="004401B5">
        <w:t>2.2 Tematický blok č. 2 Zima</w:t>
      </w:r>
      <w:r w:rsidR="00E2172A" w:rsidRPr="004401B5">
        <w:t xml:space="preserve"> – 4 hodiny</w:t>
      </w:r>
      <w:bookmarkEnd w:id="25"/>
    </w:p>
    <w:p w:rsidR="00E2172A" w:rsidRPr="004401B5" w:rsidRDefault="00E2172A" w:rsidP="001918D0">
      <w:pPr>
        <w:rPr>
          <w:b/>
        </w:rPr>
      </w:pPr>
      <w:r w:rsidRPr="004401B5">
        <w:rPr>
          <w:b/>
        </w:rPr>
        <w:t xml:space="preserve">2.2.1 Téma č. 1 </w:t>
      </w:r>
      <w:r w:rsidR="00174F3B" w:rsidRPr="004401B5">
        <w:rPr>
          <w:b/>
        </w:rPr>
        <w:t>Zkoumáme a poznáváme zvířecí stopy</w:t>
      </w:r>
      <w:r w:rsidRPr="004401B5">
        <w:rPr>
          <w:b/>
        </w:rPr>
        <w:t xml:space="preserve"> – 2 hodiny</w:t>
      </w:r>
    </w:p>
    <w:p w:rsidR="00E2172A" w:rsidRPr="004401B5" w:rsidRDefault="00E2172A" w:rsidP="001918D0">
      <w:pPr>
        <w:ind w:firstLine="708"/>
        <w:rPr>
          <w:b/>
          <w:u w:val="single"/>
        </w:rPr>
      </w:pPr>
      <w:r w:rsidRPr="004401B5">
        <w:rPr>
          <w:b/>
          <w:u w:val="single"/>
        </w:rPr>
        <w:t>1. hodina</w:t>
      </w:r>
    </w:p>
    <w:p w:rsidR="0066292D" w:rsidRPr="004401B5" w:rsidRDefault="0066292D" w:rsidP="001918D0">
      <w:pPr>
        <w:rPr>
          <w:u w:val="single"/>
        </w:rPr>
      </w:pPr>
      <w:r w:rsidRPr="004401B5">
        <w:rPr>
          <w:u w:val="single"/>
        </w:rPr>
        <w:t>Forma a bližší popis realizace</w:t>
      </w:r>
    </w:p>
    <w:p w:rsidR="009A027E" w:rsidRPr="004401B5" w:rsidRDefault="0066292D" w:rsidP="001918D0">
      <w:r w:rsidRPr="004401B5">
        <w:t xml:space="preserve">Hodina probíhá </w:t>
      </w:r>
      <w:r w:rsidR="00AF37AB" w:rsidRPr="004401B5">
        <w:t xml:space="preserve">částečně frontální a skupinovou </w:t>
      </w:r>
      <w:r w:rsidRPr="004401B5">
        <w:t>výukou. Žáci se pod vedením lektora společně s pedagogem a asistenty pedagoga seznamují s</w:t>
      </w:r>
      <w:r w:rsidR="009A027E" w:rsidRPr="004401B5">
        <w:t>e zvířaty</w:t>
      </w:r>
      <w:r w:rsidRPr="004401B5">
        <w:t xml:space="preserve"> chovanými v</w:t>
      </w:r>
      <w:r w:rsidR="009A027E" w:rsidRPr="004401B5">
        <w:t> </w:t>
      </w:r>
      <w:r w:rsidRPr="004401B5">
        <w:t>Ekocentru</w:t>
      </w:r>
      <w:r w:rsidR="009A027E" w:rsidRPr="004401B5">
        <w:t>, zkoumají stopy a zjišťují rozdíly v pokrytí těl jednotlivých živočichů. V praktické činnosti ž</w:t>
      </w:r>
      <w:r w:rsidR="00AF37AB" w:rsidRPr="004401B5">
        <w:t xml:space="preserve">áci odhadují u </w:t>
      </w:r>
      <w:r w:rsidR="009A027E" w:rsidRPr="004401B5">
        <w:t xml:space="preserve">jednoho </w:t>
      </w:r>
      <w:r w:rsidR="00AF37AB" w:rsidRPr="004401B5">
        <w:t>hlodavc</w:t>
      </w:r>
      <w:r w:rsidR="009A027E" w:rsidRPr="004401B5">
        <w:t>e</w:t>
      </w:r>
      <w:r w:rsidR="00AF37AB" w:rsidRPr="004401B5">
        <w:t xml:space="preserve"> hmotnost a následně </w:t>
      </w:r>
      <w:r w:rsidR="009A027E" w:rsidRPr="004401B5">
        <w:t xml:space="preserve">svůj odhad </w:t>
      </w:r>
      <w:r w:rsidR="00AF37AB" w:rsidRPr="004401B5">
        <w:t>ověřují pomocí digitální váhy.</w:t>
      </w:r>
      <w:r w:rsidR="009A027E" w:rsidRPr="004401B5">
        <w:t xml:space="preserve"> Pomocí mikroskopu zkoumají detaily peří, šupin a srsti. </w:t>
      </w:r>
      <w:r w:rsidR="00AF37AB" w:rsidRPr="004401B5">
        <w:t xml:space="preserve"> </w:t>
      </w:r>
      <w:r w:rsidR="009A027E" w:rsidRPr="004401B5">
        <w:t>Své teoretické znalosti z formálního vzdělávání si ověřují při určování stop jednotlivých živočichů. Na základě předchozí aktivity otiskují své vlastní „tlapky“ do keramické hlíny.</w:t>
      </w:r>
    </w:p>
    <w:p w:rsidR="0066292D" w:rsidRPr="004401B5" w:rsidRDefault="0066292D" w:rsidP="001918D0">
      <w:pPr>
        <w:rPr>
          <w:u w:val="single"/>
        </w:rPr>
      </w:pPr>
      <w:r w:rsidRPr="004401B5">
        <w:rPr>
          <w:u w:val="single"/>
        </w:rPr>
        <w:t>Metody</w:t>
      </w:r>
    </w:p>
    <w:p w:rsidR="00BD0B65" w:rsidRPr="004401B5" w:rsidRDefault="00BD0B65" w:rsidP="001918D0">
      <w:r w:rsidRPr="004401B5">
        <w:t>slovní, názorně demonstrační (prohlídka, předvádění, popisování), metoda praktická (experiment, vážení)</w:t>
      </w:r>
    </w:p>
    <w:p w:rsidR="0066292D" w:rsidRPr="004401B5" w:rsidRDefault="0066292D" w:rsidP="001918D0">
      <w:pPr>
        <w:rPr>
          <w:u w:val="single"/>
        </w:rPr>
      </w:pPr>
      <w:r w:rsidRPr="004401B5">
        <w:rPr>
          <w:u w:val="single"/>
        </w:rPr>
        <w:t>Pomůcky</w:t>
      </w:r>
    </w:p>
    <w:p w:rsidR="00473510" w:rsidRPr="004401B5" w:rsidRDefault="00544208" w:rsidP="001918D0">
      <w:r w:rsidRPr="004401B5">
        <w:t>živé exponáty v</w:t>
      </w:r>
      <w:r w:rsidR="00473510" w:rsidRPr="004401B5">
        <w:t> </w:t>
      </w:r>
      <w:r w:rsidRPr="004401B5">
        <w:t>zařízení</w:t>
      </w:r>
    </w:p>
    <w:p w:rsidR="00473510" w:rsidRPr="004401B5" w:rsidRDefault="00473510" w:rsidP="001918D0">
      <w:r w:rsidRPr="004401B5">
        <w:t>různé druhy zrní</w:t>
      </w:r>
    </w:p>
    <w:p w:rsidR="00473510" w:rsidRPr="004401B5" w:rsidRDefault="00473510" w:rsidP="001918D0">
      <w:r w:rsidRPr="004401B5">
        <w:t>tvrdé pečivo</w:t>
      </w:r>
    </w:p>
    <w:p w:rsidR="00473510" w:rsidRPr="004401B5" w:rsidRDefault="00BD0B65" w:rsidP="001918D0">
      <w:r w:rsidRPr="004401B5">
        <w:t>bioo</w:t>
      </w:r>
      <w:r w:rsidR="00473510" w:rsidRPr="004401B5">
        <w:t>dpad (slupky ovoce a zeleniny)</w:t>
      </w:r>
    </w:p>
    <w:p w:rsidR="00473510" w:rsidRPr="004401B5" w:rsidRDefault="00473510" w:rsidP="001918D0">
      <w:r w:rsidRPr="004401B5">
        <w:t>1 kg cukru</w:t>
      </w:r>
    </w:p>
    <w:p w:rsidR="002A65FA" w:rsidRPr="004401B5" w:rsidRDefault="00071D21" w:rsidP="001918D0">
      <w:r w:rsidRPr="004401B5">
        <w:t>digitální váha</w:t>
      </w:r>
    </w:p>
    <w:p w:rsidR="0066292D" w:rsidRPr="004401B5" w:rsidRDefault="0066292D" w:rsidP="001918D0">
      <w:pPr>
        <w:rPr>
          <w:u w:val="single"/>
        </w:rPr>
      </w:pPr>
      <w:r w:rsidRPr="004401B5">
        <w:rPr>
          <w:u w:val="single"/>
        </w:rPr>
        <w:t>Podrobně rozpracovaný obsah</w:t>
      </w:r>
    </w:p>
    <w:p w:rsidR="002A65FA" w:rsidRPr="004401B5" w:rsidRDefault="002347CE" w:rsidP="001918D0">
      <w:r w:rsidRPr="004401B5">
        <w:t>Vyučující</w:t>
      </w:r>
      <w:r w:rsidR="002A65FA" w:rsidRPr="004401B5">
        <w:t xml:space="preserve"> poučí žáky o bezpečnosti při pohybu v zařízení, upozorní na nebezpečí </w:t>
      </w:r>
      <w:r w:rsidRPr="004401B5">
        <w:t xml:space="preserve">kousnutí </w:t>
      </w:r>
      <w:r w:rsidR="002A65FA" w:rsidRPr="004401B5">
        <w:t xml:space="preserve">zvířetem. </w:t>
      </w:r>
    </w:p>
    <w:p w:rsidR="00E74EBC" w:rsidRPr="004401B5" w:rsidRDefault="002A65FA" w:rsidP="001918D0">
      <w:r w:rsidRPr="004401B5">
        <w:t xml:space="preserve">Společně procházejí zařízení a ukazují si jednotlivá zvířata. </w:t>
      </w:r>
      <w:r w:rsidR="00E74EBC" w:rsidRPr="004401B5">
        <w:t xml:space="preserve">Během prohlídky vyučující vede s žáky řízený rozhovor o vhodném </w:t>
      </w:r>
      <w:r w:rsidR="00FC6719" w:rsidRPr="004401B5">
        <w:t>krmivu</w:t>
      </w:r>
      <w:r w:rsidR="00E74EBC" w:rsidRPr="004401B5">
        <w:t xml:space="preserve"> a seznámí žáky s možností využití domácího bi</w:t>
      </w:r>
      <w:r w:rsidR="00BD0B65" w:rsidRPr="004401B5">
        <w:t xml:space="preserve">oodpadu (tvrdé </w:t>
      </w:r>
      <w:r w:rsidR="00BD0B65" w:rsidRPr="004401B5">
        <w:lastRenderedPageBreak/>
        <w:t>pečivo, slupky ovoce a zeleniny</w:t>
      </w:r>
      <w:r w:rsidR="00E74EBC" w:rsidRPr="004401B5">
        <w:t xml:space="preserve"> apod.) U jednotlivých zvířat klade otázky žáků</w:t>
      </w:r>
      <w:r w:rsidR="002347CE" w:rsidRPr="004401B5">
        <w:t>m, zda zvíře přezimuje aktivně nebo spí</w:t>
      </w:r>
      <w:r w:rsidR="00E74EBC" w:rsidRPr="004401B5">
        <w:t>, čím se v zimě zvířata živí, kde se ukrývají apod.</w:t>
      </w:r>
    </w:p>
    <w:p w:rsidR="002A65FA" w:rsidRPr="004401B5" w:rsidRDefault="002347CE" w:rsidP="001918D0">
      <w:r w:rsidRPr="004401B5">
        <w:t>Následně se s</w:t>
      </w:r>
      <w:r w:rsidR="002A65FA" w:rsidRPr="004401B5">
        <w:t>polečně přesunou do chovatelské místnosti pro hlodavce. Vyučující kontaktně seznamuj</w:t>
      </w:r>
      <w:r w:rsidRPr="004401B5">
        <w:t>e žáky</w:t>
      </w:r>
      <w:r w:rsidR="002A65FA" w:rsidRPr="004401B5">
        <w:t xml:space="preserve"> s jednotlivými druhy hlodavců. Učí žáky správnému přístupu a zopakují si důležité podmínky pro chov hlodavců. Vyučující zaměří své vyprávění na velikost a váhu těchto zvířat. Žáci slovně a odhadem porovnávají dva vybrané druhy hlodavců a následně ověřují jejich hmotnost pomocí digitálních vah. </w:t>
      </w:r>
    </w:p>
    <w:p w:rsidR="0066292D" w:rsidRPr="004401B5" w:rsidRDefault="0066292D" w:rsidP="001918D0">
      <w:pPr>
        <w:ind w:firstLine="708"/>
        <w:rPr>
          <w:b/>
          <w:u w:val="single"/>
        </w:rPr>
      </w:pPr>
      <w:r w:rsidRPr="004401B5">
        <w:rPr>
          <w:b/>
          <w:u w:val="single"/>
        </w:rPr>
        <w:t>2. hodina</w:t>
      </w:r>
    </w:p>
    <w:p w:rsidR="0066292D" w:rsidRPr="004401B5" w:rsidRDefault="0066292D" w:rsidP="001918D0">
      <w:pPr>
        <w:rPr>
          <w:u w:val="single"/>
        </w:rPr>
      </w:pPr>
      <w:r w:rsidRPr="004401B5">
        <w:rPr>
          <w:u w:val="single"/>
        </w:rPr>
        <w:t>Forma a bližší popis realizace</w:t>
      </w:r>
    </w:p>
    <w:p w:rsidR="00A772DA" w:rsidRPr="004401B5" w:rsidRDefault="0066292D" w:rsidP="001918D0">
      <w:r w:rsidRPr="004401B5">
        <w:t xml:space="preserve">Hodina </w:t>
      </w:r>
      <w:r w:rsidR="002347CE" w:rsidRPr="004401B5">
        <w:t>přechází z frontální výuky do skupinové a končí samostatn</w:t>
      </w:r>
      <w:r w:rsidR="008E4CA9" w:rsidRPr="004401B5">
        <w:t>ým experimentem</w:t>
      </w:r>
      <w:r w:rsidRPr="004401B5">
        <w:t xml:space="preserve">. Žáci se pod vedením </w:t>
      </w:r>
      <w:r w:rsidR="008E4CA9" w:rsidRPr="004401B5">
        <w:t xml:space="preserve">vyučujícího </w:t>
      </w:r>
      <w:r w:rsidRPr="004401B5">
        <w:t xml:space="preserve">společně s pedagogem a asistenty pedagoga seznamují </w:t>
      </w:r>
      <w:r w:rsidR="00FC6719" w:rsidRPr="004401B5">
        <w:t>se</w:t>
      </w:r>
      <w:r w:rsidRPr="004401B5">
        <w:t xml:space="preserve"> zvířaty</w:t>
      </w:r>
      <w:r w:rsidR="00A772DA" w:rsidRPr="004401B5">
        <w:t xml:space="preserve"> a jejich </w:t>
      </w:r>
      <w:r w:rsidR="00FC6719" w:rsidRPr="004401B5">
        <w:t xml:space="preserve">různorodostí v pokrytí těla a </w:t>
      </w:r>
      <w:r w:rsidR="00F010A6" w:rsidRPr="004401B5">
        <w:t xml:space="preserve">se </w:t>
      </w:r>
      <w:r w:rsidR="00FC6719" w:rsidRPr="004401B5">
        <w:t xml:space="preserve">stopami, které zanechávají. </w:t>
      </w:r>
      <w:r w:rsidRPr="004401B5">
        <w:t xml:space="preserve">Pod </w:t>
      </w:r>
      <w:r w:rsidR="00A772DA" w:rsidRPr="004401B5">
        <w:t xml:space="preserve">digitálním </w:t>
      </w:r>
      <w:r w:rsidRPr="004401B5">
        <w:t xml:space="preserve">mikroskopem si prohlédnou srst, peří a šupinu. </w:t>
      </w:r>
      <w:r w:rsidR="00A772DA" w:rsidRPr="004401B5">
        <w:t>Na dřevěn</w:t>
      </w:r>
      <w:r w:rsidR="00FC6719" w:rsidRPr="004401B5">
        <w:t>ý</w:t>
      </w:r>
      <w:r w:rsidR="00F010A6" w:rsidRPr="004401B5">
        <w:t>ch</w:t>
      </w:r>
      <w:r w:rsidR="00FC6719" w:rsidRPr="004401B5">
        <w:t xml:space="preserve"> interaktivních stolní</w:t>
      </w:r>
      <w:r w:rsidR="00F010A6" w:rsidRPr="004401B5">
        <w:t>ch</w:t>
      </w:r>
      <w:r w:rsidR="00FC6719" w:rsidRPr="004401B5">
        <w:t xml:space="preserve"> tabulích</w:t>
      </w:r>
      <w:r w:rsidR="00A772DA" w:rsidRPr="004401B5">
        <w:t xml:space="preserve"> si prohlédnou stopy </w:t>
      </w:r>
      <w:r w:rsidR="00FC6719" w:rsidRPr="004401B5">
        <w:t xml:space="preserve">známých lesních </w:t>
      </w:r>
      <w:r w:rsidR="00A772DA" w:rsidRPr="004401B5">
        <w:t>zvířat</w:t>
      </w:r>
      <w:r w:rsidR="00FC6719" w:rsidRPr="004401B5">
        <w:t xml:space="preserve">. </w:t>
      </w:r>
    </w:p>
    <w:p w:rsidR="00FC6719" w:rsidRPr="004401B5" w:rsidRDefault="00FC6719" w:rsidP="001918D0">
      <w:r w:rsidRPr="004401B5">
        <w:t xml:space="preserve">V praktické činnosti porovnávají svou stopu se stopami zvířat na razítkách. Vlastní otisk své stopy si žáci vyzkouší do keramické hlíny. </w:t>
      </w:r>
    </w:p>
    <w:p w:rsidR="0066292D" w:rsidRPr="004401B5" w:rsidRDefault="0066292D" w:rsidP="001918D0">
      <w:pPr>
        <w:rPr>
          <w:u w:val="single"/>
        </w:rPr>
      </w:pPr>
      <w:r w:rsidRPr="004401B5">
        <w:rPr>
          <w:u w:val="single"/>
        </w:rPr>
        <w:t>Metody</w:t>
      </w:r>
    </w:p>
    <w:p w:rsidR="00BD0B65" w:rsidRPr="004401B5" w:rsidRDefault="004F1877" w:rsidP="001918D0">
      <w:r>
        <w:rPr>
          <w:noProof/>
          <w:lang w:eastAsia="cs-CZ"/>
        </w:rPr>
        <mc:AlternateContent>
          <mc:Choice Requires="wps">
            <w:drawing>
              <wp:anchor distT="0" distB="0" distL="114300" distR="114300" simplePos="0" relativeHeight="251667968" behindDoc="0" locked="0" layoutInCell="1" allowOverlap="1">
                <wp:simplePos x="0" y="0"/>
                <wp:positionH relativeFrom="column">
                  <wp:posOffset>3127375</wp:posOffset>
                </wp:positionH>
                <wp:positionV relativeFrom="paragraph">
                  <wp:posOffset>2037715</wp:posOffset>
                </wp:positionV>
                <wp:extent cx="2653665" cy="266700"/>
                <wp:effectExtent l="0" t="1270" r="0" b="0"/>
                <wp:wrapSquare wrapText="bothSides"/>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5A99" w:rsidRPr="00F010A6" w:rsidRDefault="003C5A99" w:rsidP="00F010A6">
                            <w:pPr>
                              <w:pStyle w:val="Titulek"/>
                              <w:rPr>
                                <w:b w:val="0"/>
                                <w:noProof/>
                                <w:color w:val="auto"/>
                              </w:rPr>
                            </w:pPr>
                            <w:r w:rsidRPr="00F010A6">
                              <w:rPr>
                                <w:b w:val="0"/>
                                <w:color w:val="auto"/>
                              </w:rPr>
                              <w:t>použitá výuková tabule,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46.25pt;margin-top:160.45pt;width:208.95pt;height:2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" stroked="f">
                <v:textbox style="mso-fit-shape-to-text:t" inset="0,0,0,0">
                  <w:txbxContent>
                    <w:p w:rsidR="003C5A99" w:rsidRPr="00F010A6" w:rsidRDefault="003C5A99" w:rsidP="00F010A6">
                      <w:pPr>
                        <w:pStyle w:val="Titulek"/>
                        <w:rPr>
                          <w:b w:val="0"/>
                          <w:noProof/>
                          <w:color w:val="auto"/>
                        </w:rPr>
                      </w:pPr>
                      <w:r w:rsidRPr="00F010A6">
                        <w:rPr>
                          <w:b w:val="0"/>
                          <w:color w:val="auto"/>
                        </w:rPr>
                        <w:t>použitá výuková tabule, foto vlastní tvorba</w:t>
                      </w:r>
                    </w:p>
                  </w:txbxContent>
                </v:textbox>
                <w10:wrap type="square"/>
              </v:shape>
            </w:pict>
          </mc:Fallback>
        </mc:AlternateContent>
      </w:r>
      <w:r w:rsidR="00F010A6" w:rsidRPr="004401B5">
        <w:rPr>
          <w:noProof/>
          <w:lang w:eastAsia="cs-CZ"/>
        </w:rPr>
        <w:drawing>
          <wp:anchor distT="0" distB="0" distL="114300" distR="114300" simplePos="0" relativeHeight="251665920" behindDoc="0" locked="0" layoutInCell="1" allowOverlap="1">
            <wp:simplePos x="0" y="0"/>
            <wp:positionH relativeFrom="column">
              <wp:posOffset>3127375</wp:posOffset>
            </wp:positionH>
            <wp:positionV relativeFrom="paragraph">
              <wp:posOffset>375920</wp:posOffset>
            </wp:positionV>
            <wp:extent cx="2653665" cy="1604645"/>
            <wp:effectExtent l="19050" t="0" r="0" b="0"/>
            <wp:wrapSquare wrapText="bothSides"/>
            <wp:docPr id="193" name="Obrázek 46" descr="C:\Users\Petra Žlutická\Downloads\20190514_085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etra Žlutická\Downloads\20190514_08583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3665" cy="1604645"/>
                    </a:xfrm>
                    <a:prstGeom prst="rect">
                      <a:avLst/>
                    </a:prstGeom>
                    <a:noFill/>
                    <a:ln>
                      <a:noFill/>
                    </a:ln>
                  </pic:spPr>
                </pic:pic>
              </a:graphicData>
            </a:graphic>
          </wp:anchor>
        </w:drawing>
      </w:r>
      <w:r w:rsidR="0066292D" w:rsidRPr="004401B5">
        <w:t>názorně demonstrační</w:t>
      </w:r>
      <w:r w:rsidR="00BD0B65" w:rsidRPr="004401B5">
        <w:t xml:space="preserve"> (předvádění, pozorování, popisování), metoda slovní (výklad), praktická (experimentování s digitálními materiály)</w:t>
      </w:r>
    </w:p>
    <w:p w:rsidR="0066292D" w:rsidRPr="004401B5" w:rsidRDefault="0066292D" w:rsidP="001918D0">
      <w:pPr>
        <w:rPr>
          <w:u w:val="single"/>
        </w:rPr>
      </w:pPr>
      <w:r w:rsidRPr="004401B5">
        <w:rPr>
          <w:u w:val="single"/>
        </w:rPr>
        <w:t>Pomůcky</w:t>
      </w:r>
    </w:p>
    <w:p w:rsidR="00F010A6" w:rsidRPr="004401B5" w:rsidRDefault="00071D21" w:rsidP="001918D0">
      <w:r w:rsidRPr="004401B5">
        <w:t>digitální mikroskop s USB připojením – příloha č. 5.</w:t>
      </w:r>
      <w:r w:rsidR="00B16342" w:rsidRPr="004401B5">
        <w:t>2</w:t>
      </w:r>
    </w:p>
    <w:p w:rsidR="00F010A6" w:rsidRPr="004401B5" w:rsidRDefault="00FC4BBE" w:rsidP="001918D0">
      <w:r w:rsidRPr="004401B5">
        <w:t xml:space="preserve">trvalé preparáty peří, srsti a </w:t>
      </w:r>
      <w:r w:rsidR="00F010A6" w:rsidRPr="004401B5">
        <w:t>šupin</w:t>
      </w:r>
    </w:p>
    <w:p w:rsidR="00F010A6" w:rsidRPr="004401B5" w:rsidRDefault="00F010A6" w:rsidP="001918D0">
      <w:r w:rsidRPr="004401B5">
        <w:t>krunýř</w:t>
      </w:r>
    </w:p>
    <w:p w:rsidR="00F010A6" w:rsidRPr="004401B5" w:rsidRDefault="00D64363" w:rsidP="001918D0">
      <w:r w:rsidRPr="004401B5">
        <w:t>kartičky s názvy zvířat – příloha č. 4</w:t>
      </w:r>
      <w:r w:rsidR="00F010A6" w:rsidRPr="004401B5">
        <w:t>.6</w:t>
      </w:r>
    </w:p>
    <w:p w:rsidR="00F010A6" w:rsidRPr="004401B5" w:rsidRDefault="00F010A6" w:rsidP="001918D0">
      <w:r w:rsidRPr="004401B5">
        <w:t>ubrus</w:t>
      </w:r>
    </w:p>
    <w:p w:rsidR="00F010A6" w:rsidRPr="004401B5" w:rsidRDefault="004F1877" w:rsidP="001918D0">
      <w:r>
        <w:rPr>
          <w:noProof/>
          <w:lang w:eastAsia="cs-CZ"/>
        </w:rPr>
        <mc:AlternateContent>
          <mc:Choice Requires="wps">
            <w:drawing>
              <wp:anchor distT="0" distB="0" distL="114300" distR="114300" simplePos="0" relativeHeight="251675136" behindDoc="0" locked="0" layoutInCell="1" allowOverlap="1">
                <wp:simplePos x="0" y="0"/>
                <wp:positionH relativeFrom="column">
                  <wp:posOffset>3095625</wp:posOffset>
                </wp:positionH>
                <wp:positionV relativeFrom="paragraph">
                  <wp:posOffset>1869440</wp:posOffset>
                </wp:positionV>
                <wp:extent cx="2691765" cy="266700"/>
                <wp:effectExtent l="0" t="0" r="0" b="31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5A99" w:rsidRPr="00D451F6" w:rsidRDefault="003C5A99" w:rsidP="00D451F6">
                            <w:pPr>
                              <w:pStyle w:val="Titulek"/>
                              <w:rPr>
                                <w:b w:val="0"/>
                                <w:noProof/>
                                <w:color w:val="auto"/>
                              </w:rPr>
                            </w:pPr>
                            <w:r w:rsidRPr="00D451F6">
                              <w:rPr>
                                <w:b w:val="0"/>
                                <w:color w:val="auto"/>
                              </w:rPr>
                              <w:t>použitá razítka,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243.75pt;margin-top:147.2pt;width:211.95pt;height:2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" stroked="f">
                <v:textbox style="mso-fit-shape-to-text:t" inset="0,0,0,0">
                  <w:txbxContent>
                    <w:p w:rsidR="003C5A99" w:rsidRPr="00D451F6" w:rsidRDefault="003C5A99" w:rsidP="00D451F6">
                      <w:pPr>
                        <w:pStyle w:val="Titulek"/>
                        <w:rPr>
                          <w:b w:val="0"/>
                          <w:noProof/>
                          <w:color w:val="auto"/>
                        </w:rPr>
                      </w:pPr>
                      <w:r w:rsidRPr="00D451F6">
                        <w:rPr>
                          <w:b w:val="0"/>
                          <w:color w:val="auto"/>
                        </w:rPr>
                        <w:t>použitá razítka, foto vlastní tvorba</w:t>
                      </w:r>
                    </w:p>
                  </w:txbxContent>
                </v:textbox>
                <w10:wrap type="square"/>
              </v:shape>
            </w:pict>
          </mc:Fallback>
        </mc:AlternateContent>
      </w:r>
      <w:r w:rsidR="00D451F6" w:rsidRPr="004401B5">
        <w:rPr>
          <w:noProof/>
          <w:lang w:eastAsia="cs-CZ"/>
        </w:rPr>
        <w:drawing>
          <wp:anchor distT="0" distB="0" distL="114300" distR="114300" simplePos="0" relativeHeight="251673088" behindDoc="0" locked="0" layoutInCell="1" allowOverlap="1">
            <wp:simplePos x="0" y="0"/>
            <wp:positionH relativeFrom="column">
              <wp:posOffset>3095625</wp:posOffset>
            </wp:positionH>
            <wp:positionV relativeFrom="paragraph">
              <wp:posOffset>143510</wp:posOffset>
            </wp:positionV>
            <wp:extent cx="2691765" cy="1668780"/>
            <wp:effectExtent l="19050" t="0" r="0" b="0"/>
            <wp:wrapSquare wrapText="bothSides"/>
            <wp:docPr id="195" name="Obrázek 7" descr="C:\Users\Petra Žlutická\Downloads\20190506_1020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a Žlutická\Downloads\20190506_102032 (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91765" cy="1668780"/>
                    </a:xfrm>
                    <a:prstGeom prst="rect">
                      <a:avLst/>
                    </a:prstGeom>
                    <a:noFill/>
                    <a:ln>
                      <a:noFill/>
                    </a:ln>
                  </pic:spPr>
                </pic:pic>
              </a:graphicData>
            </a:graphic>
          </wp:anchor>
        </w:drawing>
      </w:r>
      <w:r w:rsidR="00F010A6" w:rsidRPr="004401B5">
        <w:t>plastový nůž</w:t>
      </w:r>
    </w:p>
    <w:p w:rsidR="00F010A6" w:rsidRPr="004401B5" w:rsidRDefault="009A47B8" w:rsidP="001918D0">
      <w:r w:rsidRPr="004401B5">
        <w:t>kelímek</w:t>
      </w:r>
      <w:r w:rsidR="00F010A6" w:rsidRPr="004401B5">
        <w:t xml:space="preserve"> na vodu</w:t>
      </w:r>
    </w:p>
    <w:p w:rsidR="00F010A6" w:rsidRPr="004401B5" w:rsidRDefault="00F010A6" w:rsidP="001918D0">
      <w:r w:rsidRPr="004401B5">
        <w:t>plastové prkénko</w:t>
      </w:r>
    </w:p>
    <w:p w:rsidR="00F010A6" w:rsidRPr="004401B5" w:rsidRDefault="00F010A6" w:rsidP="001918D0">
      <w:r w:rsidRPr="004401B5">
        <w:t>vlhká utěrka</w:t>
      </w:r>
    </w:p>
    <w:p w:rsidR="00F010A6" w:rsidRPr="004401B5" w:rsidRDefault="00F010A6" w:rsidP="001918D0">
      <w:r w:rsidRPr="004401B5">
        <w:t>keramická hlína</w:t>
      </w:r>
    </w:p>
    <w:p w:rsidR="00F010A6" w:rsidRPr="004401B5" w:rsidRDefault="00D64363" w:rsidP="001918D0">
      <w:r w:rsidRPr="004401B5">
        <w:t>odstřižky látky</w:t>
      </w:r>
    </w:p>
    <w:p w:rsidR="00F010A6" w:rsidRPr="004401B5" w:rsidRDefault="009A47B8" w:rsidP="001918D0">
      <w:r w:rsidRPr="004401B5">
        <w:t>miska s</w:t>
      </w:r>
      <w:r w:rsidR="00F010A6" w:rsidRPr="004401B5">
        <w:t> </w:t>
      </w:r>
      <w:r w:rsidRPr="004401B5">
        <w:t>vodou</w:t>
      </w:r>
    </w:p>
    <w:p w:rsidR="00F010A6" w:rsidRPr="004401B5" w:rsidRDefault="00F010A6" w:rsidP="001918D0">
      <w:r w:rsidRPr="004401B5">
        <w:t>váleček</w:t>
      </w:r>
    </w:p>
    <w:p w:rsidR="00F010A6" w:rsidRPr="004401B5" w:rsidRDefault="00F010A6" w:rsidP="001918D0">
      <w:r w:rsidRPr="004401B5">
        <w:t>tác</w:t>
      </w:r>
    </w:p>
    <w:p w:rsidR="00F010A6" w:rsidRPr="004401B5" w:rsidRDefault="00F010A6" w:rsidP="001918D0">
      <w:r w:rsidRPr="004401B5">
        <w:lastRenderedPageBreak/>
        <w:t>pracovní zástěra</w:t>
      </w:r>
    </w:p>
    <w:p w:rsidR="0066292D" w:rsidRPr="004401B5" w:rsidRDefault="004F1877" w:rsidP="001918D0">
      <w:pPr>
        <w:rPr>
          <w:u w:val="single"/>
        </w:rPr>
      </w:pPr>
      <w:r>
        <w:rPr>
          <w:noProof/>
          <w:lang w:eastAsia="cs-CZ"/>
        </w:rPr>
        <mc:AlternateContent>
          <mc:Choice Requires="wps">
            <w:drawing>
              <wp:anchor distT="0" distB="0" distL="114300" distR="114300" simplePos="0" relativeHeight="251672064" behindDoc="0" locked="0" layoutInCell="1" allowOverlap="1">
                <wp:simplePos x="0" y="0"/>
                <wp:positionH relativeFrom="column">
                  <wp:posOffset>3095625</wp:posOffset>
                </wp:positionH>
                <wp:positionV relativeFrom="paragraph">
                  <wp:posOffset>1896110</wp:posOffset>
                </wp:positionV>
                <wp:extent cx="2680970" cy="266700"/>
                <wp:effectExtent l="0" t="0" r="0" b="12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5A99" w:rsidRPr="00D451F6" w:rsidRDefault="003C5A99" w:rsidP="00D451F6">
                            <w:pPr>
                              <w:pStyle w:val="Titulek"/>
                              <w:rPr>
                                <w:b w:val="0"/>
                                <w:noProof/>
                                <w:color w:val="auto"/>
                                <w:u w:val="single"/>
                              </w:rPr>
                            </w:pPr>
                            <w:r w:rsidRPr="00D451F6">
                              <w:rPr>
                                <w:b w:val="0"/>
                                <w:color w:val="auto"/>
                              </w:rPr>
                              <w:t>ukázka hotového obtisku,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243.75pt;margin-top:149.3pt;width:211.1pt;height:2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" stroked="f">
                <v:textbox style="mso-fit-shape-to-text:t" inset="0,0,0,0">
                  <w:txbxContent>
                    <w:p w:rsidR="003C5A99" w:rsidRPr="00D451F6" w:rsidRDefault="003C5A99" w:rsidP="00D451F6">
                      <w:pPr>
                        <w:pStyle w:val="Titulek"/>
                        <w:rPr>
                          <w:b w:val="0"/>
                          <w:noProof/>
                          <w:color w:val="auto"/>
                          <w:u w:val="single"/>
                        </w:rPr>
                      </w:pPr>
                      <w:r w:rsidRPr="00D451F6">
                        <w:rPr>
                          <w:b w:val="0"/>
                          <w:color w:val="auto"/>
                        </w:rPr>
                        <w:t>ukázka hotového obtisku, foto vlastní tvorba</w:t>
                      </w:r>
                    </w:p>
                  </w:txbxContent>
                </v:textbox>
                <w10:wrap type="square"/>
              </v:shape>
            </w:pict>
          </mc:Fallback>
        </mc:AlternateContent>
      </w:r>
      <w:r w:rsidR="00F010A6" w:rsidRPr="004401B5">
        <w:rPr>
          <w:noProof/>
          <w:u w:val="single"/>
          <w:lang w:eastAsia="cs-CZ"/>
        </w:rPr>
        <w:drawing>
          <wp:anchor distT="0" distB="0" distL="114300" distR="114300" simplePos="0" relativeHeight="251670016" behindDoc="0" locked="0" layoutInCell="1" allowOverlap="1">
            <wp:simplePos x="0" y="0"/>
            <wp:positionH relativeFrom="margin">
              <wp:posOffset>3095625</wp:posOffset>
            </wp:positionH>
            <wp:positionV relativeFrom="paragraph">
              <wp:posOffset>55245</wp:posOffset>
            </wp:positionV>
            <wp:extent cx="2680970" cy="1783715"/>
            <wp:effectExtent l="19050" t="0" r="5080" b="0"/>
            <wp:wrapSquare wrapText="bothSides"/>
            <wp:docPr id="194" name="Obrázek 19" descr="DSC_0058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80" descr="DSC_0058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80970" cy="1783715"/>
                    </a:xfrm>
                    <a:prstGeom prst="rect">
                      <a:avLst/>
                    </a:prstGeom>
                    <a:noFill/>
                  </pic:spPr>
                </pic:pic>
              </a:graphicData>
            </a:graphic>
          </wp:anchor>
        </w:drawing>
      </w:r>
      <w:r w:rsidR="0066292D" w:rsidRPr="004401B5">
        <w:rPr>
          <w:u w:val="single"/>
        </w:rPr>
        <w:t>Podrobně rozpracovaný obsah</w:t>
      </w:r>
    </w:p>
    <w:p w:rsidR="0066292D" w:rsidRPr="004401B5" w:rsidRDefault="00FC6719" w:rsidP="001918D0">
      <w:r w:rsidRPr="004401B5">
        <w:t xml:space="preserve">Vyučující se s žáky přesune do místnosti s digitálním mikroskopem, na kterém žáci mohou vidět různorodost </w:t>
      </w:r>
      <w:r w:rsidR="002347CE" w:rsidRPr="004401B5">
        <w:t>pokrytí</w:t>
      </w:r>
      <w:r w:rsidRPr="004401B5">
        <w:t xml:space="preserve"> těla živočichů. Pod </w:t>
      </w:r>
      <w:r w:rsidR="002347CE" w:rsidRPr="004401B5">
        <w:t>mikroskopem</w:t>
      </w:r>
      <w:r w:rsidRPr="004401B5">
        <w:t xml:space="preserve"> pozorují šupinu, peří a srst. V reálné velikosti vyučující ukáže další</w:t>
      </w:r>
      <w:r w:rsidR="002347CE" w:rsidRPr="004401B5">
        <w:t xml:space="preserve"> možnost pokrytí těla živočichů (ulita, </w:t>
      </w:r>
      <w:r w:rsidRPr="004401B5">
        <w:t>krunýř</w:t>
      </w:r>
      <w:r w:rsidR="002347CE" w:rsidRPr="004401B5">
        <w:t>)</w:t>
      </w:r>
      <w:r w:rsidRPr="004401B5">
        <w:t xml:space="preserve">. </w:t>
      </w:r>
      <w:r w:rsidR="002347CE" w:rsidRPr="004401B5">
        <w:t>Následně vyučující ukazuje žákům</w:t>
      </w:r>
      <w:r w:rsidR="00953774" w:rsidRPr="004401B5">
        <w:t xml:space="preserve"> stopy zvířat, využívá stol</w:t>
      </w:r>
      <w:r w:rsidR="00F010A6" w:rsidRPr="004401B5">
        <w:t>ní dřevěné interaktivní tabule.</w:t>
      </w:r>
      <w:r w:rsidR="008E4CA9" w:rsidRPr="004401B5">
        <w:t xml:space="preserve"> Vyučující rozdá žákům </w:t>
      </w:r>
      <w:r w:rsidR="00D64363" w:rsidRPr="004401B5">
        <w:t xml:space="preserve">kartičky s </w:t>
      </w:r>
      <w:r w:rsidR="008E4CA9" w:rsidRPr="004401B5">
        <w:t>názvy zvířat, které musí správně přiřadit k</w:t>
      </w:r>
      <w:r w:rsidR="00F010A6" w:rsidRPr="004401B5">
        <w:t>e zvířecí</w:t>
      </w:r>
      <w:r w:rsidR="008E4CA9" w:rsidRPr="004401B5">
        <w:t xml:space="preserve"> stopě. </w:t>
      </w:r>
      <w:r w:rsidR="002347CE" w:rsidRPr="004401B5">
        <w:t>Následně</w:t>
      </w:r>
      <w:r w:rsidR="00953774" w:rsidRPr="004401B5">
        <w:t xml:space="preserve"> se společně přesunou do pracovny, kde si žáci připraví pracovní </w:t>
      </w:r>
      <w:r w:rsidR="002347CE" w:rsidRPr="004401B5">
        <w:t xml:space="preserve">místo, ubrusy, keramickou hlínu a misky s </w:t>
      </w:r>
      <w:r w:rsidR="00953774" w:rsidRPr="004401B5">
        <w:t>vod</w:t>
      </w:r>
      <w:r w:rsidR="002347CE" w:rsidRPr="004401B5">
        <w:t>o</w:t>
      </w:r>
      <w:r w:rsidR="00953774" w:rsidRPr="004401B5">
        <w:t xml:space="preserve">u. Na pokyn </w:t>
      </w:r>
      <w:r w:rsidR="002347CE" w:rsidRPr="004401B5">
        <w:t>vyučujícího</w:t>
      </w:r>
      <w:r w:rsidR="00953774" w:rsidRPr="004401B5">
        <w:t xml:space="preserve"> ž</w:t>
      </w:r>
      <w:r w:rsidR="00A82B31" w:rsidRPr="004401B5">
        <w:t>áci</w:t>
      </w:r>
      <w:r w:rsidR="00A96D03" w:rsidRPr="004401B5">
        <w:t xml:space="preserve"> rozválí placku a zatlačí do placky</w:t>
      </w:r>
      <w:r w:rsidR="00A82B31" w:rsidRPr="004401B5">
        <w:t xml:space="preserve"> tak, až se všem</w:t>
      </w:r>
      <w:r w:rsidR="002347CE" w:rsidRPr="004401B5">
        <w:t xml:space="preserve"> objeví otisk dlaně</w:t>
      </w:r>
      <w:r w:rsidR="00A96D03" w:rsidRPr="004401B5">
        <w:t xml:space="preserve"> a prstů. Žáci si do otisků udělají dírku, provléknou provázek a nechají uschnout. Společně porovnávají vlastní otisky mezi sebou i se stopami zvířat</w:t>
      </w:r>
      <w:r w:rsidR="00953774" w:rsidRPr="004401B5">
        <w:t xml:space="preserve"> z papíru</w:t>
      </w:r>
      <w:r w:rsidR="00A96D03" w:rsidRPr="004401B5">
        <w:t xml:space="preserve">. </w:t>
      </w:r>
      <w:r w:rsidR="008E4CA9" w:rsidRPr="004401B5">
        <w:t xml:space="preserve">V samostatné práci si každý žák na papír otiskne pomocí razítek různé stopy zvěře, které si prohlédne, porovná velikost, členitost a stavbu stop. </w:t>
      </w:r>
      <w:r w:rsidR="002347CE" w:rsidRPr="004401B5">
        <w:t>Na závěr vyučující</w:t>
      </w:r>
      <w:r w:rsidR="0066292D" w:rsidRPr="004401B5">
        <w:t xml:space="preserve"> žáky</w:t>
      </w:r>
      <w:r w:rsidR="00F010A6" w:rsidRPr="004401B5">
        <w:t xml:space="preserve"> pochválí za vydařenou činnost.</w:t>
      </w:r>
    </w:p>
    <w:p w:rsidR="0066292D" w:rsidRPr="004401B5" w:rsidRDefault="00D451F6" w:rsidP="001918D0">
      <w:pPr>
        <w:rPr>
          <w:b/>
        </w:rPr>
      </w:pPr>
      <w:r w:rsidRPr="004401B5">
        <w:rPr>
          <w:b/>
        </w:rPr>
        <w:t xml:space="preserve">2.2.2 Téma č. 2 </w:t>
      </w:r>
      <w:r w:rsidR="00174F3B" w:rsidRPr="004401B5">
        <w:rPr>
          <w:b/>
        </w:rPr>
        <w:t xml:space="preserve">Zvířata </w:t>
      </w:r>
      <w:r w:rsidR="00F21DDD" w:rsidRPr="004401B5">
        <w:rPr>
          <w:b/>
        </w:rPr>
        <w:t>v zimě</w:t>
      </w:r>
      <w:r w:rsidR="0066292D" w:rsidRPr="004401B5">
        <w:rPr>
          <w:b/>
        </w:rPr>
        <w:t xml:space="preserve"> – 2 hodiny</w:t>
      </w:r>
    </w:p>
    <w:p w:rsidR="0066292D" w:rsidRPr="004401B5" w:rsidRDefault="0066292D" w:rsidP="001918D0">
      <w:pPr>
        <w:rPr>
          <w:b/>
          <w:u w:val="single"/>
        </w:rPr>
      </w:pPr>
      <w:r w:rsidRPr="004401B5">
        <w:tab/>
      </w:r>
      <w:r w:rsidRPr="004401B5">
        <w:rPr>
          <w:b/>
          <w:u w:val="single"/>
        </w:rPr>
        <w:t>1. hodina</w:t>
      </w:r>
    </w:p>
    <w:p w:rsidR="0066292D" w:rsidRPr="004401B5" w:rsidRDefault="0066292D" w:rsidP="001918D0">
      <w:pPr>
        <w:rPr>
          <w:u w:val="single"/>
        </w:rPr>
      </w:pPr>
      <w:r w:rsidRPr="004401B5">
        <w:rPr>
          <w:u w:val="single"/>
        </w:rPr>
        <w:t>Forma a bližší popis realizace – prohlídka exotického ptactva</w:t>
      </w:r>
    </w:p>
    <w:p w:rsidR="0066292D" w:rsidRPr="004401B5" w:rsidRDefault="006A4386" w:rsidP="001918D0">
      <w:r w:rsidRPr="004401B5">
        <w:t>Hodina probíhá skupinovou</w:t>
      </w:r>
      <w:r w:rsidR="0066292D" w:rsidRPr="004401B5">
        <w:t xml:space="preserve"> výukou. Žáci se pod vedením </w:t>
      </w:r>
      <w:r w:rsidR="008E4CA9" w:rsidRPr="004401B5">
        <w:t xml:space="preserve">vyučujícího </w:t>
      </w:r>
      <w:r w:rsidR="0066292D" w:rsidRPr="004401B5">
        <w:t>společně s pedagogem a asistenty pedagoga seznamují s</w:t>
      </w:r>
      <w:r w:rsidR="008E4CA9" w:rsidRPr="004401B5">
        <w:t> vybranými ptačími druhy,</w:t>
      </w:r>
      <w:r w:rsidR="0066292D" w:rsidRPr="004401B5">
        <w:t xml:space="preserve"> jejich potřebami v zimním období. Společně se řídí pokyny </w:t>
      </w:r>
      <w:r w:rsidR="00F13636" w:rsidRPr="004401B5">
        <w:t>vyučujícího</w:t>
      </w:r>
      <w:r w:rsidR="0066292D" w:rsidRPr="004401B5">
        <w:t xml:space="preserve"> při výrobě jednoduchých krmítek pro ptáky.</w:t>
      </w:r>
      <w:r w:rsidR="008E4CA9" w:rsidRPr="004401B5">
        <w:t xml:space="preserve"> </w:t>
      </w:r>
    </w:p>
    <w:p w:rsidR="0066292D" w:rsidRPr="004401B5" w:rsidRDefault="0066292D" w:rsidP="001918D0">
      <w:pPr>
        <w:rPr>
          <w:u w:val="single"/>
        </w:rPr>
      </w:pPr>
      <w:r w:rsidRPr="004401B5">
        <w:rPr>
          <w:u w:val="single"/>
        </w:rPr>
        <w:t>Metody</w:t>
      </w:r>
    </w:p>
    <w:p w:rsidR="009A47B8" w:rsidRPr="004401B5" w:rsidRDefault="009A47B8" w:rsidP="001918D0">
      <w:r w:rsidRPr="004401B5">
        <w:t>metoda slovní, metody názorně demonstrační (prohlídka, ukazování, napodobování, popisování), praktické metody (experiment, produkce)</w:t>
      </w:r>
    </w:p>
    <w:p w:rsidR="0066292D" w:rsidRPr="004401B5" w:rsidRDefault="0066292D" w:rsidP="001918D0">
      <w:pPr>
        <w:rPr>
          <w:u w:val="single"/>
        </w:rPr>
      </w:pPr>
      <w:r w:rsidRPr="004401B5">
        <w:rPr>
          <w:u w:val="single"/>
        </w:rPr>
        <w:t>Pomůcky</w:t>
      </w:r>
    </w:p>
    <w:p w:rsidR="00B16342" w:rsidRPr="004401B5" w:rsidRDefault="00B16342" w:rsidP="001918D0">
      <w:r w:rsidRPr="004401B5">
        <w:t>živé exponáty v zařízení</w:t>
      </w:r>
    </w:p>
    <w:p w:rsidR="00B16342" w:rsidRPr="004401B5" w:rsidRDefault="009A47B8" w:rsidP="001918D0">
      <w:r w:rsidRPr="004401B5">
        <w:t>různé druhy zrní</w:t>
      </w:r>
    </w:p>
    <w:p w:rsidR="00B16342" w:rsidRPr="004401B5" w:rsidRDefault="00B16342" w:rsidP="001918D0">
      <w:r w:rsidRPr="004401B5">
        <w:t>formičky</w:t>
      </w:r>
    </w:p>
    <w:p w:rsidR="00B16342" w:rsidRPr="004401B5" w:rsidRDefault="00B16342" w:rsidP="001918D0">
      <w:r w:rsidRPr="004401B5">
        <w:t>slámky</w:t>
      </w:r>
    </w:p>
    <w:p w:rsidR="00B16342" w:rsidRPr="004401B5" w:rsidRDefault="00B16342" w:rsidP="001918D0">
      <w:r w:rsidRPr="004401B5">
        <w:t>provázek</w:t>
      </w:r>
    </w:p>
    <w:p w:rsidR="00B16342" w:rsidRPr="004401B5" w:rsidRDefault="00B16342" w:rsidP="001918D0">
      <w:r w:rsidRPr="004401B5">
        <w:t>sádlo</w:t>
      </w:r>
    </w:p>
    <w:p w:rsidR="00B16342" w:rsidRPr="004401B5" w:rsidRDefault="00B16342" w:rsidP="001918D0">
      <w:r w:rsidRPr="004401B5">
        <w:t>ubrusy</w:t>
      </w:r>
    </w:p>
    <w:p w:rsidR="0066292D" w:rsidRPr="004401B5" w:rsidRDefault="009A47B8" w:rsidP="001918D0">
      <w:r w:rsidRPr="004401B5">
        <w:t>sporák na rozpouštění sádla</w:t>
      </w:r>
    </w:p>
    <w:p w:rsidR="0066292D" w:rsidRPr="004401B5" w:rsidRDefault="0066292D" w:rsidP="001918D0">
      <w:pPr>
        <w:rPr>
          <w:u w:val="single"/>
        </w:rPr>
      </w:pPr>
      <w:r w:rsidRPr="004401B5">
        <w:rPr>
          <w:u w:val="single"/>
        </w:rPr>
        <w:t>Podrobně rozpracovaný obsah</w:t>
      </w:r>
    </w:p>
    <w:p w:rsidR="0066292D" w:rsidRPr="004401B5" w:rsidRDefault="006A4386" w:rsidP="001918D0">
      <w:r w:rsidRPr="004401B5">
        <w:lastRenderedPageBreak/>
        <w:t>Vyučující</w:t>
      </w:r>
      <w:r w:rsidR="0066292D" w:rsidRPr="004401B5">
        <w:t xml:space="preserve"> poučí žáky o bezpečnosti při pohybu v zařízení, upozorní na nebezpečí klovnutí ptactvem. </w:t>
      </w:r>
    </w:p>
    <w:p w:rsidR="0066292D" w:rsidRPr="004401B5" w:rsidRDefault="006A4386" w:rsidP="001918D0">
      <w:r w:rsidRPr="004401B5">
        <w:t>Vyučující</w:t>
      </w:r>
      <w:r w:rsidR="0066292D" w:rsidRPr="004401B5">
        <w:t xml:space="preserve"> provází žáky pavilonem exotického ptactva. Seznámí žáky s jednotlivými druhy chovaných exotických i drav</w:t>
      </w:r>
      <w:r w:rsidR="00B16342" w:rsidRPr="004401B5">
        <w:t>ých ptáků chovaných v zařízení.</w:t>
      </w:r>
      <w:r w:rsidR="0066292D" w:rsidRPr="004401B5">
        <w:t xml:space="preserve"> Při prohlídce</w:t>
      </w:r>
      <w:r w:rsidRPr="004401B5">
        <w:t xml:space="preserve"> se vyučující zaměří na popisování stavby těla ptáků a rozdílnost mezi stavbou těla člověka a stavbou těla ptáků.</w:t>
      </w:r>
      <w:r w:rsidR="00794D96" w:rsidRPr="004401B5">
        <w:t xml:space="preserve"> Vyučující ukazuje žákům zrna slunečnice, kukuřice, pšenice a ovsa. </w:t>
      </w:r>
    </w:p>
    <w:p w:rsidR="00B73466" w:rsidRPr="004401B5" w:rsidRDefault="00B73466" w:rsidP="001918D0">
      <w:r w:rsidRPr="004401B5">
        <w:t>V klubovně vyučující řízeným rozhovorem o zimní přírodě motivuje žáky k výrobě krmítka pro ptáky. Žáci míchají jednotlivé druhy zrní do připravených formiček. Rozpuštěným</w:t>
      </w:r>
      <w:r w:rsidR="00B16342" w:rsidRPr="004401B5">
        <w:t xml:space="preserve"> tukem pedagogové a asistenti </w:t>
      </w:r>
      <w:r w:rsidRPr="004401B5">
        <w:t>pomáhají žákům zalít směs ve formičkách. Žáci následně všechno dohromady promíchají. Vyučujíc</w:t>
      </w:r>
      <w:r w:rsidR="00B16342" w:rsidRPr="004401B5">
        <w:t>í dá každému žákovi do ruky slám</w:t>
      </w:r>
      <w:r w:rsidRPr="004401B5">
        <w:t>ku (brčko, větvičk</w:t>
      </w:r>
      <w:r w:rsidR="00B16342" w:rsidRPr="004401B5">
        <w:t>a) a řekne žákům, aby danou slám</w:t>
      </w:r>
      <w:r w:rsidRPr="004401B5">
        <w:t>ku zapíchli do hotové formy.  Tyto formy následně společně odnesou ven ztuhnout. Jakmile je směs dostatečně tuhá, pobídne vyu</w:t>
      </w:r>
      <w:r w:rsidR="00B16342" w:rsidRPr="004401B5">
        <w:t>čující žáky, aby zatáhli za slám</w:t>
      </w:r>
      <w:r w:rsidRPr="004401B5">
        <w:t xml:space="preserve">ku a směs od formy oddělili.  Hotovou směs žáci mohou ještě oválet ve zbytku </w:t>
      </w:r>
      <w:r w:rsidR="00B16342" w:rsidRPr="004401B5">
        <w:t>zrní, které jim zůstalo. Ke slám</w:t>
      </w:r>
      <w:r w:rsidRPr="004401B5">
        <w:t xml:space="preserve">ce s formou žáci přivážou kousek provázku. Po odchodu ze zařízení tuto hotovou směs žáci spolu s pedagogem pověsí </w:t>
      </w:r>
      <w:r w:rsidR="00B16342" w:rsidRPr="004401B5">
        <w:t>na stromy v zahradě zařízení.</w:t>
      </w:r>
    </w:p>
    <w:p w:rsidR="00B73466" w:rsidRPr="004401B5" w:rsidRDefault="00B73466" w:rsidP="001918D0">
      <w:r w:rsidRPr="004401B5">
        <w:t>Při veškerých činnostech respektujeme individuální dobu soustředění, v případě únavy zařazujeme dle potřeby krátké přestávky.</w:t>
      </w:r>
    </w:p>
    <w:p w:rsidR="0066292D" w:rsidRPr="004401B5" w:rsidRDefault="000B6635" w:rsidP="001918D0">
      <w:pPr>
        <w:ind w:firstLine="709"/>
        <w:rPr>
          <w:b/>
          <w:u w:val="single"/>
        </w:rPr>
      </w:pPr>
      <w:r w:rsidRPr="004401B5">
        <w:rPr>
          <w:b/>
          <w:u w:val="single"/>
        </w:rPr>
        <w:t>2. hodina</w:t>
      </w:r>
    </w:p>
    <w:p w:rsidR="0066292D" w:rsidRPr="004401B5" w:rsidRDefault="0066292D" w:rsidP="001918D0">
      <w:pPr>
        <w:rPr>
          <w:u w:val="single"/>
        </w:rPr>
      </w:pPr>
      <w:r w:rsidRPr="004401B5">
        <w:rPr>
          <w:u w:val="single"/>
        </w:rPr>
        <w:t>Forma a bližší popis realizace</w:t>
      </w:r>
    </w:p>
    <w:p w:rsidR="0002424D" w:rsidRPr="004401B5" w:rsidRDefault="0066292D" w:rsidP="001918D0">
      <w:r w:rsidRPr="004401B5">
        <w:t>Hodina probíhá hromadnou výukou</w:t>
      </w:r>
      <w:r w:rsidR="00B73466" w:rsidRPr="004401B5">
        <w:t xml:space="preserve">, ve které si žáci procvičí teoretické znalosti získané v hodinách vlastivědy a ověří si znalosti získané v hodinách přírodovědy na téma zvířata v zimě. </w:t>
      </w:r>
      <w:r w:rsidRPr="004401B5">
        <w:t xml:space="preserve">Žáci realizují činnost s dopomocí a dohledem pedagoga a asistentů pedagoga. </w:t>
      </w:r>
      <w:r w:rsidR="0002424D" w:rsidRPr="004401B5">
        <w:t xml:space="preserve">V této aktivitě je kladen důraz na seznámení s ježkem bělobřichým. Žáci mohou přímo pozorovat jeho životní projevy, zvyky a způsob příjmu potravy. Při praktické činnosti žáci experimentují se šablonou obrysu ježka. </w:t>
      </w:r>
    </w:p>
    <w:p w:rsidR="0066292D" w:rsidRPr="004401B5" w:rsidRDefault="0066292D" w:rsidP="001918D0">
      <w:pPr>
        <w:rPr>
          <w:u w:val="single"/>
        </w:rPr>
      </w:pPr>
      <w:r w:rsidRPr="004401B5">
        <w:rPr>
          <w:u w:val="single"/>
        </w:rPr>
        <w:t>Metody</w:t>
      </w:r>
    </w:p>
    <w:p w:rsidR="0002424D" w:rsidRPr="004401B5" w:rsidRDefault="009A47B8" w:rsidP="001918D0">
      <w:r w:rsidRPr="004401B5">
        <w:t>metoda slovní, metoda názorně demonstrační, metody praktická (experiment, produkce)</w:t>
      </w:r>
    </w:p>
    <w:p w:rsidR="0066292D" w:rsidRPr="004401B5" w:rsidRDefault="0066292D" w:rsidP="001918D0">
      <w:pPr>
        <w:rPr>
          <w:u w:val="single"/>
        </w:rPr>
      </w:pPr>
      <w:r w:rsidRPr="004401B5">
        <w:rPr>
          <w:u w:val="single"/>
        </w:rPr>
        <w:t>Pomůcky</w:t>
      </w:r>
    </w:p>
    <w:p w:rsidR="000B6635" w:rsidRPr="004401B5" w:rsidRDefault="000B6635" w:rsidP="001918D0">
      <w:r w:rsidRPr="004401B5">
        <w:t>klec s ježkem</w:t>
      </w:r>
      <w:r w:rsidR="000A1A7D" w:rsidRPr="004401B5">
        <w:t xml:space="preserve"> bělobřichý</w:t>
      </w:r>
      <w:r w:rsidRPr="004401B5">
        <w:t>m</w:t>
      </w:r>
    </w:p>
    <w:p w:rsidR="000B6635" w:rsidRPr="004401B5" w:rsidRDefault="000B6635" w:rsidP="001918D0">
      <w:r w:rsidRPr="004401B5">
        <w:t>hobliny</w:t>
      </w:r>
    </w:p>
    <w:p w:rsidR="000B6635" w:rsidRPr="004401B5" w:rsidRDefault="000B6635" w:rsidP="001918D0">
      <w:r w:rsidRPr="004401B5">
        <w:t>seno</w:t>
      </w:r>
    </w:p>
    <w:p w:rsidR="000B6635" w:rsidRPr="004401B5" w:rsidRDefault="000B6635" w:rsidP="001918D0">
      <w:r w:rsidRPr="004401B5">
        <w:t>potrava pro ježka</w:t>
      </w:r>
    </w:p>
    <w:p w:rsidR="000B6635" w:rsidRPr="004401B5" w:rsidRDefault="000B6635" w:rsidP="001918D0">
      <w:r w:rsidRPr="004401B5">
        <w:t>nůžky</w:t>
      </w:r>
    </w:p>
    <w:p w:rsidR="000B6635" w:rsidRPr="004401B5" w:rsidRDefault="000B6635" w:rsidP="001918D0">
      <w:r w:rsidRPr="004401B5">
        <w:t>zmizík</w:t>
      </w:r>
    </w:p>
    <w:p w:rsidR="000B6635" w:rsidRPr="004401B5" w:rsidRDefault="000B6635" w:rsidP="001918D0">
      <w:r w:rsidRPr="004401B5">
        <w:t>štětce</w:t>
      </w:r>
    </w:p>
    <w:p w:rsidR="000B6635" w:rsidRPr="004401B5" w:rsidRDefault="000B6635" w:rsidP="001918D0">
      <w:r w:rsidRPr="004401B5">
        <w:t>inkoust</w:t>
      </w:r>
    </w:p>
    <w:p w:rsidR="000B6635" w:rsidRPr="004401B5" w:rsidRDefault="000B6635" w:rsidP="001918D0">
      <w:r w:rsidRPr="004401B5">
        <w:t>ubrus</w:t>
      </w:r>
    </w:p>
    <w:p w:rsidR="000B6635" w:rsidRPr="004401B5" w:rsidRDefault="000B6635" w:rsidP="001918D0">
      <w:r w:rsidRPr="004401B5">
        <w:t>miska</w:t>
      </w:r>
    </w:p>
    <w:p w:rsidR="000B6635" w:rsidRPr="004401B5" w:rsidRDefault="000B6635" w:rsidP="001918D0">
      <w:r w:rsidRPr="004401B5">
        <w:lastRenderedPageBreak/>
        <w:t>Obrys</w:t>
      </w:r>
      <w:r w:rsidR="000A1A7D" w:rsidRPr="004401B5">
        <w:t xml:space="preserve"> ježka</w:t>
      </w:r>
      <w:r w:rsidR="00BD5BCD" w:rsidRPr="004401B5">
        <w:t xml:space="preserve"> – příloha č. 4.7</w:t>
      </w:r>
    </w:p>
    <w:p w:rsidR="000B6635" w:rsidRPr="004401B5" w:rsidRDefault="000B6635" w:rsidP="001918D0">
      <w:r w:rsidRPr="004401B5">
        <w:t>mouční červi</w:t>
      </w:r>
    </w:p>
    <w:p w:rsidR="000A1A7D" w:rsidRPr="004401B5" w:rsidRDefault="00D64363" w:rsidP="001918D0">
      <w:r w:rsidRPr="004401B5">
        <w:t>voda</w:t>
      </w:r>
    </w:p>
    <w:p w:rsidR="0066292D" w:rsidRPr="004401B5" w:rsidRDefault="0066292D" w:rsidP="001918D0">
      <w:pPr>
        <w:rPr>
          <w:u w:val="single"/>
        </w:rPr>
      </w:pPr>
      <w:r w:rsidRPr="004401B5">
        <w:rPr>
          <w:u w:val="single"/>
        </w:rPr>
        <w:t>Podrobně rozpracovaný obsah</w:t>
      </w:r>
    </w:p>
    <w:p w:rsidR="000A1A7D" w:rsidRPr="004401B5" w:rsidRDefault="000A1A7D" w:rsidP="001918D0">
      <w:pPr>
        <w:rPr>
          <w:lang w:eastAsia="cs-CZ"/>
        </w:rPr>
      </w:pPr>
      <w:r w:rsidRPr="004401B5">
        <w:t>Vyučující se přesune se žáky do chovatelské pracovny. Na stole má již připravenou klec s ježkem bělobřichým. Vyučující formou řízeného rozhovoru seznamuje žáky s ježkem bělobřichým. P</w:t>
      </w:r>
      <w:r w:rsidRPr="004401B5">
        <w:rPr>
          <w:lang w:eastAsia="cs-CZ"/>
        </w:rPr>
        <w:t>opisování ježka bělobřichého popisuje praktickou činností – nasype do misky moučné červy, dá čerstvou vodu. Ježka bělobřichého vyučující žákům představí kontaktně s maximálním zapojením smyslového vnímání.</w:t>
      </w:r>
    </w:p>
    <w:p w:rsidR="000A1A7D" w:rsidRPr="004401B5" w:rsidRDefault="000A1A7D" w:rsidP="001918D0">
      <w:pPr>
        <w:rPr>
          <w:lang w:eastAsia="cs-CZ"/>
        </w:rPr>
      </w:pPr>
      <w:r w:rsidRPr="004401B5">
        <w:rPr>
          <w:lang w:eastAsia="cs-CZ"/>
        </w:rPr>
        <w:t>Ve druhé části hodiny se žáci na základě vlastního pozorování pokusí zachytit tvary ježka při výtvarné aktivitě. Vyučující dá žákům čtvrtku,</w:t>
      </w:r>
      <w:r w:rsidR="000B6635" w:rsidRPr="004401B5">
        <w:rPr>
          <w:lang w:eastAsia="cs-CZ"/>
        </w:rPr>
        <w:t xml:space="preserve"> na které</w:t>
      </w:r>
      <w:r w:rsidRPr="004401B5">
        <w:rPr>
          <w:lang w:eastAsia="cs-CZ"/>
        </w:rPr>
        <w:t xml:space="preserve"> je obrys ježka. Žáci vybarví obrys inkoustem a následně znázorňují jednotlivé obrysy a detaily ježka</w:t>
      </w:r>
      <w:r w:rsidR="000B6635" w:rsidRPr="004401B5">
        <w:rPr>
          <w:lang w:eastAsia="cs-CZ"/>
        </w:rPr>
        <w:t xml:space="preserve"> zmizíkem</w:t>
      </w:r>
      <w:r w:rsidRPr="004401B5">
        <w:rPr>
          <w:lang w:eastAsia="cs-CZ"/>
        </w:rPr>
        <w:t xml:space="preserve">. Žáci experimentují, jsou překvapeni působením zmizíku na inkoust. Na závěr si žáci šablonu ježka vystřihnou. </w:t>
      </w:r>
    </w:p>
    <w:p w:rsidR="00B73466" w:rsidRPr="004401B5" w:rsidRDefault="00B73466" w:rsidP="001918D0">
      <w:pPr>
        <w:rPr>
          <w:color w:val="FF0000"/>
        </w:rPr>
      </w:pPr>
    </w:p>
    <w:p w:rsidR="00E2172A" w:rsidRPr="004401B5" w:rsidRDefault="00C67F4D" w:rsidP="00C67F4D">
      <w:pPr>
        <w:pStyle w:val="Nadpis2"/>
      </w:pPr>
      <w:bookmarkStart w:id="26" w:name="_Toc25330399"/>
      <w:r w:rsidRPr="004401B5">
        <w:t>2.3 Tematický blok č. 3 Jaro</w:t>
      </w:r>
      <w:r w:rsidR="00E2172A" w:rsidRPr="004401B5">
        <w:t xml:space="preserve"> – 4 hodiny</w:t>
      </w:r>
      <w:bookmarkEnd w:id="26"/>
    </w:p>
    <w:p w:rsidR="00915BCD" w:rsidRPr="004401B5" w:rsidRDefault="00C67F4D" w:rsidP="001918D0">
      <w:pPr>
        <w:rPr>
          <w:b/>
        </w:rPr>
      </w:pPr>
      <w:r w:rsidRPr="004401B5">
        <w:rPr>
          <w:b/>
        </w:rPr>
        <w:t xml:space="preserve">2.3.1 Téma č. 1 </w:t>
      </w:r>
      <w:r w:rsidR="0013697B" w:rsidRPr="004401B5">
        <w:rPr>
          <w:b/>
        </w:rPr>
        <w:t>J</w:t>
      </w:r>
      <w:r w:rsidRPr="004401B5">
        <w:rPr>
          <w:b/>
        </w:rPr>
        <w:t>arní rostliny</w:t>
      </w:r>
      <w:r w:rsidR="00915BCD" w:rsidRPr="004401B5">
        <w:rPr>
          <w:b/>
        </w:rPr>
        <w:t xml:space="preserve"> – 2 hodiny </w:t>
      </w:r>
    </w:p>
    <w:p w:rsidR="00915BCD" w:rsidRPr="004401B5" w:rsidRDefault="00915BCD" w:rsidP="001918D0">
      <w:pPr>
        <w:ind w:firstLine="708"/>
        <w:rPr>
          <w:b/>
          <w:u w:val="single"/>
        </w:rPr>
      </w:pPr>
      <w:r w:rsidRPr="004401B5">
        <w:rPr>
          <w:b/>
          <w:u w:val="single"/>
        </w:rPr>
        <w:t>1. hodina</w:t>
      </w:r>
    </w:p>
    <w:p w:rsidR="00915BCD" w:rsidRPr="004401B5" w:rsidRDefault="00915BCD" w:rsidP="001918D0">
      <w:pPr>
        <w:rPr>
          <w:u w:val="single"/>
        </w:rPr>
      </w:pPr>
      <w:r w:rsidRPr="004401B5">
        <w:rPr>
          <w:u w:val="single"/>
        </w:rPr>
        <w:t>Forma a bližší popis realizace</w:t>
      </w:r>
    </w:p>
    <w:p w:rsidR="00915BCD" w:rsidRPr="004401B5" w:rsidRDefault="00915BCD" w:rsidP="001918D0">
      <w:r w:rsidRPr="004401B5">
        <w:t xml:space="preserve">Hodina probíhá kooperativní (skupinovou) výukou. Žáci realizují činnost pod dohledem pedagoga a asistentů pedagoga. Společně se řídí pokyny lektora. Zdokonalují dovednosti v oblasti jemné a hrubé motoriky. Žáci poznávají jarní květiny, sestavují části rostlin. Lepí různé tvary květů, listů a stonků. Na závěr hodiny si vytvoří magnetku s motivem jarních rostlin.   </w:t>
      </w:r>
    </w:p>
    <w:p w:rsidR="00915BCD" w:rsidRPr="004401B5" w:rsidRDefault="00915BCD" w:rsidP="001918D0">
      <w:pPr>
        <w:rPr>
          <w:u w:val="single"/>
        </w:rPr>
      </w:pPr>
      <w:r w:rsidRPr="004401B5">
        <w:rPr>
          <w:u w:val="single"/>
        </w:rPr>
        <w:t>Metody</w:t>
      </w:r>
    </w:p>
    <w:p w:rsidR="009A47B8" w:rsidRPr="004401B5" w:rsidRDefault="009A47B8" w:rsidP="001918D0">
      <w:r w:rsidRPr="004401B5">
        <w:t>metoda slovní, metoda názorně demonstrační, metody praktická (experiment, produkce)</w:t>
      </w:r>
    </w:p>
    <w:p w:rsidR="00915BCD" w:rsidRPr="004401B5" w:rsidRDefault="00915BCD" w:rsidP="001918D0">
      <w:pPr>
        <w:rPr>
          <w:u w:val="single"/>
        </w:rPr>
      </w:pPr>
      <w:r w:rsidRPr="004401B5">
        <w:rPr>
          <w:u w:val="single"/>
        </w:rPr>
        <w:t>Pomůcky</w:t>
      </w:r>
    </w:p>
    <w:p w:rsidR="00C67F4D" w:rsidRPr="004401B5" w:rsidRDefault="00C67F4D" w:rsidP="001918D0">
      <w:r w:rsidRPr="004401B5">
        <w:t>Jarní květiny</w:t>
      </w:r>
      <w:r w:rsidR="00BD5BCD" w:rsidRPr="004401B5">
        <w:t xml:space="preserve"> – příloha č. 4.8</w:t>
      </w:r>
    </w:p>
    <w:p w:rsidR="00C67F4D" w:rsidRPr="004401B5" w:rsidRDefault="00C67F4D" w:rsidP="001918D0">
      <w:r w:rsidRPr="004401B5">
        <w:t>Názvy květin</w:t>
      </w:r>
      <w:r w:rsidR="00BD5BCD" w:rsidRPr="004401B5">
        <w:t xml:space="preserve"> – příloha č. 4.9</w:t>
      </w:r>
    </w:p>
    <w:p w:rsidR="00C67F4D" w:rsidRPr="004401B5" w:rsidRDefault="00C67F4D" w:rsidP="001918D0">
      <w:r w:rsidRPr="004401B5">
        <w:t>Vývoj</w:t>
      </w:r>
      <w:r w:rsidR="00746F93" w:rsidRPr="004401B5">
        <w:t xml:space="preserve"> </w:t>
      </w:r>
      <w:r w:rsidR="00BD5BCD" w:rsidRPr="004401B5">
        <w:t>fazole – příloha č. 4.10</w:t>
      </w:r>
    </w:p>
    <w:p w:rsidR="00C67F4D" w:rsidRPr="004401B5" w:rsidRDefault="00C67F4D" w:rsidP="001918D0">
      <w:r w:rsidRPr="004401B5">
        <w:t>Vývoj jablka</w:t>
      </w:r>
      <w:r w:rsidR="00BD5BCD" w:rsidRPr="004401B5">
        <w:t xml:space="preserve"> – příloha č. 4.11</w:t>
      </w:r>
    </w:p>
    <w:p w:rsidR="00C67F4D" w:rsidRPr="004401B5" w:rsidRDefault="00746F93" w:rsidP="001918D0">
      <w:r w:rsidRPr="004401B5">
        <w:t>přírod</w:t>
      </w:r>
      <w:r w:rsidR="00C67F4D" w:rsidRPr="004401B5">
        <w:t>ní materiál na výrobu magnetky</w:t>
      </w:r>
    </w:p>
    <w:p w:rsidR="00C67F4D" w:rsidRPr="004401B5" w:rsidRDefault="00C67F4D" w:rsidP="001918D0">
      <w:r w:rsidRPr="004401B5">
        <w:t>magnetická folie</w:t>
      </w:r>
    </w:p>
    <w:p w:rsidR="00C67F4D" w:rsidRPr="004401B5" w:rsidRDefault="00915BCD" w:rsidP="001918D0">
      <w:r w:rsidRPr="004401B5">
        <w:t>nůžky</w:t>
      </w:r>
    </w:p>
    <w:p w:rsidR="00F717FC" w:rsidRPr="004401B5" w:rsidRDefault="00F717FC" w:rsidP="001918D0">
      <w:r w:rsidRPr="004401B5">
        <w:t>magnetická tabule</w:t>
      </w:r>
    </w:p>
    <w:p w:rsidR="00915BCD" w:rsidRPr="004401B5" w:rsidRDefault="00915BCD" w:rsidP="001918D0">
      <w:pPr>
        <w:rPr>
          <w:u w:val="single"/>
        </w:rPr>
      </w:pPr>
      <w:r w:rsidRPr="004401B5">
        <w:rPr>
          <w:u w:val="single"/>
        </w:rPr>
        <w:t>Podrobně rozpracovaný obsah</w:t>
      </w:r>
    </w:p>
    <w:p w:rsidR="00915BCD" w:rsidRPr="004401B5" w:rsidRDefault="005A58C6" w:rsidP="001918D0">
      <w:r w:rsidRPr="004401B5">
        <w:lastRenderedPageBreak/>
        <w:t xml:space="preserve">Vyučující </w:t>
      </w:r>
      <w:r w:rsidR="00915BCD" w:rsidRPr="004401B5">
        <w:t xml:space="preserve">navodí atmosféru příchodu jara otázkou, jakých změn v přírodě si </w:t>
      </w:r>
      <w:r w:rsidR="00FD0922" w:rsidRPr="004401B5">
        <w:t xml:space="preserve">žáci </w:t>
      </w:r>
      <w:r w:rsidR="00915BCD" w:rsidRPr="004401B5">
        <w:t xml:space="preserve">všimli cestou do Ekocentra. Na odpovědi žáků </w:t>
      </w:r>
      <w:r w:rsidRPr="004401B5">
        <w:t>vyučující naváže řízeným rozhovorem</w:t>
      </w:r>
      <w:r w:rsidR="00915BCD" w:rsidRPr="004401B5">
        <w:t xml:space="preserve"> o všec</w:t>
      </w:r>
      <w:r w:rsidR="00FD0922" w:rsidRPr="004401B5">
        <w:t>h změnách v přírodě, které</w:t>
      </w:r>
      <w:r w:rsidR="00915BCD" w:rsidRPr="004401B5">
        <w:t xml:space="preserve"> probíhají na jaře. Seznámí žáky s prvními jarními květinami, které žákům ukáže na demonstračních obrázcích. Po seznámení s deseti nejznámějšími květinami pobídne žáky k přiřazení správných názvů k dané květině. Formou hry</w:t>
      </w:r>
      <w:r w:rsidR="00FD0922" w:rsidRPr="004401B5">
        <w:t xml:space="preserve"> opakují názvy jarních rostlin.</w:t>
      </w:r>
    </w:p>
    <w:p w:rsidR="00915BCD" w:rsidRPr="004401B5" w:rsidRDefault="005A58C6" w:rsidP="001918D0">
      <w:r w:rsidRPr="004401B5">
        <w:t>V</w:t>
      </w:r>
      <w:r w:rsidR="00915BCD" w:rsidRPr="004401B5">
        <w:t xml:space="preserve"> druhé části si procvičí </w:t>
      </w:r>
      <w:r w:rsidR="00746F93" w:rsidRPr="004401B5">
        <w:t xml:space="preserve">správné sestavení životního cyklu vývoje fazole a jablka. </w:t>
      </w:r>
      <w:r w:rsidRPr="004401B5">
        <w:t>V</w:t>
      </w:r>
      <w:r w:rsidR="00915BCD" w:rsidRPr="004401B5">
        <w:t xml:space="preserve"> třetí části se </w:t>
      </w:r>
      <w:r w:rsidRPr="004401B5">
        <w:t xml:space="preserve">vyučující </w:t>
      </w:r>
      <w:r w:rsidR="00915BCD" w:rsidRPr="004401B5">
        <w:t>společně s</w:t>
      </w:r>
      <w:r w:rsidRPr="004401B5">
        <w:t xml:space="preserve"> žáky přesune na zahradu E</w:t>
      </w:r>
      <w:r w:rsidR="00915BCD" w:rsidRPr="004401B5">
        <w:t xml:space="preserve">kocentra. </w:t>
      </w:r>
      <w:r w:rsidR="00746F93" w:rsidRPr="004401B5">
        <w:t>Žác</w:t>
      </w:r>
      <w:r w:rsidR="00915BCD" w:rsidRPr="004401B5">
        <w:t>i mají z</w:t>
      </w:r>
      <w:r w:rsidR="00F717FC" w:rsidRPr="004401B5">
        <w:t>a úkol sesbírat barevné lístky</w:t>
      </w:r>
      <w:r w:rsidR="00915BCD" w:rsidRPr="004401B5">
        <w:t xml:space="preserve"> </w:t>
      </w:r>
      <w:r w:rsidR="00F717FC" w:rsidRPr="004401B5">
        <w:t xml:space="preserve">a následně </w:t>
      </w:r>
      <w:r w:rsidR="00FD0922" w:rsidRPr="004401B5">
        <w:t xml:space="preserve">je </w:t>
      </w:r>
      <w:r w:rsidR="00F717FC" w:rsidRPr="004401B5">
        <w:t xml:space="preserve">nalepit </w:t>
      </w:r>
      <w:r w:rsidR="00915BCD" w:rsidRPr="004401B5">
        <w:t xml:space="preserve">na magnetickou folii. Po nalepení květů rostlin si žáci </w:t>
      </w:r>
      <w:r w:rsidRPr="004401B5">
        <w:t>s vyučujícím</w:t>
      </w:r>
      <w:r w:rsidR="00915BCD" w:rsidRPr="004401B5">
        <w:t xml:space="preserve"> prohlédnou všechny vytvořené magnetky, porovnají a pochválí. Magnetky si žáci odnášejí domů.</w:t>
      </w:r>
    </w:p>
    <w:p w:rsidR="00915BCD" w:rsidRPr="004401B5" w:rsidRDefault="005A58C6" w:rsidP="001918D0">
      <w:r w:rsidRPr="004401B5">
        <w:t>Vyučující</w:t>
      </w:r>
      <w:r w:rsidR="00915BCD" w:rsidRPr="004401B5">
        <w:t xml:space="preserve"> provede vyhodnocení činnosti a všechny žáky pochválí. </w:t>
      </w:r>
    </w:p>
    <w:p w:rsidR="00915BCD" w:rsidRPr="004401B5" w:rsidRDefault="00FD0922" w:rsidP="001918D0">
      <w:pPr>
        <w:ind w:firstLine="708"/>
        <w:rPr>
          <w:b/>
          <w:u w:val="single"/>
        </w:rPr>
      </w:pPr>
      <w:r w:rsidRPr="004401B5">
        <w:rPr>
          <w:b/>
          <w:u w:val="single"/>
        </w:rPr>
        <w:t>2. hodina</w:t>
      </w:r>
    </w:p>
    <w:p w:rsidR="00915BCD" w:rsidRPr="004401B5" w:rsidRDefault="00915BCD" w:rsidP="001918D0">
      <w:pPr>
        <w:rPr>
          <w:u w:val="single"/>
        </w:rPr>
      </w:pPr>
      <w:r w:rsidRPr="004401B5">
        <w:rPr>
          <w:u w:val="single"/>
        </w:rPr>
        <w:t>Forma a bližší popis realizace</w:t>
      </w:r>
    </w:p>
    <w:p w:rsidR="00915BCD" w:rsidRPr="004401B5" w:rsidRDefault="00915BCD" w:rsidP="001918D0">
      <w:r w:rsidRPr="004401B5">
        <w:t xml:space="preserve">Učíme se, jak roste semínko. Individuální činnost. Žáci realizují činnost pod dohledem pedagoga a asistentů pedagoga. Společně se řídí pokyny </w:t>
      </w:r>
      <w:r w:rsidR="005A58C6" w:rsidRPr="004401B5">
        <w:t>vyučujícího</w:t>
      </w:r>
      <w:r w:rsidRPr="004401B5">
        <w:t xml:space="preserve">. Žáci společně s pedagogem a asistenty pedagoga zasejí řeřichu.   </w:t>
      </w:r>
    </w:p>
    <w:p w:rsidR="00915BCD" w:rsidRPr="004401B5" w:rsidRDefault="00915BCD" w:rsidP="001918D0">
      <w:pPr>
        <w:rPr>
          <w:u w:val="single"/>
        </w:rPr>
      </w:pPr>
      <w:r w:rsidRPr="004401B5">
        <w:rPr>
          <w:u w:val="single"/>
        </w:rPr>
        <w:t>Metody</w:t>
      </w:r>
    </w:p>
    <w:p w:rsidR="00F717FC" w:rsidRPr="004401B5" w:rsidRDefault="00F717FC" w:rsidP="001918D0">
      <w:r w:rsidRPr="004401B5">
        <w:t>metoda slovní, metoda názorně praktická (experiment, produkce), metoda názorně demonstrační (předvádění, napodobování)</w:t>
      </w:r>
    </w:p>
    <w:p w:rsidR="00915BCD" w:rsidRPr="004401B5" w:rsidRDefault="00915BCD" w:rsidP="001918D0">
      <w:pPr>
        <w:rPr>
          <w:u w:val="single"/>
        </w:rPr>
      </w:pPr>
      <w:r w:rsidRPr="004401B5">
        <w:rPr>
          <w:u w:val="single"/>
        </w:rPr>
        <w:t>Pomůcky</w:t>
      </w:r>
    </w:p>
    <w:p w:rsidR="00FD0922" w:rsidRPr="004401B5" w:rsidRDefault="00FD0922" w:rsidP="001918D0">
      <w:r w:rsidRPr="004401B5">
        <w:t>větší miska</w:t>
      </w:r>
    </w:p>
    <w:p w:rsidR="00FD0922" w:rsidRPr="004401B5" w:rsidRDefault="00FD0922" w:rsidP="001918D0">
      <w:r w:rsidRPr="004401B5">
        <w:t>plastový kelímek</w:t>
      </w:r>
    </w:p>
    <w:p w:rsidR="00FD0922" w:rsidRPr="004401B5" w:rsidRDefault="00FD0922" w:rsidP="001918D0">
      <w:r w:rsidRPr="004401B5">
        <w:t>zemina</w:t>
      </w:r>
    </w:p>
    <w:p w:rsidR="00FD0922" w:rsidRPr="004401B5" w:rsidRDefault="00FD0922" w:rsidP="001918D0">
      <w:r w:rsidRPr="004401B5">
        <w:t>pracovní ubrus</w:t>
      </w:r>
    </w:p>
    <w:p w:rsidR="00FD0922" w:rsidRPr="004401B5" w:rsidRDefault="00FD0922" w:rsidP="001918D0">
      <w:r w:rsidRPr="004401B5">
        <w:t>semena řeřichy</w:t>
      </w:r>
    </w:p>
    <w:p w:rsidR="00FD0922" w:rsidRPr="004401B5" w:rsidRDefault="00FD0922" w:rsidP="001918D0">
      <w:r w:rsidRPr="004401B5">
        <w:t>džbánek vody</w:t>
      </w:r>
    </w:p>
    <w:p w:rsidR="00FD0922" w:rsidRPr="004401B5" w:rsidRDefault="00FD0922" w:rsidP="001918D0">
      <w:r w:rsidRPr="004401B5">
        <w:t>lopatka</w:t>
      </w:r>
    </w:p>
    <w:p w:rsidR="00FD0922" w:rsidRPr="004401B5" w:rsidRDefault="00FD0922" w:rsidP="001918D0">
      <w:r w:rsidRPr="004401B5">
        <w:t>lihový fix</w:t>
      </w:r>
    </w:p>
    <w:p w:rsidR="00FD0922" w:rsidRPr="004401B5" w:rsidRDefault="00F717FC" w:rsidP="001918D0">
      <w:r w:rsidRPr="004401B5">
        <w:t>ige</w:t>
      </w:r>
      <w:r w:rsidR="00FD0922" w:rsidRPr="004401B5">
        <w:t>litový pytlík</w:t>
      </w:r>
    </w:p>
    <w:p w:rsidR="00FD0922" w:rsidRPr="004401B5" w:rsidRDefault="00FD0922" w:rsidP="001918D0">
      <w:r w:rsidRPr="004401B5">
        <w:t>stůl</w:t>
      </w:r>
    </w:p>
    <w:p w:rsidR="00FD0922" w:rsidRPr="004401B5" w:rsidRDefault="00FD0922" w:rsidP="001918D0">
      <w:r w:rsidRPr="004401B5">
        <w:t>židle</w:t>
      </w:r>
    </w:p>
    <w:p w:rsidR="00FD0922" w:rsidRPr="004401B5" w:rsidRDefault="00FD0922" w:rsidP="001918D0">
      <w:r w:rsidRPr="004401B5">
        <w:t>umyvadlo</w:t>
      </w:r>
    </w:p>
    <w:p w:rsidR="00FD0922" w:rsidRPr="004401B5" w:rsidRDefault="00FD0922" w:rsidP="001918D0">
      <w:r w:rsidRPr="004401B5">
        <w:t>ručník</w:t>
      </w:r>
    </w:p>
    <w:p w:rsidR="00FD0922" w:rsidRPr="004401B5" w:rsidRDefault="00FD0922" w:rsidP="001918D0">
      <w:r w:rsidRPr="004401B5">
        <w:t>mýdlo</w:t>
      </w:r>
    </w:p>
    <w:p w:rsidR="00FD0922" w:rsidRPr="004401B5" w:rsidRDefault="00FD0922" w:rsidP="001918D0">
      <w:r w:rsidRPr="004401B5">
        <w:t>jednorázové rukavice</w:t>
      </w:r>
    </w:p>
    <w:p w:rsidR="00F717FC" w:rsidRPr="004401B5" w:rsidRDefault="00F717FC" w:rsidP="001918D0">
      <w:r w:rsidRPr="004401B5">
        <w:lastRenderedPageBreak/>
        <w:t>tác</w:t>
      </w:r>
    </w:p>
    <w:p w:rsidR="00915BCD" w:rsidRPr="004401B5" w:rsidRDefault="00915BCD" w:rsidP="001918D0">
      <w:pPr>
        <w:rPr>
          <w:u w:val="single"/>
        </w:rPr>
      </w:pPr>
      <w:r w:rsidRPr="004401B5">
        <w:rPr>
          <w:u w:val="single"/>
        </w:rPr>
        <w:t>Podrobně rozpracovaný obsah</w:t>
      </w:r>
    </w:p>
    <w:p w:rsidR="00915BCD" w:rsidRPr="004401B5" w:rsidRDefault="005A58C6" w:rsidP="001918D0">
      <w:r w:rsidRPr="004401B5">
        <w:t>Vyučující</w:t>
      </w:r>
      <w:r w:rsidR="00915BCD" w:rsidRPr="004401B5">
        <w:t xml:space="preserve"> ukazuje jednotlivé části pracovního postupu. Žáky rozdělí do tří skupin, s každou skupinou pracuje pedagog nebo asistent. Společně si žáci na stoly připraví igelitové ubrusy a pomůcky, které budou potřebovat. </w:t>
      </w:r>
      <w:r w:rsidRPr="004401B5">
        <w:t>Vyučující</w:t>
      </w:r>
      <w:r w:rsidR="00915BCD" w:rsidRPr="004401B5">
        <w:t xml:space="preserve"> spojí vyprávění o setí semínek s praktickou činností.  Nejdříve do větší misky nasype zeminu a zaleje ji trochou vody. Lopatkou zem dobře promíchá a naplní ji do menších kelímků. Zeminu posype semínky řeřichy a </w:t>
      </w:r>
      <w:r w:rsidR="00FD0922" w:rsidRPr="004401B5">
        <w:t xml:space="preserve">znovu </w:t>
      </w:r>
      <w:r w:rsidR="00915BCD" w:rsidRPr="004401B5">
        <w:t xml:space="preserve">zasype lehce zeminou. Misky si žáci podepíší svým jménem nebo značkou. Každý květináč společně vloží do igelitového pytlíku a vršek pevně uzavře. Sáčky budou působit jako mini skleník. </w:t>
      </w:r>
      <w:r w:rsidRPr="004401B5">
        <w:t xml:space="preserve">Vyučující </w:t>
      </w:r>
      <w:r w:rsidR="00915BCD" w:rsidRPr="004401B5">
        <w:t xml:space="preserve">dá květináče na teplé místo a v průběhu dalších dní společně pozorují, jak semena začínají klíčit. Společně si umyjeme ruce a po sobě uklidíme. </w:t>
      </w:r>
    </w:p>
    <w:p w:rsidR="00915BCD" w:rsidRPr="004401B5" w:rsidRDefault="00915BCD" w:rsidP="001918D0">
      <w:r w:rsidRPr="004401B5">
        <w:t xml:space="preserve">Na závěr </w:t>
      </w:r>
      <w:r w:rsidR="005A58C6" w:rsidRPr="004401B5">
        <w:t>vyučující</w:t>
      </w:r>
      <w:r w:rsidRPr="004401B5">
        <w:t xml:space="preserve"> žáky</w:t>
      </w:r>
      <w:r w:rsidR="00FD0922" w:rsidRPr="004401B5">
        <w:t xml:space="preserve"> pochválí za vydařenou činnost.</w:t>
      </w:r>
    </w:p>
    <w:p w:rsidR="00915BCD" w:rsidRPr="004401B5" w:rsidRDefault="00FD0922" w:rsidP="001918D0">
      <w:pPr>
        <w:rPr>
          <w:b/>
        </w:rPr>
      </w:pPr>
      <w:r w:rsidRPr="004401B5">
        <w:rPr>
          <w:b/>
        </w:rPr>
        <w:t xml:space="preserve">2.3.2 Téma č. 2 </w:t>
      </w:r>
      <w:r w:rsidR="00915BCD" w:rsidRPr="004401B5">
        <w:rPr>
          <w:b/>
        </w:rPr>
        <w:t>Hospodářská zvířata – 2 hodiny</w:t>
      </w:r>
    </w:p>
    <w:p w:rsidR="00915BCD" w:rsidRPr="004401B5" w:rsidRDefault="00915BCD" w:rsidP="001918D0">
      <w:pPr>
        <w:ind w:firstLine="708"/>
        <w:rPr>
          <w:b/>
          <w:u w:val="single"/>
        </w:rPr>
      </w:pPr>
      <w:r w:rsidRPr="004401B5">
        <w:rPr>
          <w:b/>
          <w:u w:val="single"/>
        </w:rPr>
        <w:t>1. hodina</w:t>
      </w:r>
    </w:p>
    <w:p w:rsidR="00915BCD" w:rsidRPr="004401B5" w:rsidRDefault="00915BCD" w:rsidP="001918D0">
      <w:pPr>
        <w:rPr>
          <w:u w:val="single"/>
        </w:rPr>
      </w:pPr>
      <w:r w:rsidRPr="004401B5">
        <w:rPr>
          <w:u w:val="single"/>
        </w:rPr>
        <w:t>Forma a bližší popis realizace</w:t>
      </w:r>
    </w:p>
    <w:p w:rsidR="00915BCD" w:rsidRPr="004401B5" w:rsidRDefault="00915BCD" w:rsidP="001918D0">
      <w:r w:rsidRPr="004401B5">
        <w:t xml:space="preserve">Hodina probíhá hromadnou (frontální) výukou. Žáci realizují činnost pod dohledem pedagoga a asistentů pedagoga. Společně se řídí pokyny </w:t>
      </w:r>
      <w:r w:rsidR="00B166D8" w:rsidRPr="004401B5">
        <w:t>vyučujícího</w:t>
      </w:r>
      <w:r w:rsidR="00FD0922" w:rsidRPr="004401B5">
        <w:t>.</w:t>
      </w:r>
      <w:r w:rsidRPr="004401B5">
        <w:t xml:space="preserve"> Pod vedením </w:t>
      </w:r>
      <w:r w:rsidR="00B166D8" w:rsidRPr="004401B5">
        <w:t xml:space="preserve">vyučujícího </w:t>
      </w:r>
      <w:r w:rsidRPr="004401B5">
        <w:t xml:space="preserve">se společně seznamují s králíky a jejich mláďaty v Ekocentru. </w:t>
      </w:r>
    </w:p>
    <w:p w:rsidR="00915BCD" w:rsidRPr="004401B5" w:rsidRDefault="00915BCD" w:rsidP="001918D0">
      <w:pPr>
        <w:rPr>
          <w:u w:val="single"/>
        </w:rPr>
      </w:pPr>
      <w:r w:rsidRPr="004401B5">
        <w:rPr>
          <w:u w:val="single"/>
        </w:rPr>
        <w:t>Metody</w:t>
      </w:r>
    </w:p>
    <w:p w:rsidR="00915BCD" w:rsidRPr="004401B5" w:rsidRDefault="00915BCD" w:rsidP="001918D0">
      <w:r w:rsidRPr="004401B5">
        <w:t xml:space="preserve">metody pracovní, metody slovní, metody participativní </w:t>
      </w:r>
    </w:p>
    <w:p w:rsidR="00915BCD" w:rsidRPr="004401B5" w:rsidRDefault="00915BCD" w:rsidP="001918D0">
      <w:pPr>
        <w:rPr>
          <w:u w:val="single"/>
        </w:rPr>
      </w:pPr>
      <w:r w:rsidRPr="004401B5">
        <w:rPr>
          <w:u w:val="single"/>
        </w:rPr>
        <w:t>Pomůcky</w:t>
      </w:r>
    </w:p>
    <w:p w:rsidR="00FD0922" w:rsidRPr="004401B5" w:rsidRDefault="00FD0922" w:rsidP="001918D0">
      <w:r w:rsidRPr="004401B5">
        <w:t>seno</w:t>
      </w:r>
    </w:p>
    <w:p w:rsidR="00FD0922" w:rsidRPr="004401B5" w:rsidRDefault="00FD0922" w:rsidP="001918D0">
      <w:r w:rsidRPr="004401B5">
        <w:t>zrní pro králíky</w:t>
      </w:r>
    </w:p>
    <w:p w:rsidR="00FD0922" w:rsidRPr="004401B5" w:rsidRDefault="00FD0922" w:rsidP="001918D0">
      <w:r w:rsidRPr="004401B5">
        <w:t>koše na seno</w:t>
      </w:r>
    </w:p>
    <w:p w:rsidR="00915BCD" w:rsidRPr="004401B5" w:rsidRDefault="00915BCD" w:rsidP="001918D0">
      <w:r w:rsidRPr="004401B5">
        <w:t>koše na trávu</w:t>
      </w:r>
    </w:p>
    <w:p w:rsidR="00915BCD" w:rsidRPr="004401B5" w:rsidRDefault="00915BCD" w:rsidP="001918D0">
      <w:pPr>
        <w:rPr>
          <w:u w:val="single"/>
        </w:rPr>
      </w:pPr>
      <w:r w:rsidRPr="004401B5">
        <w:rPr>
          <w:u w:val="single"/>
        </w:rPr>
        <w:t>Podrobně rozpracovaný obsah</w:t>
      </w:r>
    </w:p>
    <w:p w:rsidR="00915BCD" w:rsidRPr="004401B5" w:rsidRDefault="00B166D8" w:rsidP="001918D0">
      <w:r w:rsidRPr="004401B5">
        <w:t>Vyučující</w:t>
      </w:r>
      <w:r w:rsidR="00915BCD" w:rsidRPr="004401B5">
        <w:t xml:space="preserve"> se</w:t>
      </w:r>
      <w:r w:rsidR="00FD0922" w:rsidRPr="004401B5">
        <w:t xml:space="preserve"> s žáky přesune do blízkého</w:t>
      </w:r>
      <w:r w:rsidR="00915BCD" w:rsidRPr="004401B5">
        <w:t xml:space="preserve"> parku, kde společně natrhají čerstvou trávu do košů. </w:t>
      </w:r>
      <w:r w:rsidRPr="004401B5">
        <w:t>Vyučující</w:t>
      </w:r>
      <w:r w:rsidR="00915BCD" w:rsidRPr="004401B5">
        <w:t xml:space="preserve"> nechává pracovat žáky samostatně, ukazuje, které rostliny mají trhat. Poté se s žáky přesune ke králíkárně</w:t>
      </w:r>
      <w:r w:rsidRPr="004401B5">
        <w:t>, kde je vyučující</w:t>
      </w:r>
      <w:r w:rsidR="00915BCD" w:rsidRPr="004401B5">
        <w:t xml:space="preserve"> rozdělí do tří skupin. Pod vedením pedagoga a asistentů </w:t>
      </w:r>
      <w:r w:rsidRPr="004401B5">
        <w:t>vyučující</w:t>
      </w:r>
      <w:r w:rsidR="00915BCD" w:rsidRPr="004401B5">
        <w:t xml:space="preserve"> rozdělí práci na skupiny. První skupina dá čerstvou trávu a do jesliček seno. Druhá skupina vyčistí lahve a vymění vodu. Třetí skupina dává zrní a tvrdé pečivo. </w:t>
      </w:r>
      <w:r w:rsidRPr="004401B5">
        <w:t>Vyučující</w:t>
      </w:r>
      <w:r w:rsidR="00915BCD" w:rsidRPr="004401B5">
        <w:t xml:space="preserve"> vše názorně předvádí, žáci pracují pod dohledem pedagoga a asistentů. Na závěr s dopomocí chovatele vytáhne králíky a dá příležitost sáhnout si na ně. Do této činnosti žáky nenutí, respektuje individuální zvláštnosti žáků.</w:t>
      </w:r>
    </w:p>
    <w:p w:rsidR="00915BCD" w:rsidRPr="004401B5" w:rsidRDefault="00B166D8" w:rsidP="001918D0">
      <w:r w:rsidRPr="004401B5">
        <w:t xml:space="preserve">Vyučující </w:t>
      </w:r>
      <w:r w:rsidR="00915BCD" w:rsidRPr="004401B5">
        <w:t xml:space="preserve">provede vyhodnocení činnosti a všechny žáky pochválí. </w:t>
      </w:r>
    </w:p>
    <w:p w:rsidR="00915BCD" w:rsidRPr="004401B5" w:rsidRDefault="00915BCD" w:rsidP="001918D0">
      <w:pPr>
        <w:ind w:firstLine="708"/>
        <w:rPr>
          <w:b/>
          <w:u w:val="single"/>
        </w:rPr>
      </w:pPr>
      <w:r w:rsidRPr="004401B5">
        <w:rPr>
          <w:b/>
          <w:u w:val="single"/>
        </w:rPr>
        <w:t xml:space="preserve">2. hodina </w:t>
      </w:r>
    </w:p>
    <w:p w:rsidR="00915BCD" w:rsidRPr="004401B5" w:rsidRDefault="00915BCD" w:rsidP="001918D0">
      <w:pPr>
        <w:rPr>
          <w:u w:val="single"/>
        </w:rPr>
      </w:pPr>
      <w:r w:rsidRPr="004401B5">
        <w:rPr>
          <w:u w:val="single"/>
        </w:rPr>
        <w:t>Forma a bližší popis realizace</w:t>
      </w:r>
    </w:p>
    <w:p w:rsidR="00915BCD" w:rsidRPr="004401B5" w:rsidRDefault="00915BCD" w:rsidP="001918D0">
      <w:r w:rsidRPr="004401B5">
        <w:lastRenderedPageBreak/>
        <w:t xml:space="preserve">hodina probíhá hromadnou (frontální) výukou. Žáci realizují činnost pod dohledem pedagoga a asistentů pedagoga. Společně se řídí pokyny </w:t>
      </w:r>
      <w:r w:rsidR="00B166D8" w:rsidRPr="004401B5">
        <w:t>vyučujícího</w:t>
      </w:r>
      <w:r w:rsidRPr="004401B5">
        <w:t>. Žáci se seznamují s mláďaty hospodářských zvířat.</w:t>
      </w:r>
    </w:p>
    <w:p w:rsidR="00915BCD" w:rsidRPr="004401B5" w:rsidRDefault="00915BCD" w:rsidP="001918D0">
      <w:pPr>
        <w:rPr>
          <w:u w:val="single"/>
        </w:rPr>
      </w:pPr>
      <w:r w:rsidRPr="004401B5">
        <w:rPr>
          <w:u w:val="single"/>
        </w:rPr>
        <w:t>Metody</w:t>
      </w:r>
    </w:p>
    <w:p w:rsidR="00915BCD" w:rsidRPr="004401B5" w:rsidRDefault="00915BCD" w:rsidP="001918D0">
      <w:r w:rsidRPr="004401B5">
        <w:t>metody slovní, metody názorně demonstrační</w:t>
      </w:r>
      <w:r w:rsidR="00A721D0" w:rsidRPr="004401B5">
        <w:t xml:space="preserve"> (</w:t>
      </w:r>
      <w:r w:rsidRPr="004401B5">
        <w:t>předvádění, napodobování</w:t>
      </w:r>
      <w:r w:rsidR="00A721D0" w:rsidRPr="004401B5">
        <w:t>), didaktická hra</w:t>
      </w:r>
    </w:p>
    <w:p w:rsidR="00915BCD" w:rsidRPr="004401B5" w:rsidRDefault="00915BCD" w:rsidP="001918D0">
      <w:pPr>
        <w:rPr>
          <w:u w:val="single"/>
        </w:rPr>
      </w:pPr>
      <w:r w:rsidRPr="004401B5">
        <w:rPr>
          <w:u w:val="single"/>
        </w:rPr>
        <w:t>Pomůcky</w:t>
      </w:r>
    </w:p>
    <w:p w:rsidR="00FD0922" w:rsidRPr="004401B5" w:rsidRDefault="00FD0922" w:rsidP="001918D0">
      <w:r w:rsidRPr="004401B5">
        <w:t>D</w:t>
      </w:r>
      <w:r w:rsidR="00915BCD" w:rsidRPr="004401B5">
        <w:t>omác</w:t>
      </w:r>
      <w:r w:rsidRPr="004401B5">
        <w:t>í</w:t>
      </w:r>
      <w:r w:rsidR="00915BCD" w:rsidRPr="004401B5">
        <w:t xml:space="preserve"> zvířat</w:t>
      </w:r>
      <w:r w:rsidRPr="004401B5">
        <w:t>a</w:t>
      </w:r>
      <w:r w:rsidR="00BD5BCD" w:rsidRPr="004401B5">
        <w:t xml:space="preserve"> – příloha č. 4.12</w:t>
      </w:r>
    </w:p>
    <w:p w:rsidR="00FD0922" w:rsidRPr="004401B5" w:rsidRDefault="00FD0922" w:rsidP="001918D0">
      <w:r w:rsidRPr="004401B5">
        <w:t>Exotická</w:t>
      </w:r>
      <w:r w:rsidR="00915BCD" w:rsidRPr="004401B5">
        <w:t xml:space="preserve"> zvířat</w:t>
      </w:r>
      <w:r w:rsidRPr="004401B5">
        <w:t>a</w:t>
      </w:r>
      <w:r w:rsidR="00BD5BCD" w:rsidRPr="004401B5">
        <w:t xml:space="preserve"> – příloha č. 4.13</w:t>
      </w:r>
    </w:p>
    <w:p w:rsidR="00FD0922" w:rsidRPr="004401B5" w:rsidRDefault="00FD0922" w:rsidP="001918D0">
      <w:r w:rsidRPr="004401B5">
        <w:t>Z</w:t>
      </w:r>
      <w:r w:rsidR="00746F93" w:rsidRPr="004401B5">
        <w:t>vířat</w:t>
      </w:r>
      <w:r w:rsidRPr="004401B5">
        <w:t>a</w:t>
      </w:r>
      <w:r w:rsidR="00746F93" w:rsidRPr="004401B5">
        <w:t xml:space="preserve"> a </w:t>
      </w:r>
      <w:r w:rsidRPr="004401B5">
        <w:t xml:space="preserve">jejich </w:t>
      </w:r>
      <w:r w:rsidR="00746F93" w:rsidRPr="004401B5">
        <w:t>m</w:t>
      </w:r>
      <w:r w:rsidR="00BD5BCD" w:rsidRPr="004401B5">
        <w:t>láďat</w:t>
      </w:r>
      <w:r w:rsidRPr="004401B5">
        <w:t>a</w:t>
      </w:r>
      <w:r w:rsidR="00BD5BCD" w:rsidRPr="004401B5">
        <w:t xml:space="preserve"> – příloha č. 4.14</w:t>
      </w:r>
    </w:p>
    <w:p w:rsidR="00915BCD" w:rsidRPr="004401B5" w:rsidRDefault="00A721D0" w:rsidP="001918D0">
      <w:r w:rsidRPr="004401B5">
        <w:t>metodika k p</w:t>
      </w:r>
      <w:r w:rsidR="00FD0922" w:rsidRPr="004401B5">
        <w:t>rogramu Tarsia – příloha č. 5.3</w:t>
      </w:r>
    </w:p>
    <w:p w:rsidR="00915BCD" w:rsidRPr="004401B5" w:rsidRDefault="00915BCD" w:rsidP="001918D0">
      <w:pPr>
        <w:rPr>
          <w:u w:val="single"/>
        </w:rPr>
      </w:pPr>
      <w:r w:rsidRPr="004401B5">
        <w:rPr>
          <w:u w:val="single"/>
        </w:rPr>
        <w:t>Podrobně rozpracovaný obsah</w:t>
      </w:r>
    </w:p>
    <w:p w:rsidR="00B166D8" w:rsidRPr="004401B5" w:rsidRDefault="00B166D8" w:rsidP="001918D0">
      <w:r w:rsidRPr="004401B5">
        <w:t xml:space="preserve">Vyučující </w:t>
      </w:r>
      <w:r w:rsidR="00915BCD" w:rsidRPr="004401B5">
        <w:t xml:space="preserve">rozmístí </w:t>
      </w:r>
      <w:r w:rsidR="00746F93" w:rsidRPr="004401B5">
        <w:t>po zahradě</w:t>
      </w:r>
      <w:r w:rsidR="00915BCD" w:rsidRPr="004401B5">
        <w:t xml:space="preserve"> kartičky domácích i exotických zvířat. Žáci mají za úkol rozdělit tato zvířata na domácí a na ty, která žijí v zoologické zahradě. Po roztřídění společně pojmenují </w:t>
      </w:r>
      <w:r w:rsidR="00746F93" w:rsidRPr="004401B5">
        <w:t xml:space="preserve">domácí i </w:t>
      </w:r>
      <w:r w:rsidR="00915BCD" w:rsidRPr="004401B5">
        <w:t xml:space="preserve">exotická zvířata. Zbylé kartičky společně roztřídí na domácí mazlíčky a na hospodářská zvířata. </w:t>
      </w:r>
      <w:r w:rsidRPr="004401B5">
        <w:t>Vyučující</w:t>
      </w:r>
      <w:r w:rsidR="00915BCD" w:rsidRPr="004401B5">
        <w:t xml:space="preserve"> vyvolá diskusi na téma, proč chováme hospodářská zvířata, jak</w:t>
      </w:r>
      <w:r w:rsidR="00FD0922" w:rsidRPr="004401B5">
        <w:t>ý přínos mají pro člověka apod.</w:t>
      </w:r>
    </w:p>
    <w:p w:rsidR="00915BCD" w:rsidRPr="004401B5" w:rsidRDefault="00915BCD" w:rsidP="001918D0">
      <w:r w:rsidRPr="004401B5">
        <w:t xml:space="preserve">Ve druhé části dá </w:t>
      </w:r>
      <w:r w:rsidR="00B166D8" w:rsidRPr="004401B5">
        <w:t>vyučující</w:t>
      </w:r>
      <w:r w:rsidRPr="004401B5">
        <w:t xml:space="preserve"> na stůl žákům kartičky s názvy zvířat</w:t>
      </w:r>
      <w:r w:rsidR="00FD0922" w:rsidRPr="004401B5">
        <w:t xml:space="preserve"> a kartičky s mláďaty.</w:t>
      </w:r>
      <w:r w:rsidRPr="004401B5">
        <w:t xml:space="preserve"> Žáci mají za úkol sestavit správně dvojice živočichů. Po spoj</w:t>
      </w:r>
      <w:r w:rsidR="00FD0922" w:rsidRPr="004401B5">
        <w:t>ení žákům vznikne daný obrazec.</w:t>
      </w:r>
    </w:p>
    <w:p w:rsidR="00915BCD" w:rsidRPr="004401B5" w:rsidRDefault="00B166D8" w:rsidP="001918D0">
      <w:r w:rsidRPr="004401B5">
        <w:t>Vyučující</w:t>
      </w:r>
      <w:r w:rsidR="00915BCD" w:rsidRPr="004401B5">
        <w:t xml:space="preserve"> provede vyhodnocení či</w:t>
      </w:r>
      <w:r w:rsidR="00FD0922" w:rsidRPr="004401B5">
        <w:t>nnosti a všechny žáky pochválí.</w:t>
      </w:r>
    </w:p>
    <w:p w:rsidR="00FD0922" w:rsidRPr="004401B5" w:rsidRDefault="00FD0922" w:rsidP="001918D0"/>
    <w:p w:rsidR="00915BCD" w:rsidRPr="004401B5" w:rsidRDefault="00C352DC" w:rsidP="00C352DC">
      <w:pPr>
        <w:pStyle w:val="Nadpis2"/>
      </w:pPr>
      <w:bookmarkStart w:id="27" w:name="_Toc534815743"/>
      <w:bookmarkStart w:id="28" w:name="_Toc25330400"/>
      <w:r w:rsidRPr="004401B5">
        <w:t>2.4 Tematický blok č. 4 Léto</w:t>
      </w:r>
      <w:r w:rsidR="00915BCD" w:rsidRPr="004401B5">
        <w:t xml:space="preserve"> – 4 hodiny</w:t>
      </w:r>
      <w:bookmarkEnd w:id="27"/>
      <w:bookmarkEnd w:id="28"/>
    </w:p>
    <w:p w:rsidR="00915BCD" w:rsidRPr="004401B5" w:rsidRDefault="00915BCD" w:rsidP="001918D0">
      <w:pPr>
        <w:rPr>
          <w:b/>
        </w:rPr>
      </w:pPr>
      <w:r w:rsidRPr="004401B5">
        <w:rPr>
          <w:b/>
        </w:rPr>
        <w:t xml:space="preserve">2.4.1 Téma </w:t>
      </w:r>
      <w:r w:rsidR="00C352DC" w:rsidRPr="004401B5">
        <w:rPr>
          <w:b/>
        </w:rPr>
        <w:t xml:space="preserve">č. 1 </w:t>
      </w:r>
      <w:r w:rsidRPr="004401B5">
        <w:rPr>
          <w:b/>
        </w:rPr>
        <w:t>Hmyz našich lesů, luk a zahrad – 2 hodiny</w:t>
      </w:r>
    </w:p>
    <w:p w:rsidR="00915BCD" w:rsidRPr="004401B5" w:rsidRDefault="00915BCD" w:rsidP="001918D0">
      <w:pPr>
        <w:rPr>
          <w:u w:val="single"/>
        </w:rPr>
      </w:pPr>
      <w:r w:rsidRPr="004401B5">
        <w:rPr>
          <w:u w:val="single"/>
        </w:rPr>
        <w:t>Forma a bližší popis realizace</w:t>
      </w:r>
    </w:p>
    <w:p w:rsidR="00231F89" w:rsidRPr="004401B5" w:rsidRDefault="00231F89" w:rsidP="001918D0">
      <w:r w:rsidRPr="004401B5">
        <w:t xml:space="preserve">Cílem tohoto tématu je rozvíjet u žáků schopnost rozpoznat jednotlivé druhy ovoce a zeleniny a naslouchat zvířecím zvukům pomocí mikrofonu s parabolou a pozorovat zvířata v jejich přirozeném prostředí s využitím lupy. V praktické části „loví“ </w:t>
      </w:r>
      <w:r w:rsidR="00C352DC" w:rsidRPr="004401B5">
        <w:t xml:space="preserve">žáci </w:t>
      </w:r>
      <w:r w:rsidRPr="004401B5">
        <w:t xml:space="preserve">hmyz do nádobek s lupou, učí se vnímat rozdíly ve stavbě těla živočichů. </w:t>
      </w:r>
    </w:p>
    <w:p w:rsidR="00915BCD" w:rsidRPr="004401B5" w:rsidRDefault="00915BCD" w:rsidP="001918D0">
      <w:pPr>
        <w:rPr>
          <w:u w:val="single"/>
        </w:rPr>
      </w:pPr>
      <w:r w:rsidRPr="004401B5">
        <w:rPr>
          <w:u w:val="single"/>
        </w:rPr>
        <w:t>Metody</w:t>
      </w:r>
    </w:p>
    <w:p w:rsidR="00A721D0" w:rsidRPr="004401B5" w:rsidRDefault="00A721D0" w:rsidP="001918D0">
      <w:r w:rsidRPr="004401B5">
        <w:t>metoda slovní, metoda názorně demonstrační (pozorování, náslechy přírodních</w:t>
      </w:r>
      <w:r w:rsidR="00C352DC" w:rsidRPr="004401B5">
        <w:t xml:space="preserve"> zvuků), metoda</w:t>
      </w:r>
      <w:r w:rsidRPr="004401B5">
        <w:t xml:space="preserve"> praktická (experiment), didaktické hry</w:t>
      </w:r>
    </w:p>
    <w:p w:rsidR="00915BCD" w:rsidRPr="004401B5" w:rsidRDefault="00915BCD" w:rsidP="001918D0">
      <w:pPr>
        <w:rPr>
          <w:u w:val="single"/>
        </w:rPr>
      </w:pPr>
      <w:r w:rsidRPr="004401B5">
        <w:rPr>
          <w:u w:val="single"/>
        </w:rPr>
        <w:t>Pomůcky</w:t>
      </w:r>
    </w:p>
    <w:p w:rsidR="00C352DC" w:rsidRPr="004401B5" w:rsidRDefault="00D73D65" w:rsidP="001918D0">
      <w:r w:rsidRPr="004401B5">
        <w:t xml:space="preserve">misky </w:t>
      </w:r>
      <w:r w:rsidR="00A721D0" w:rsidRPr="004401B5">
        <w:t>s kousky</w:t>
      </w:r>
      <w:r w:rsidR="00C352DC" w:rsidRPr="004401B5">
        <w:t xml:space="preserve"> ovoce a zeleniny</w:t>
      </w:r>
    </w:p>
    <w:p w:rsidR="00C352DC" w:rsidRPr="004401B5" w:rsidRDefault="00C352DC" w:rsidP="001918D0">
      <w:r w:rsidRPr="004401B5">
        <w:t>mikroskopy</w:t>
      </w:r>
    </w:p>
    <w:p w:rsidR="00C352DC" w:rsidRPr="004401B5" w:rsidRDefault="00D73D65" w:rsidP="001918D0">
      <w:r w:rsidRPr="004401B5">
        <w:t xml:space="preserve">nádobky </w:t>
      </w:r>
      <w:r w:rsidR="00C352DC" w:rsidRPr="004401B5">
        <w:t>na hmyz s lupou</w:t>
      </w:r>
    </w:p>
    <w:p w:rsidR="00C352DC" w:rsidRPr="004401B5" w:rsidRDefault="00C352DC" w:rsidP="001918D0">
      <w:r w:rsidRPr="004401B5">
        <w:lastRenderedPageBreak/>
        <w:t>mikroskopické preparáty</w:t>
      </w:r>
    </w:p>
    <w:p w:rsidR="00C352DC" w:rsidRPr="004401B5" w:rsidRDefault="00C352DC" w:rsidP="001918D0">
      <w:r w:rsidRPr="004401B5">
        <w:t>barevná tiskárna</w:t>
      </w:r>
    </w:p>
    <w:p w:rsidR="00C352DC" w:rsidRPr="004401B5" w:rsidRDefault="00C352DC" w:rsidP="001918D0">
      <w:r w:rsidRPr="004401B5">
        <w:t>notebook</w:t>
      </w:r>
    </w:p>
    <w:p w:rsidR="00887DBE" w:rsidRPr="004401B5" w:rsidRDefault="004F1877" w:rsidP="00887DBE">
      <w:r>
        <w:rPr>
          <w:noProof/>
          <w:lang w:eastAsia="cs-CZ"/>
        </w:rPr>
        <mc:AlternateContent>
          <mc:Choice Requires="wps">
            <w:drawing>
              <wp:anchor distT="0" distB="0" distL="114300" distR="114300" simplePos="0" relativeHeight="251679232" behindDoc="0" locked="0" layoutInCell="1" allowOverlap="1">
                <wp:simplePos x="0" y="0"/>
                <wp:positionH relativeFrom="column">
                  <wp:posOffset>4058920</wp:posOffset>
                </wp:positionH>
                <wp:positionV relativeFrom="paragraph">
                  <wp:posOffset>2994660</wp:posOffset>
                </wp:positionV>
                <wp:extent cx="1538605" cy="405765"/>
                <wp:effectExtent l="0" t="0" r="0" b="0"/>
                <wp:wrapSquare wrapText="bothSides"/>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7DBE" w:rsidRPr="00887DBE" w:rsidRDefault="00887DBE" w:rsidP="00887DBE">
                            <w:pPr>
                              <w:pStyle w:val="Titulek"/>
                              <w:rPr>
                                <w:b w:val="0"/>
                                <w:noProof/>
                                <w:color w:val="auto"/>
                              </w:rPr>
                            </w:pPr>
                            <w:r w:rsidRPr="00887DBE">
                              <w:rPr>
                                <w:b w:val="0"/>
                                <w:color w:val="auto"/>
                              </w:rPr>
                              <w:t>Použité pexeso,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319.6pt;margin-top:235.8pt;width:121.15pt;height:31.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" stroked="f">
                <v:textbox style="mso-fit-shape-to-text:t" inset="0,0,0,0">
                  <w:txbxContent>
                    <w:p w:rsidR="00887DBE" w:rsidRPr="00887DBE" w:rsidRDefault="00887DBE" w:rsidP="00887DBE">
                      <w:pPr>
                        <w:pStyle w:val="Titulek"/>
                        <w:rPr>
                          <w:b w:val="0"/>
                          <w:noProof/>
                          <w:color w:val="auto"/>
                        </w:rPr>
                      </w:pPr>
                      <w:r w:rsidRPr="00887DBE">
                        <w:rPr>
                          <w:b w:val="0"/>
                          <w:color w:val="auto"/>
                        </w:rPr>
                        <w:t>Použité pexeso, foto vlastní tvorba</w:t>
                      </w:r>
                    </w:p>
                  </w:txbxContent>
                </v:textbox>
                <w10:wrap type="square"/>
              </v:shape>
            </w:pict>
          </mc:Fallback>
        </mc:AlternateContent>
      </w:r>
      <w:r w:rsidR="00887DBE" w:rsidRPr="004401B5">
        <w:rPr>
          <w:noProof/>
          <w:lang w:eastAsia="cs-CZ"/>
        </w:rPr>
        <w:drawing>
          <wp:anchor distT="0" distB="0" distL="114300" distR="114300" simplePos="0" relativeHeight="251677184" behindDoc="1" locked="0" layoutInCell="1" allowOverlap="1">
            <wp:simplePos x="0" y="0"/>
            <wp:positionH relativeFrom="margin">
              <wp:posOffset>4058920</wp:posOffset>
            </wp:positionH>
            <wp:positionV relativeFrom="paragraph">
              <wp:posOffset>200660</wp:posOffset>
            </wp:positionV>
            <wp:extent cx="1538605" cy="2736850"/>
            <wp:effectExtent l="19050" t="0" r="4445" b="0"/>
            <wp:wrapSquare wrapText="bothSides"/>
            <wp:docPr id="338" name="Obrázek 338" descr="20190621_10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26" descr="20190621_10172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38605" cy="2736850"/>
                    </a:xfrm>
                    <a:prstGeom prst="rect">
                      <a:avLst/>
                    </a:prstGeom>
                    <a:noFill/>
                  </pic:spPr>
                </pic:pic>
              </a:graphicData>
            </a:graphic>
          </wp:anchor>
        </w:drawing>
      </w:r>
      <w:r w:rsidR="00887DBE" w:rsidRPr="004401B5">
        <w:t>pinzeta</w:t>
      </w:r>
    </w:p>
    <w:p w:rsidR="00887DBE" w:rsidRPr="004401B5" w:rsidRDefault="00887DBE" w:rsidP="00887DBE">
      <w:r w:rsidRPr="004401B5">
        <w:t>nádobky s lupou s částmi těl živočichů</w:t>
      </w:r>
    </w:p>
    <w:p w:rsidR="00C352DC" w:rsidRPr="004401B5" w:rsidRDefault="00A721D0" w:rsidP="001918D0">
      <w:r w:rsidRPr="004401B5">
        <w:t>digitální mikroskop s USB</w:t>
      </w:r>
      <w:r w:rsidR="00887DBE" w:rsidRPr="004401B5">
        <w:t xml:space="preserve"> 2.0 připojením – příloha č. 5.2</w:t>
      </w:r>
    </w:p>
    <w:p w:rsidR="00C352DC" w:rsidRPr="004401B5" w:rsidRDefault="00E337CA" w:rsidP="001918D0">
      <w:r w:rsidRPr="004401B5">
        <w:t>kartičky s názvy část</w:t>
      </w:r>
      <w:r w:rsidR="00BD5BCD" w:rsidRPr="004401B5">
        <w:t>i těl živočichů – příloha č. 4.15</w:t>
      </w:r>
    </w:p>
    <w:p w:rsidR="00C352DC" w:rsidRPr="004401B5" w:rsidRDefault="00E337CA" w:rsidP="001918D0">
      <w:r w:rsidRPr="004401B5">
        <w:t>mravenčí akvárium Forest Ant LEDized Antquarium</w:t>
      </w:r>
      <w:r w:rsidR="00C352DC" w:rsidRPr="004401B5">
        <w:t xml:space="preserve"> – příloha č. 5.</w:t>
      </w:r>
      <w:r w:rsidR="00887DBE" w:rsidRPr="004401B5">
        <w:t>4</w:t>
      </w:r>
    </w:p>
    <w:p w:rsidR="00C352DC" w:rsidRPr="004401B5" w:rsidRDefault="00887DBE" w:rsidP="001918D0">
      <w:r w:rsidRPr="004401B5">
        <w:t>s</w:t>
      </w:r>
      <w:r w:rsidR="00E337CA" w:rsidRPr="004401B5">
        <w:t>měrový mikrofon s parabolou</w:t>
      </w:r>
      <w:r w:rsidRPr="004401B5">
        <w:t xml:space="preserve"> – příloha č. 5.5</w:t>
      </w:r>
    </w:p>
    <w:p w:rsidR="00C352DC" w:rsidRPr="004401B5" w:rsidRDefault="00C352DC" w:rsidP="001918D0">
      <w:r w:rsidRPr="004401B5">
        <w:t>hrací kostka</w:t>
      </w:r>
    </w:p>
    <w:p w:rsidR="00C352DC" w:rsidRPr="004401B5" w:rsidRDefault="00E337CA" w:rsidP="001918D0">
      <w:r w:rsidRPr="004401B5">
        <w:t>enc</w:t>
      </w:r>
      <w:r w:rsidR="00F229A3" w:rsidRPr="004401B5">
        <w:t>y</w:t>
      </w:r>
      <w:r w:rsidR="00887DBE" w:rsidRPr="004401B5">
        <w:t>klopedie hmyzu – příloha č. 5.6</w:t>
      </w:r>
    </w:p>
    <w:p w:rsidR="00C352DC" w:rsidRPr="004401B5" w:rsidRDefault="00C352DC" w:rsidP="001918D0">
      <w:r w:rsidRPr="004401B5">
        <w:t>trvalé preparáty živočichů</w:t>
      </w:r>
    </w:p>
    <w:p w:rsidR="00E337CA" w:rsidRPr="004401B5" w:rsidRDefault="00E337CA" w:rsidP="001918D0">
      <w:r w:rsidRPr="004401B5">
        <w:t>kancelářský papír A4</w:t>
      </w:r>
    </w:p>
    <w:p w:rsidR="00915BCD" w:rsidRPr="004401B5" w:rsidRDefault="00915BCD" w:rsidP="001918D0">
      <w:pPr>
        <w:rPr>
          <w:u w:val="single"/>
        </w:rPr>
      </w:pPr>
      <w:r w:rsidRPr="004401B5">
        <w:rPr>
          <w:u w:val="single"/>
        </w:rPr>
        <w:t>Podrobně rozpracovaný obsah</w:t>
      </w:r>
    </w:p>
    <w:p w:rsidR="00231F89" w:rsidRPr="004401B5" w:rsidRDefault="00231F89" w:rsidP="001918D0">
      <w:r w:rsidRPr="004401B5">
        <w:t>Vyučující přivítá žáky v</w:t>
      </w:r>
      <w:r w:rsidR="00F13636" w:rsidRPr="004401B5">
        <w:t> </w:t>
      </w:r>
      <w:r w:rsidRPr="004401B5">
        <w:t>zařízení</w:t>
      </w:r>
      <w:r w:rsidR="00F13636" w:rsidRPr="004401B5">
        <w:t xml:space="preserve"> a seznámí je s cílem připraveného programu. Na základě řízeného rozhovoru se žáky o letních proměnách v přírodě a zrání plodů nejen v zahradách, ale i v lesích, v sadech a na polích, vyzve </w:t>
      </w:r>
      <w:r w:rsidRPr="004401B5">
        <w:t>prvního žáka, kterému zaváže oči a vloží mu do ruky jeden druh ovoce nebo zeleniny. Žák svými hmatovými smysly od</w:t>
      </w:r>
      <w:r w:rsidR="00887DBE" w:rsidRPr="004401B5">
        <w:t>hadne název daného, vyučující ho</w:t>
      </w:r>
      <w:r w:rsidRPr="004401B5">
        <w:t xml:space="preserve"> formou řízeného rozhovoru pobízí k popisu daného druhu (kompetence komunikace v mateřském jazyce). Vyučující na správnost či nesprávnost názvu druhu nereaguje, pobídne žáka, aby se přesvědčil svými chuťovými smysly o správnosti své odpovědi. Po ochutnání opět vyučující vyzve žáka k odpovědi, o který druh ovoce či zeleniny se jedná. V řízeném rozhovoru vybízí žáka k popisu chutí,</w:t>
      </w:r>
      <w:r w:rsidR="00887DBE" w:rsidRPr="004401B5">
        <w:t xml:space="preserve"> tvrdosti, konzistence</w:t>
      </w:r>
      <w:r w:rsidRPr="004401B5">
        <w:t xml:space="preserve">, kde se daný druh vyskytuje, zda roste v lese, na zahradě či na louce. Tímto způsobem prostřídáme všechny žáky. Na závěr této činnosti se vyučující řízeným rozhovorem ptá, který druh žákům chutnal nejvíce, který byl nejsladší, který </w:t>
      </w:r>
      <w:r w:rsidR="00887DBE" w:rsidRPr="004401B5">
        <w:t>nejtvrdší apod.</w:t>
      </w:r>
    </w:p>
    <w:p w:rsidR="00915BCD" w:rsidRPr="004401B5" w:rsidRDefault="00231F89" w:rsidP="001918D0">
      <w:r w:rsidRPr="004401B5">
        <w:t>Další část</w:t>
      </w:r>
      <w:r w:rsidR="00915BCD" w:rsidRPr="004401B5">
        <w:t xml:space="preserve"> výuky probíhá v</w:t>
      </w:r>
      <w:r w:rsidRPr="004401B5">
        <w:t xml:space="preserve">e druhé </w:t>
      </w:r>
      <w:r w:rsidR="00915BCD" w:rsidRPr="004401B5">
        <w:t xml:space="preserve">místnosti. </w:t>
      </w:r>
      <w:r w:rsidR="00AB7BE6" w:rsidRPr="004401B5">
        <w:t>Vyučující</w:t>
      </w:r>
      <w:r w:rsidR="00915BCD" w:rsidRPr="004401B5">
        <w:t xml:space="preserve"> připraví na stoly nádobky s lupou s různými částmi těl živočichů. Žáci mají za úkol přiřadit správný název k nádobce. Tuto činnost </w:t>
      </w:r>
      <w:r w:rsidR="00AB7BE6" w:rsidRPr="004401B5">
        <w:t>vyučující doplní o povídání o daném zvířeti.</w:t>
      </w:r>
    </w:p>
    <w:p w:rsidR="00915BCD" w:rsidRPr="004401B5" w:rsidRDefault="00915BCD" w:rsidP="001918D0">
      <w:r w:rsidRPr="004401B5">
        <w:t>Pod mikroskopem si žáci prohlédnou</w:t>
      </w:r>
      <w:r w:rsidR="00887DBE" w:rsidRPr="004401B5">
        <w:t xml:space="preserve"> trvalé preparáty živočichů -</w:t>
      </w:r>
      <w:r w:rsidRPr="004401B5">
        <w:t xml:space="preserve"> larvu a kusadla komára, ústní ústrojí včely a mouchy, nohu včely dělnice, křídla komára, šupiny motýlích křídel, křídla vážky a včely, složené oči mouchy, včely a vážky. </w:t>
      </w:r>
      <w:r w:rsidR="00B90570" w:rsidRPr="004401B5">
        <w:t>Pomocí digitálního mikroskopu s USB 2.0 připojením žáci zkoumají detaily různých druhů hmyzu, který se jim zobrazí na monitoru.</w:t>
      </w:r>
    </w:p>
    <w:p w:rsidR="00F22CF5" w:rsidRPr="004401B5" w:rsidRDefault="00231F89" w:rsidP="001918D0">
      <w:r w:rsidRPr="004401B5">
        <w:t>V další</w:t>
      </w:r>
      <w:r w:rsidR="00915BCD" w:rsidRPr="004401B5">
        <w:t xml:space="preserve"> části </w:t>
      </w:r>
      <w:r w:rsidRPr="004401B5">
        <w:t xml:space="preserve">výuky </w:t>
      </w:r>
      <w:r w:rsidR="00915BCD" w:rsidRPr="004401B5">
        <w:t xml:space="preserve">se </w:t>
      </w:r>
      <w:r w:rsidR="00AB7BE6" w:rsidRPr="004401B5">
        <w:t>vyučující</w:t>
      </w:r>
      <w:r w:rsidR="00915BCD" w:rsidRPr="004401B5">
        <w:t xml:space="preserve"> s žáky přesune na zahradu ekocentra. </w:t>
      </w:r>
      <w:r w:rsidR="00B90570" w:rsidRPr="004401B5">
        <w:t>Vyučující rozdá žákům</w:t>
      </w:r>
      <w:r w:rsidR="00915BCD" w:rsidRPr="004401B5">
        <w:t xml:space="preserve"> nádobky na hmyz s lupou a vyzve </w:t>
      </w:r>
      <w:r w:rsidR="00B90570" w:rsidRPr="004401B5">
        <w:t>je</w:t>
      </w:r>
      <w:r w:rsidR="00915BCD" w:rsidRPr="004401B5">
        <w:t xml:space="preserve"> k odchytání jakéhokoliv hmyzu do nádobky. Následuje pozorování a porovnávání odchyceného hmyzu. Žáci si předávají nádobky mezi sebou a zjišťují názvy jednotlivých druhů hmyzu. </w:t>
      </w:r>
      <w:r w:rsidR="00AB7BE6" w:rsidRPr="004401B5">
        <w:t xml:space="preserve">Následně vyučující vyzve žáky k odchycení mravenců, aby je společně vložili do již připraveného Antquaria, ve kterém budou společně pozorovat život mravenců. </w:t>
      </w:r>
      <w:r w:rsidR="00F22CF5" w:rsidRPr="004401B5">
        <w:t xml:space="preserve">Žáci sbírají do lahviček 15 až 20 mravenců jedné kolonie ze zahrady Ekocentra. Poté společně mravence přeneseme </w:t>
      </w:r>
      <w:r w:rsidR="00F22CF5" w:rsidRPr="004401B5">
        <w:lastRenderedPageBreak/>
        <w:t>do již vytvořeného Antquaria. Tyčinkou vyučující ud</w:t>
      </w:r>
      <w:r w:rsidR="00887DBE" w:rsidRPr="004401B5">
        <w:t xml:space="preserve">ělá v gelu čtyři díry, každou 2 až </w:t>
      </w:r>
      <w:r w:rsidR="00F22CF5" w:rsidRPr="004401B5">
        <w:t>3</w:t>
      </w:r>
      <w:r w:rsidR="00887DBE" w:rsidRPr="004401B5">
        <w:t xml:space="preserve"> </w:t>
      </w:r>
      <w:r w:rsidR="00F22CF5" w:rsidRPr="004401B5">
        <w:t>cm hlubokou, rovnoměrně od sebe. Žáci přemístí mravence do Antquaria a společně zavřeme víko. Mravenci již nebudou potře</w:t>
      </w:r>
      <w:r w:rsidR="00887DBE" w:rsidRPr="004401B5">
        <w:t>bovat další jídlo ani vodu, Ant</w:t>
      </w:r>
      <w:r w:rsidR="00F22CF5" w:rsidRPr="004401B5">
        <w:t>quarium gel je vytvořen tak, aby byl jak potravou, tak vodou a prostředím pro život. Simuluje jejich přirozené prostředí a umožňuje j</w:t>
      </w:r>
      <w:r w:rsidR="00887DBE" w:rsidRPr="004401B5">
        <w:t>im jednodušeji vytvářet tunely.</w:t>
      </w:r>
      <w:r w:rsidR="00F22CF5" w:rsidRPr="004401B5">
        <w:t xml:space="preserve"> Nádobu společně umístíme do tmavého kouta místnosti a těšíme se na další pozorování života mravenců.</w:t>
      </w:r>
    </w:p>
    <w:p w:rsidR="00915BCD" w:rsidRPr="004401B5" w:rsidRDefault="00AB7BE6" w:rsidP="001918D0">
      <w:r w:rsidRPr="004401B5">
        <w:t>Vyučující vyzve žáky k</w:t>
      </w:r>
      <w:r w:rsidR="00915BCD" w:rsidRPr="004401B5">
        <w:t> dalšímu aktivnímu zkoumání zahrady</w:t>
      </w:r>
      <w:r w:rsidRPr="004401B5">
        <w:t>,</w:t>
      </w:r>
      <w:r w:rsidR="00D40803" w:rsidRPr="004401B5">
        <w:t xml:space="preserve"> motivuje žáky</w:t>
      </w:r>
      <w:r w:rsidR="00915BCD" w:rsidRPr="004401B5">
        <w:t xml:space="preserve"> </w:t>
      </w:r>
      <w:r w:rsidRPr="004401B5">
        <w:t xml:space="preserve">k </w:t>
      </w:r>
      <w:r w:rsidR="00915BCD" w:rsidRPr="004401B5">
        <w:t>poslech</w:t>
      </w:r>
      <w:r w:rsidRPr="004401B5">
        <w:t>u</w:t>
      </w:r>
      <w:r w:rsidR="00915BCD" w:rsidRPr="004401B5">
        <w:t xml:space="preserve"> běžných přírodních zvuků, které </w:t>
      </w:r>
      <w:r w:rsidR="00D40803" w:rsidRPr="004401B5">
        <w:t>jim</w:t>
      </w:r>
      <w:r w:rsidR="00915BCD" w:rsidRPr="004401B5">
        <w:t xml:space="preserve"> zesílí směrovým mikrofonem s parabolou.  Žáci se pohybují ve známém prostředí, ale vnímají nové, pro ně překvapivé zvuky.  Na závěr si žáci zasoutěží s eduk</w:t>
      </w:r>
      <w:r w:rsidR="00887DBE" w:rsidRPr="004401B5">
        <w:t>ační skládačkou s motivy hmyzu.</w:t>
      </w:r>
    </w:p>
    <w:p w:rsidR="00915BCD" w:rsidRPr="004401B5" w:rsidRDefault="00AB7BE6" w:rsidP="001918D0">
      <w:r w:rsidRPr="004401B5">
        <w:t>Vyučující</w:t>
      </w:r>
      <w:r w:rsidR="00915BCD" w:rsidRPr="004401B5">
        <w:t xml:space="preserve"> provede vyhodnocení činnosti a všechny žáky pochválí. </w:t>
      </w:r>
    </w:p>
    <w:p w:rsidR="00915BCD" w:rsidRPr="004401B5" w:rsidRDefault="00887DBE" w:rsidP="001918D0">
      <w:pPr>
        <w:rPr>
          <w:b/>
        </w:rPr>
      </w:pPr>
      <w:r w:rsidRPr="004401B5">
        <w:rPr>
          <w:b/>
        </w:rPr>
        <w:t xml:space="preserve">2.4.2 Téma č. 2 </w:t>
      </w:r>
      <w:r w:rsidR="00915BCD" w:rsidRPr="004401B5">
        <w:rPr>
          <w:b/>
        </w:rPr>
        <w:t xml:space="preserve">Hmyzí </w:t>
      </w:r>
      <w:r w:rsidR="0013697B" w:rsidRPr="004401B5">
        <w:rPr>
          <w:b/>
        </w:rPr>
        <w:t>hotel</w:t>
      </w:r>
      <w:r w:rsidR="00915BCD" w:rsidRPr="004401B5">
        <w:rPr>
          <w:b/>
        </w:rPr>
        <w:t xml:space="preserve"> – 2 hodiny</w:t>
      </w:r>
    </w:p>
    <w:p w:rsidR="00915BCD" w:rsidRPr="004401B5" w:rsidRDefault="00915BCD" w:rsidP="001918D0">
      <w:pPr>
        <w:rPr>
          <w:u w:val="single"/>
        </w:rPr>
      </w:pPr>
      <w:r w:rsidRPr="004401B5">
        <w:rPr>
          <w:u w:val="single"/>
        </w:rPr>
        <w:t>Forma a bližší popis realizace</w:t>
      </w:r>
    </w:p>
    <w:p w:rsidR="00915BCD" w:rsidRPr="004401B5" w:rsidRDefault="00915BCD" w:rsidP="001918D0">
      <w:r w:rsidRPr="004401B5">
        <w:t>Hodina probíhá frontální (hromadnou) výukou. Žáci realizují činnost pod dohledem pedagoga a asistentů pedagoga. S</w:t>
      </w:r>
      <w:r w:rsidR="00887DBE" w:rsidRPr="004401B5">
        <w:t>polečně se řídí pokyny lektora.</w:t>
      </w:r>
      <w:r w:rsidRPr="004401B5">
        <w:t xml:space="preserve"> Umělé vytvoření skrýše a ú</w:t>
      </w:r>
      <w:r w:rsidR="00887DBE" w:rsidRPr="004401B5">
        <w:t>točiště pro rozmnožování hmyzu.</w:t>
      </w:r>
    </w:p>
    <w:p w:rsidR="00915BCD" w:rsidRPr="004401B5" w:rsidRDefault="00915BCD" w:rsidP="001918D0">
      <w:pPr>
        <w:rPr>
          <w:u w:val="single"/>
        </w:rPr>
      </w:pPr>
      <w:r w:rsidRPr="004401B5">
        <w:rPr>
          <w:u w:val="single"/>
        </w:rPr>
        <w:t>Metody</w:t>
      </w:r>
    </w:p>
    <w:p w:rsidR="00E337CA" w:rsidRPr="004401B5" w:rsidRDefault="00E337CA" w:rsidP="001918D0">
      <w:r w:rsidRPr="004401B5">
        <w:t>metoda slovní, metoda názorně dem</w:t>
      </w:r>
      <w:r w:rsidR="00887DBE" w:rsidRPr="004401B5">
        <w:t>onstrační (napodobování), metoda</w:t>
      </w:r>
      <w:r w:rsidRPr="004401B5">
        <w:t xml:space="preserve"> praktická (experiment, produkce)</w:t>
      </w:r>
    </w:p>
    <w:p w:rsidR="00915BCD" w:rsidRPr="004401B5" w:rsidRDefault="00915BCD" w:rsidP="001918D0">
      <w:pPr>
        <w:rPr>
          <w:u w:val="single"/>
        </w:rPr>
      </w:pPr>
      <w:r w:rsidRPr="004401B5">
        <w:rPr>
          <w:u w:val="single"/>
        </w:rPr>
        <w:t>Pomůcky</w:t>
      </w:r>
    </w:p>
    <w:p w:rsidR="00887DBE" w:rsidRPr="004401B5" w:rsidRDefault="005F136B" w:rsidP="001918D0">
      <w:r w:rsidRPr="004401B5">
        <w:t xml:space="preserve">obrázek </w:t>
      </w:r>
      <w:r w:rsidR="00F229A3" w:rsidRPr="004401B5">
        <w:t>hmyzího hotelu – příloha č. 4.16</w:t>
      </w:r>
    </w:p>
    <w:p w:rsidR="00887DBE" w:rsidRPr="004401B5" w:rsidRDefault="00887DBE" w:rsidP="001918D0">
      <w:r w:rsidRPr="004401B5">
        <w:t>„bezedná“ krabice</w:t>
      </w:r>
    </w:p>
    <w:p w:rsidR="00887DBE" w:rsidRPr="004401B5" w:rsidRDefault="00887DBE" w:rsidP="001918D0">
      <w:r w:rsidRPr="004401B5">
        <w:t xml:space="preserve">přírodniny: </w:t>
      </w:r>
      <w:r w:rsidR="00915BCD" w:rsidRPr="004401B5">
        <w:t xml:space="preserve">rákosová stébla, suchá </w:t>
      </w:r>
      <w:r w:rsidR="00E337CA" w:rsidRPr="004401B5">
        <w:t>tráva</w:t>
      </w:r>
      <w:r w:rsidRPr="004401B5">
        <w:t>,</w:t>
      </w:r>
      <w:r w:rsidR="00915BCD" w:rsidRPr="004401B5">
        <w:t xml:space="preserve"> mech, seno, sláma, kameny, šišky, dřevěná polínka, dřevěné odřezky, klacíky, špalky, dřívk</w:t>
      </w:r>
      <w:r w:rsidRPr="004401B5">
        <w:t>a, cihly, bambus, stébla slámy</w:t>
      </w:r>
    </w:p>
    <w:p w:rsidR="00887DBE" w:rsidRPr="004401B5" w:rsidRDefault="00915BCD" w:rsidP="001918D0">
      <w:r w:rsidRPr="004401B5">
        <w:t>kyblíky na materiál</w:t>
      </w:r>
    </w:p>
    <w:p w:rsidR="00887DBE" w:rsidRPr="004401B5" w:rsidRDefault="00887DBE" w:rsidP="001918D0">
      <w:r w:rsidRPr="004401B5">
        <w:t>lopatky</w:t>
      </w:r>
    </w:p>
    <w:p w:rsidR="00915BCD" w:rsidRPr="004401B5" w:rsidRDefault="00E337CA" w:rsidP="001918D0">
      <w:r w:rsidRPr="004401B5">
        <w:t>rukavice</w:t>
      </w:r>
    </w:p>
    <w:p w:rsidR="00915BCD" w:rsidRPr="004401B5" w:rsidRDefault="00915BCD" w:rsidP="001918D0">
      <w:pPr>
        <w:rPr>
          <w:u w:val="single"/>
        </w:rPr>
      </w:pPr>
      <w:r w:rsidRPr="004401B5">
        <w:rPr>
          <w:u w:val="single"/>
        </w:rPr>
        <w:t>Podrobně rozpracovaný obsah</w:t>
      </w:r>
    </w:p>
    <w:p w:rsidR="00F22CF5" w:rsidRPr="004401B5" w:rsidRDefault="00F22CF5" w:rsidP="001918D0">
      <w:pPr>
        <w:pStyle w:val="Odstavecseseznamem"/>
        <w:spacing w:after="200"/>
        <w:ind w:left="0"/>
        <w:jc w:val="both"/>
      </w:pPr>
      <w:r w:rsidRPr="004401B5">
        <w:t>Tato činnost navazuje na předchozí aktivity v zahradě. Společně sbíráme potřebné množství přírodního materiálu k vytvoře</w:t>
      </w:r>
      <w:r w:rsidR="00414CED" w:rsidRPr="004401B5">
        <w:t>ní domečku pro hmyz. Mnoho druhů</w:t>
      </w:r>
      <w:r w:rsidRPr="004401B5">
        <w:t xml:space="preserve"> hmyzu se ukryje ve hmyzím hotelu, který jim společně připravíme, abychom mohli společně hmyz i nadále pozorovat.</w:t>
      </w:r>
    </w:p>
    <w:p w:rsidR="00B97179" w:rsidRPr="004401B5" w:rsidRDefault="00414CED" w:rsidP="001918D0">
      <w:pPr>
        <w:pStyle w:val="Normlnweb"/>
        <w:shd w:val="clear" w:color="auto" w:fill="FFFFFF"/>
        <w:spacing w:before="0" w:beforeAutospacing="0" w:after="200" w:afterAutospacing="0"/>
        <w:jc w:val="both"/>
      </w:pPr>
      <w:r w:rsidRPr="004401B5">
        <w:rPr>
          <w:rFonts w:asciiTheme="minorHAnsi" w:hAnsiTheme="minorHAnsi"/>
          <w:sz w:val="22"/>
          <w:szCs w:val="22"/>
        </w:rPr>
        <w:t>Žáci</w:t>
      </w:r>
      <w:r w:rsidR="00915BCD" w:rsidRPr="004401B5">
        <w:rPr>
          <w:rFonts w:asciiTheme="minorHAnsi" w:hAnsiTheme="minorHAnsi"/>
          <w:sz w:val="22"/>
          <w:szCs w:val="22"/>
        </w:rPr>
        <w:t xml:space="preserve"> na pokyn </w:t>
      </w:r>
      <w:r w:rsidR="00B97179" w:rsidRPr="004401B5">
        <w:rPr>
          <w:rFonts w:asciiTheme="minorHAnsi" w:hAnsiTheme="minorHAnsi"/>
          <w:sz w:val="22"/>
          <w:szCs w:val="22"/>
        </w:rPr>
        <w:t>vyučujícího</w:t>
      </w:r>
      <w:r w:rsidR="00915BCD" w:rsidRPr="004401B5">
        <w:rPr>
          <w:rFonts w:asciiTheme="minorHAnsi" w:hAnsiTheme="minorHAnsi"/>
          <w:sz w:val="22"/>
          <w:szCs w:val="22"/>
        </w:rPr>
        <w:t xml:space="preserve"> hledají přírodní materiály, které poslouží na výrobu hmyzího domečku neboli hotelu. Společně nosí materiál na jedno předem určené místo. </w:t>
      </w:r>
      <w:r w:rsidR="00B97179" w:rsidRPr="004401B5">
        <w:rPr>
          <w:rFonts w:asciiTheme="minorHAnsi" w:hAnsiTheme="minorHAnsi"/>
          <w:sz w:val="22"/>
          <w:szCs w:val="22"/>
        </w:rPr>
        <w:t>Vyučující</w:t>
      </w:r>
      <w:r w:rsidR="00915BCD" w:rsidRPr="004401B5">
        <w:rPr>
          <w:rFonts w:asciiTheme="minorHAnsi" w:hAnsiTheme="minorHAnsi"/>
          <w:sz w:val="22"/>
          <w:szCs w:val="22"/>
        </w:rPr>
        <w:t xml:space="preserve"> nabídne </w:t>
      </w:r>
      <w:r w:rsidR="00B97179" w:rsidRPr="004401B5">
        <w:rPr>
          <w:rFonts w:asciiTheme="minorHAnsi" w:hAnsiTheme="minorHAnsi"/>
          <w:sz w:val="22"/>
          <w:szCs w:val="22"/>
        </w:rPr>
        <w:t>žákům</w:t>
      </w:r>
      <w:r w:rsidR="00915BCD" w:rsidRPr="004401B5">
        <w:rPr>
          <w:rFonts w:asciiTheme="minorHAnsi" w:hAnsiTheme="minorHAnsi"/>
          <w:sz w:val="22"/>
          <w:szCs w:val="22"/>
        </w:rPr>
        <w:t xml:space="preserve"> kyblíky na přenášení materiálu</w:t>
      </w:r>
      <w:r w:rsidRPr="004401B5">
        <w:rPr>
          <w:rFonts w:asciiTheme="minorHAnsi" w:hAnsiTheme="minorHAnsi"/>
          <w:sz w:val="22"/>
          <w:szCs w:val="22"/>
        </w:rPr>
        <w:t>, lopatky a rukavice.</w:t>
      </w:r>
      <w:r w:rsidR="00915BCD" w:rsidRPr="004401B5">
        <w:rPr>
          <w:rFonts w:asciiTheme="minorHAnsi" w:hAnsiTheme="minorHAnsi"/>
          <w:sz w:val="22"/>
          <w:szCs w:val="22"/>
        </w:rPr>
        <w:t xml:space="preserve"> Nasbíraný materiál si společně pojmenujeme. Do papírové krabice, která nemá dno, </w:t>
      </w:r>
      <w:r w:rsidR="00B97179" w:rsidRPr="004401B5">
        <w:rPr>
          <w:rFonts w:asciiTheme="minorHAnsi" w:hAnsiTheme="minorHAnsi"/>
          <w:sz w:val="22"/>
          <w:szCs w:val="22"/>
        </w:rPr>
        <w:t>žáci vkládají výplně</w:t>
      </w:r>
      <w:r w:rsidR="00915BCD" w:rsidRPr="004401B5">
        <w:rPr>
          <w:rFonts w:asciiTheme="minorHAnsi" w:hAnsiTheme="minorHAnsi"/>
          <w:sz w:val="22"/>
          <w:szCs w:val="22"/>
        </w:rPr>
        <w:t xml:space="preserve"> z přírodního materiálu</w:t>
      </w:r>
      <w:r w:rsidR="00D40803" w:rsidRPr="004401B5">
        <w:rPr>
          <w:rFonts w:asciiTheme="minorHAnsi" w:hAnsiTheme="minorHAnsi"/>
          <w:sz w:val="22"/>
          <w:szCs w:val="22"/>
        </w:rPr>
        <w:t>. Ten</w:t>
      </w:r>
      <w:r w:rsidR="00915BCD" w:rsidRPr="004401B5">
        <w:rPr>
          <w:rFonts w:asciiTheme="minorHAnsi" w:hAnsiTheme="minorHAnsi"/>
          <w:sz w:val="22"/>
          <w:szCs w:val="22"/>
        </w:rPr>
        <w:t xml:space="preserve"> vytvoří skulinky a chodbičky, které budou ideální pro úkryt, pobyt a další život hmyzu. Zadní stranu hotelu ponecháme otevřenou, aby byl prostor pro hmyz přístupný z obou stran. Hmyzí hotel umístíme na jižní stranu a </w:t>
      </w:r>
      <w:r w:rsidR="00915BCD" w:rsidRPr="004401B5">
        <w:rPr>
          <w:rFonts w:asciiTheme="minorHAnsi" w:hAnsiTheme="minorHAnsi"/>
          <w:sz w:val="22"/>
          <w:szCs w:val="22"/>
        </w:rPr>
        <w:lastRenderedPageBreak/>
        <w:t>na místo, kde moc nefouká. Společně pozorujeme první obyvatele, říkáme si názvy druhů brouků a jiného hmyzu.</w:t>
      </w:r>
    </w:p>
    <w:p w:rsidR="00915BCD" w:rsidRPr="004401B5" w:rsidRDefault="00B97179" w:rsidP="001918D0">
      <w:r w:rsidRPr="004401B5">
        <w:t>Vyučující</w:t>
      </w:r>
      <w:r w:rsidR="00915BCD" w:rsidRPr="004401B5">
        <w:t xml:space="preserve"> provede vyhodnocení činnosti a všechny žáky pochválí. </w:t>
      </w:r>
    </w:p>
    <w:p w:rsidR="00D02A7C" w:rsidRPr="004401B5" w:rsidRDefault="00D02A7C">
      <w:pPr>
        <w:spacing w:line="276" w:lineRule="auto"/>
        <w:jc w:val="left"/>
        <w:rPr>
          <w:rFonts w:eastAsiaTheme="majorEastAsia" w:cstheme="majorBidi"/>
          <w:b/>
          <w:bCs/>
          <w:color w:val="0D0D0D" w:themeColor="text1" w:themeTint="F2"/>
          <w:sz w:val="28"/>
          <w:szCs w:val="28"/>
        </w:rPr>
      </w:pPr>
      <w:r w:rsidRPr="004401B5">
        <w:br w:type="page"/>
      </w:r>
    </w:p>
    <w:p w:rsidR="002A6ACF" w:rsidRPr="004401B5" w:rsidRDefault="002A6ACF" w:rsidP="001918D0">
      <w:pPr>
        <w:pStyle w:val="Nadpis1"/>
      </w:pPr>
      <w:bookmarkStart w:id="29" w:name="_Toc25330401"/>
      <w:r w:rsidRPr="004401B5">
        <w:lastRenderedPageBreak/>
        <w:t>3 Metodická část</w:t>
      </w:r>
      <w:bookmarkEnd w:id="29"/>
    </w:p>
    <w:p w:rsidR="009B2B09" w:rsidRPr="004401B5" w:rsidRDefault="009B2B09" w:rsidP="001918D0">
      <w:r w:rsidRPr="004401B5">
        <w:t>Úvod</w:t>
      </w:r>
    </w:p>
    <w:p w:rsidR="00C07BA6" w:rsidRPr="004401B5" w:rsidRDefault="009B2B09" w:rsidP="001918D0">
      <w:r w:rsidRPr="004401B5">
        <w:t xml:space="preserve">Tento výukový vzdělávací program (VP) je zpracován pro Základní školu Ostrov, příspěvková organizace. </w:t>
      </w:r>
      <w:r w:rsidR="00C07BA6" w:rsidRPr="004401B5">
        <w:t>VP</w:t>
      </w:r>
      <w:r w:rsidRPr="004401B5">
        <w:t xml:space="preserve"> je určen pro 10 </w:t>
      </w:r>
      <w:r w:rsidR="00D02A7C" w:rsidRPr="004401B5">
        <w:t xml:space="preserve">– </w:t>
      </w:r>
      <w:r w:rsidR="000A1A7D" w:rsidRPr="004401B5">
        <w:t xml:space="preserve">15 </w:t>
      </w:r>
      <w:r w:rsidRPr="004401B5">
        <w:t xml:space="preserve">žáků </w:t>
      </w:r>
      <w:r w:rsidR="000A1A7D" w:rsidRPr="004401B5">
        <w:t xml:space="preserve">3. – 5. </w:t>
      </w:r>
      <w:r w:rsidR="00D02A7C" w:rsidRPr="004401B5">
        <w:t>tříd se SVP z</w:t>
      </w:r>
      <w:r w:rsidR="00C07BA6" w:rsidRPr="004401B5">
        <w:t>ákladních</w:t>
      </w:r>
      <w:r w:rsidRPr="004401B5">
        <w:t xml:space="preserve"> škol, kteří se vzdělávají podle </w:t>
      </w:r>
      <w:r w:rsidR="00C07BA6" w:rsidRPr="004401B5">
        <w:t xml:space="preserve">§16/9. </w:t>
      </w:r>
      <w:r w:rsidRPr="004401B5">
        <w:t xml:space="preserve">Jednotlivé aktivity odpovídají věkové a mentální úrovni žáků v základním vzdělávání </w:t>
      </w:r>
      <w:r w:rsidR="00C07BA6" w:rsidRPr="004401B5">
        <w:t xml:space="preserve">se SVP. </w:t>
      </w:r>
    </w:p>
    <w:p w:rsidR="00C07BA6" w:rsidRPr="004401B5" w:rsidRDefault="009B2B09" w:rsidP="001918D0">
      <w:r w:rsidRPr="004401B5">
        <w:t xml:space="preserve">Tato cílová skupina zahrnuje žáky s těmito postiženími: </w:t>
      </w:r>
      <w:r w:rsidR="00C07BA6" w:rsidRPr="004401B5">
        <w:t xml:space="preserve">lehké mentální postižení, </w:t>
      </w:r>
      <w:r w:rsidRPr="004401B5">
        <w:t>vady řeči, poruchy koncentrace pozornosti, organické poruchy osobnosti a chování, poruchy učení a chování, poruchy jemné a hrubé motoriky, hyperkinetická porucha pozornosti a aktivity</w:t>
      </w:r>
      <w:r w:rsidR="00C07BA6" w:rsidRPr="004401B5">
        <w:t xml:space="preserve">, </w:t>
      </w:r>
      <w:r w:rsidRPr="004401B5">
        <w:t>poruch</w:t>
      </w:r>
      <w:r w:rsidR="00C07BA6" w:rsidRPr="004401B5">
        <w:t xml:space="preserve">y autistického spektra. </w:t>
      </w:r>
    </w:p>
    <w:p w:rsidR="009B2B09" w:rsidRPr="004401B5" w:rsidRDefault="009B2B09" w:rsidP="001918D0">
      <w:pPr>
        <w:rPr>
          <w:shd w:val="clear" w:color="auto" w:fill="FFFFFF"/>
        </w:rPr>
      </w:pPr>
      <w:r w:rsidRPr="004401B5">
        <w:rPr>
          <w:shd w:val="clear" w:color="auto" w:fill="FFFFFF"/>
        </w:rPr>
        <w:t>Cílem tohoto VP</w:t>
      </w:r>
      <w:r w:rsidRPr="004401B5">
        <w:t xml:space="preserve"> </w:t>
      </w:r>
      <w:r w:rsidRPr="004401B5">
        <w:rPr>
          <w:shd w:val="clear" w:color="auto" w:fill="FFFFFF"/>
        </w:rPr>
        <w:t xml:space="preserve">je vést tyto žáky k ochraně přírody a pomocí her, zkoumáním a pozorováním rozvíjet jejich pozitivní vztah k přírodě. </w:t>
      </w:r>
      <w:r w:rsidRPr="004401B5">
        <w:t xml:space="preserve">Vzhledem k tomu, že se jedná o žáky se speciálními vzdělávacími potřebami, klademe si za cíl, aby podle svých individuálních možností získali při konkrétních činnostech i nové znalosti, které si upevní opakováním různých variant podobných činností. Tento postup rozvíjí základní manuální zručnost, vytváří dovednost, kterou uplatní při práci, když provádí jednotlivé činnosti. Podle stupně zapojení si žáci vytváří kompetenci pracovat dle slovního návodu, vytvářet si vlastní postup a tím rozvíjet všechny klíčové kompetence. </w:t>
      </w:r>
      <w:r w:rsidRPr="004401B5">
        <w:rPr>
          <w:shd w:val="clear" w:color="auto" w:fill="FFFFFF"/>
        </w:rPr>
        <w:t xml:space="preserve">Cílem je uvědomit si dokonalost a rozmanitost živočišných a rostlinných struktur a skrze toto poznání přijmout vlastní jedinečnost. Cílem je podpora propojení formálního a neformálního vzdělávání, kdy si žáci ověří své získané dovednosti a znalosti v prvcích neformálního vzdělávání. </w:t>
      </w:r>
    </w:p>
    <w:p w:rsidR="009B2B09" w:rsidRPr="004401B5" w:rsidRDefault="009B2B09" w:rsidP="001918D0">
      <w:r w:rsidRPr="004401B5">
        <w:t xml:space="preserve">Žáci ZŠ Ostrov pravidelně docházeli do našeho zařízení během minulých let, tudíž vyučující znal osobně všechny žáky, pedagogy i asistenty pedagogů. Proto doporučujeme před zahájením samotného VP seznámit vyučujícího s individuálními potřebami jednotlivých žáků, s jejich tělesným a mentálním znevýhodněním, aby v případě nutnosti uměl správně zasáhnout a zareagovat na jejich požadavky. Během celého programu je nutná přítomnost pedagoga a dohled </w:t>
      </w:r>
      <w:r w:rsidR="00C07BA6" w:rsidRPr="004401B5">
        <w:t>asistenta</w:t>
      </w:r>
      <w:r w:rsidRPr="004401B5">
        <w:t xml:space="preserve"> pedagoga. Při pobytu v zařízení, ve kterém se chovají zvířata, musí být žáci neustále poučováni o bezpečnosti pohybu v zařízení prostřednictvím slovního upozornění</w:t>
      </w:r>
      <w:r w:rsidR="00C07BA6" w:rsidRPr="004401B5">
        <w:t>.</w:t>
      </w:r>
      <w:r w:rsidRPr="004401B5">
        <w:t xml:space="preserve"> Veškeré aktivity žáci provádějí pouze na základě přímé účast</w:t>
      </w:r>
      <w:r w:rsidR="00D02A7C" w:rsidRPr="004401B5">
        <w:t>i pedagoga a asistentů pedagoga.</w:t>
      </w:r>
      <w:r w:rsidRPr="004401B5">
        <w:t xml:space="preserve"> Při činnostech VP je důležité respektovat individuální potřeby žáků, v případě únavy zařadit relaxační a odpočinkové přestávky. </w:t>
      </w:r>
    </w:p>
    <w:p w:rsidR="009B2B09" w:rsidRPr="004401B5" w:rsidRDefault="009B2B09" w:rsidP="001918D0">
      <w:r w:rsidRPr="004401B5">
        <w:t>Možná rizika:</w:t>
      </w:r>
    </w:p>
    <w:p w:rsidR="009B2B09" w:rsidRPr="004401B5" w:rsidRDefault="009B2B09" w:rsidP="001918D0">
      <w:pPr>
        <w:pStyle w:val="Odstavecseseznamem"/>
        <w:numPr>
          <w:ilvl w:val="0"/>
          <w:numId w:val="19"/>
        </w:numPr>
        <w:spacing w:after="200"/>
      </w:pPr>
      <w:r w:rsidRPr="004401B5">
        <w:t>nepředvídané reakce účastníků při kontaktu se zvířaty</w:t>
      </w:r>
    </w:p>
    <w:p w:rsidR="009B2B09" w:rsidRPr="004401B5" w:rsidRDefault="009B2B09" w:rsidP="001918D0">
      <w:pPr>
        <w:pStyle w:val="Odstavecseseznamem"/>
        <w:numPr>
          <w:ilvl w:val="0"/>
          <w:numId w:val="19"/>
        </w:numPr>
        <w:spacing w:after="200"/>
      </w:pPr>
      <w:r w:rsidRPr="004401B5">
        <w:t>nepředvídatelné reakce zvířat</w:t>
      </w:r>
    </w:p>
    <w:p w:rsidR="009B2B09" w:rsidRPr="004401B5" w:rsidRDefault="009B2B09" w:rsidP="001918D0">
      <w:pPr>
        <w:pStyle w:val="Odstavecseseznamem"/>
        <w:numPr>
          <w:ilvl w:val="0"/>
          <w:numId w:val="19"/>
        </w:numPr>
        <w:spacing w:after="200"/>
      </w:pPr>
      <w:r w:rsidRPr="004401B5">
        <w:t>individuální potřeby žáků, jejich projevy a nálady</w:t>
      </w:r>
    </w:p>
    <w:p w:rsidR="009B2B09" w:rsidRPr="004401B5" w:rsidRDefault="009B2B09" w:rsidP="001918D0">
      <w:pPr>
        <w:rPr>
          <w:u w:val="single"/>
        </w:rPr>
      </w:pPr>
      <w:r w:rsidRPr="004401B5">
        <w:rPr>
          <w:u w:val="single"/>
        </w:rPr>
        <w:t>Role pedagogů</w:t>
      </w:r>
    </w:p>
    <w:p w:rsidR="009B2B09" w:rsidRPr="004401B5" w:rsidRDefault="009B2B09" w:rsidP="001918D0">
      <w:r w:rsidRPr="004401B5">
        <w:t xml:space="preserve">Než dojde k vlastní činnosti, je potřeba rozdělit si role mezi pedagogy. Vyučující určuje pravidla, pedagog a asistent pedagoga asistují ve skupinových i individuálních činnostech. </w:t>
      </w:r>
    </w:p>
    <w:p w:rsidR="009B2B09" w:rsidRPr="004401B5" w:rsidRDefault="009B2B09" w:rsidP="001918D0">
      <w:pPr>
        <w:rPr>
          <w:u w:val="single"/>
        </w:rPr>
      </w:pPr>
      <w:r w:rsidRPr="004401B5">
        <w:rPr>
          <w:u w:val="single"/>
        </w:rPr>
        <w:t>Specifikace výukového programu</w:t>
      </w:r>
    </w:p>
    <w:p w:rsidR="003F4543" w:rsidRPr="004401B5" w:rsidRDefault="00C07BA6" w:rsidP="001918D0">
      <w:r w:rsidRPr="004401B5">
        <w:t>VP</w:t>
      </w:r>
      <w:r w:rsidR="009B2B09" w:rsidRPr="004401B5">
        <w:t xml:space="preserve"> je možné realizovat </w:t>
      </w:r>
      <w:r w:rsidR="00D02A7C" w:rsidRPr="004401B5">
        <w:t>pro žáky vzdělávané podle §16/9</w:t>
      </w:r>
      <w:r w:rsidRPr="004401B5">
        <w:t xml:space="preserve">. </w:t>
      </w:r>
      <w:r w:rsidR="009B2B09" w:rsidRPr="004401B5">
        <w:t xml:space="preserve">Cíleně se zaměřuje na </w:t>
      </w:r>
      <w:r w:rsidRPr="004401B5">
        <w:t xml:space="preserve">propojení formálního a neformálního vzdělávání, kdy si žáci během trvání </w:t>
      </w:r>
      <w:r w:rsidR="003F4543" w:rsidRPr="004401B5">
        <w:t xml:space="preserve">VP procvičují teoretické znalosti získané v hodinách vlastivědy a ověřují si znalosti získané v hodinách přírodovědy. </w:t>
      </w:r>
    </w:p>
    <w:p w:rsidR="009B2B09" w:rsidRPr="004401B5" w:rsidRDefault="009B2B09" w:rsidP="001918D0">
      <w:r w:rsidRPr="004401B5">
        <w:t xml:space="preserve">Veškerý výchovný a vzdělávací obsah, metody a formy práce i všechny aktivity pedagogů, žáků a asistentů pedagogů ve </w:t>
      </w:r>
      <w:r w:rsidR="003F4543" w:rsidRPr="004401B5">
        <w:t>VP</w:t>
      </w:r>
      <w:r w:rsidR="00D02A7C" w:rsidRPr="004401B5">
        <w:t xml:space="preserve"> jsou koncipované s</w:t>
      </w:r>
      <w:r w:rsidRPr="004401B5">
        <w:t xml:space="preserve"> důraz</w:t>
      </w:r>
      <w:r w:rsidR="00D02A7C" w:rsidRPr="004401B5">
        <w:t>em</w:t>
      </w:r>
      <w:r w:rsidRPr="004401B5">
        <w:t xml:space="preserve"> na</w:t>
      </w:r>
      <w:r w:rsidR="00544208" w:rsidRPr="004401B5">
        <w:t xml:space="preserve"> rozvíjené</w:t>
      </w:r>
      <w:r w:rsidRPr="004401B5">
        <w:t xml:space="preserve"> klíčové kompetence. Ve všech tematických okruzích jsou žáci soustavně vedeni k dodržování zásad bezpečnosti a hygieny při práci. </w:t>
      </w:r>
      <w:r w:rsidRPr="004401B5">
        <w:lastRenderedPageBreak/>
        <w:t xml:space="preserve">Způsob realizace závisí na schopnostech jednotlivých žáků. </w:t>
      </w:r>
      <w:r w:rsidR="003F4543" w:rsidRPr="004401B5">
        <w:t xml:space="preserve">U žáků uplatňujeme individuální tempo, posilujeme motivaci, uplatňujeme vhodné formy komunikace. Rozvíjíme vnímavost a citlivé vztahy nejen k lidem, ale i ke zvířatům a rostlinám, svému prostředí i k přírodě. Úroveň klíčových kompetencí, které žáci dosáhnou na konci VP nelze ještě považovat za ukončenou, ale získané klíčové kompetence tvoří neopomenutelný základ žáka pro celoživotní učení.  </w:t>
      </w:r>
    </w:p>
    <w:p w:rsidR="003F4543" w:rsidRPr="004401B5" w:rsidRDefault="009B2B09" w:rsidP="001918D0">
      <w:r w:rsidRPr="004401B5">
        <w:t xml:space="preserve">Výukový program je určen všem žákům, tedy chlapcům i dívkám s těmito postiženími: </w:t>
      </w:r>
      <w:r w:rsidR="003F4543" w:rsidRPr="004401B5">
        <w:t>lehké mentální postižení, vady řeči, poruchy koncentrace pozornosti, organické poruchy osobnosti a chování, poruchy učení a chování, poruchy jemné a hrubé motoriky, hyperkinetická porucha pozornosti a aktivity, poruchy autistického spektra.</w:t>
      </w:r>
    </w:p>
    <w:p w:rsidR="009B2B09" w:rsidRPr="004401B5" w:rsidRDefault="009B2B09" w:rsidP="001918D0">
      <w:pPr>
        <w:rPr>
          <w:color w:val="000000"/>
          <w:shd w:val="clear" w:color="auto" w:fill="F5F4F2"/>
        </w:rPr>
      </w:pPr>
      <w:r w:rsidRPr="004401B5">
        <w:rPr>
          <w:color w:val="000000"/>
          <w:lang w:eastAsia="cs-CZ"/>
        </w:rPr>
        <w:t>Vzdělávací oblast Informační</w:t>
      </w:r>
      <w:r w:rsidR="00BB0BB6" w:rsidRPr="004401B5">
        <w:rPr>
          <w:color w:val="000000"/>
          <w:lang w:eastAsia="cs-CZ"/>
        </w:rPr>
        <w:t xml:space="preserve"> a komunikační technologie</w:t>
      </w:r>
      <w:r w:rsidRPr="004401B5">
        <w:rPr>
          <w:color w:val="000000"/>
          <w:lang w:eastAsia="cs-CZ"/>
        </w:rPr>
        <w:t xml:space="preserve"> je pro žáky zaměřena na dosažení základní úrovně </w:t>
      </w:r>
      <w:r w:rsidR="00BB0BB6" w:rsidRPr="004401B5">
        <w:rPr>
          <w:color w:val="000000"/>
          <w:lang w:eastAsia="cs-CZ"/>
        </w:rPr>
        <w:t xml:space="preserve">digitální </w:t>
      </w:r>
      <w:r w:rsidRPr="004401B5">
        <w:rPr>
          <w:color w:val="000000"/>
          <w:lang w:eastAsia="cs-CZ"/>
        </w:rPr>
        <w:t xml:space="preserve">gramotnosti. Jedná se zejména o získání elementárních dovedností v ovládání </w:t>
      </w:r>
      <w:r w:rsidR="00BB0BB6" w:rsidRPr="004401B5">
        <w:rPr>
          <w:color w:val="000000"/>
          <w:lang w:eastAsia="cs-CZ"/>
        </w:rPr>
        <w:t>a</w:t>
      </w:r>
      <w:r w:rsidR="00D02A7C" w:rsidRPr="004401B5">
        <w:rPr>
          <w:color w:val="000000"/>
          <w:lang w:eastAsia="cs-CZ"/>
        </w:rPr>
        <w:t>plikací v mobilních telefonech</w:t>
      </w:r>
      <w:r w:rsidR="00BB0BB6" w:rsidRPr="004401B5">
        <w:rPr>
          <w:color w:val="000000"/>
          <w:lang w:eastAsia="cs-CZ"/>
        </w:rPr>
        <w:t xml:space="preserve"> Endomondo a Kompas v mobilu, používání digitální váhy, ovládání mikroskopů a základní uživatelské dovednosti na PC. </w:t>
      </w:r>
      <w:r w:rsidRPr="004401B5">
        <w:rPr>
          <w:color w:val="000000"/>
          <w:lang w:eastAsia="cs-CZ"/>
        </w:rPr>
        <w:t xml:space="preserve">  </w:t>
      </w:r>
    </w:p>
    <w:p w:rsidR="009B2B09" w:rsidRPr="004401B5" w:rsidRDefault="009B2B09" w:rsidP="001918D0">
      <w:pPr>
        <w:rPr>
          <w:u w:val="single"/>
        </w:rPr>
      </w:pPr>
      <w:r w:rsidRPr="004401B5">
        <w:rPr>
          <w:u w:val="single"/>
        </w:rPr>
        <w:t>Propojování formálního a neformálního vzdělávání</w:t>
      </w:r>
    </w:p>
    <w:p w:rsidR="009B2B09" w:rsidRPr="004401B5" w:rsidRDefault="009B2B09" w:rsidP="001918D0">
      <w:r w:rsidRPr="004401B5">
        <w:t>Tento výukový program je zpracován tak, aby bylo pedagogům umožněno propojit formální vzdělávání s neformálním vzděláváním.  Na základě návštěvy jakéhokoliv zařízení disponující</w:t>
      </w:r>
      <w:r w:rsidR="00D02A7C" w:rsidRPr="004401B5">
        <w:t>ho zvířaty</w:t>
      </w:r>
      <w:r w:rsidRPr="004401B5">
        <w:t xml:space="preserve"> žáci získají díky svým vlastním prožitkům jiný pohled na svět. Seznámí se s různými živočichy, mají možnost blízkého kontaktu s nimi. Tuto možnost na základních školách nemají. V neformálním vzdělávání probíhá výuka uvolněnější formou. Žáci jsou do výuky zapojeni převážně form</w:t>
      </w:r>
      <w:r w:rsidR="00D02A7C" w:rsidRPr="004401B5">
        <w:t>ou konstruktivní hry, ve které</w:t>
      </w:r>
      <w:r w:rsidRPr="004401B5">
        <w:t xml:space="preserve"> uplatní své teoretické poznatky v neformálním </w:t>
      </w:r>
      <w:r w:rsidR="00D02A7C" w:rsidRPr="004401B5">
        <w:t>vzdělávání formou alternativní,</w:t>
      </w:r>
      <w:r w:rsidRPr="004401B5">
        <w:t xml:space="preserve"> augmentativní metodou, metodou napodobování, instruktáží, předvádění</w:t>
      </w:r>
      <w:r w:rsidR="000C285F" w:rsidRPr="004401B5">
        <w:t>m</w:t>
      </w:r>
      <w:r w:rsidRPr="004401B5">
        <w:t>, experimen</w:t>
      </w:r>
      <w:r w:rsidR="000C285F" w:rsidRPr="004401B5">
        <w:t>ty, produkcí a různými formami</w:t>
      </w:r>
      <w:r w:rsidRPr="004401B5">
        <w:t xml:space="preserve"> práce. Je zde kladen důraz na získání pozna</w:t>
      </w:r>
      <w:r w:rsidR="000C285F" w:rsidRPr="004401B5">
        <w:t>tků vlastním prožitkem a na rozvoj</w:t>
      </w:r>
      <w:r w:rsidRPr="004401B5">
        <w:t xml:space="preserve"> jejich osobnosti s přihlédnutím k jejich optimálním možnostem vycházejícím z povahy a stupně postižení.</w:t>
      </w:r>
    </w:p>
    <w:p w:rsidR="009B2B09" w:rsidRPr="004401B5" w:rsidRDefault="009B2B09" w:rsidP="000C285F">
      <w:pPr>
        <w:ind w:right="16"/>
        <w:rPr>
          <w:rFonts w:cs="Times New Roman"/>
        </w:rPr>
      </w:pPr>
      <w:r w:rsidRPr="004401B5">
        <w:rPr>
          <w:rFonts w:cs="Times New Roman"/>
          <w:spacing w:val="1"/>
        </w:rPr>
        <w:t>Žáci během propojování formálního a neformálního vzdělávání p</w:t>
      </w:r>
      <w:r w:rsidRPr="004401B5">
        <w:rPr>
          <w:rFonts w:cs="Times New Roman"/>
        </w:rPr>
        <w:t>o</w:t>
      </w:r>
      <w:r w:rsidRPr="004401B5">
        <w:rPr>
          <w:rFonts w:cs="Times New Roman"/>
          <w:spacing w:val="2"/>
        </w:rPr>
        <w:t>z</w:t>
      </w:r>
      <w:r w:rsidRPr="004401B5">
        <w:rPr>
          <w:rFonts w:cs="Times New Roman"/>
        </w:rPr>
        <w:t>n</w:t>
      </w:r>
      <w:r w:rsidRPr="004401B5">
        <w:rPr>
          <w:rFonts w:cs="Times New Roman"/>
          <w:spacing w:val="-1"/>
        </w:rPr>
        <w:t>á</w:t>
      </w:r>
      <w:r w:rsidRPr="004401B5">
        <w:rPr>
          <w:rFonts w:cs="Times New Roman"/>
        </w:rPr>
        <w:t>v</w:t>
      </w:r>
      <w:r w:rsidRPr="004401B5">
        <w:rPr>
          <w:rFonts w:cs="Times New Roman"/>
          <w:spacing w:val="-1"/>
        </w:rPr>
        <w:t>a</w:t>
      </w:r>
      <w:r w:rsidRPr="004401B5">
        <w:rPr>
          <w:rFonts w:cs="Times New Roman"/>
          <w:spacing w:val="1"/>
        </w:rPr>
        <w:t>j</w:t>
      </w:r>
      <w:r w:rsidRPr="004401B5">
        <w:rPr>
          <w:rFonts w:cs="Times New Roman"/>
        </w:rPr>
        <w:t>í</w:t>
      </w:r>
      <w:r w:rsidRPr="004401B5">
        <w:rPr>
          <w:rFonts w:cs="Times New Roman"/>
          <w:spacing w:val="-9"/>
        </w:rPr>
        <w:t xml:space="preserve"> </w:t>
      </w:r>
      <w:r w:rsidRPr="004401B5">
        <w:rPr>
          <w:rFonts w:cs="Times New Roman"/>
        </w:rPr>
        <w:t>v</w:t>
      </w:r>
      <w:r w:rsidRPr="004401B5">
        <w:rPr>
          <w:rFonts w:cs="Times New Roman"/>
          <w:spacing w:val="-1"/>
        </w:rPr>
        <w:t>e</w:t>
      </w:r>
      <w:r w:rsidRPr="004401B5">
        <w:rPr>
          <w:rFonts w:cs="Times New Roman"/>
          <w:spacing w:val="1"/>
        </w:rPr>
        <w:t>l</w:t>
      </w:r>
      <w:r w:rsidRPr="004401B5">
        <w:rPr>
          <w:rFonts w:cs="Times New Roman"/>
        </w:rPr>
        <w:t>kou</w:t>
      </w:r>
      <w:r w:rsidRPr="004401B5">
        <w:rPr>
          <w:rFonts w:cs="Times New Roman"/>
          <w:spacing w:val="-7"/>
        </w:rPr>
        <w:t xml:space="preserve"> </w:t>
      </w:r>
      <w:r w:rsidRPr="004401B5">
        <w:rPr>
          <w:rFonts w:cs="Times New Roman"/>
          <w:spacing w:val="-1"/>
        </w:rPr>
        <w:t>r</w:t>
      </w:r>
      <w:r w:rsidRPr="004401B5">
        <w:rPr>
          <w:rFonts w:cs="Times New Roman"/>
        </w:rPr>
        <w:t>o</w:t>
      </w:r>
      <w:r w:rsidRPr="004401B5">
        <w:rPr>
          <w:rFonts w:cs="Times New Roman"/>
          <w:spacing w:val="-1"/>
        </w:rPr>
        <w:t>z</w:t>
      </w:r>
      <w:r w:rsidRPr="004401B5">
        <w:rPr>
          <w:rFonts w:cs="Times New Roman"/>
          <w:spacing w:val="1"/>
        </w:rPr>
        <w:t>m</w:t>
      </w:r>
      <w:r w:rsidRPr="004401B5">
        <w:rPr>
          <w:rFonts w:cs="Times New Roman"/>
          <w:spacing w:val="-1"/>
        </w:rPr>
        <w:t>a</w:t>
      </w:r>
      <w:r w:rsidRPr="004401B5">
        <w:rPr>
          <w:rFonts w:cs="Times New Roman"/>
        </w:rPr>
        <w:t>n</w:t>
      </w:r>
      <w:r w:rsidRPr="004401B5">
        <w:rPr>
          <w:rFonts w:cs="Times New Roman"/>
          <w:spacing w:val="1"/>
        </w:rPr>
        <w:t>it</w:t>
      </w:r>
      <w:r w:rsidRPr="004401B5">
        <w:rPr>
          <w:rFonts w:cs="Times New Roman"/>
        </w:rPr>
        <w:t>ost</w:t>
      </w:r>
      <w:r w:rsidRPr="004401B5">
        <w:rPr>
          <w:rFonts w:cs="Times New Roman"/>
          <w:spacing w:val="-11"/>
        </w:rPr>
        <w:t xml:space="preserve"> </w:t>
      </w:r>
      <w:r w:rsidRPr="004401B5">
        <w:rPr>
          <w:rFonts w:cs="Times New Roman"/>
        </w:rPr>
        <w:t>i</w:t>
      </w:r>
      <w:r w:rsidRPr="004401B5">
        <w:rPr>
          <w:rFonts w:cs="Times New Roman"/>
          <w:spacing w:val="-1"/>
        </w:rPr>
        <w:t xml:space="preserve"> </w:t>
      </w:r>
      <w:r w:rsidRPr="004401B5">
        <w:rPr>
          <w:rFonts w:cs="Times New Roman"/>
        </w:rPr>
        <w:t>p</w:t>
      </w:r>
      <w:r w:rsidRPr="004401B5">
        <w:rPr>
          <w:rFonts w:cs="Times New Roman"/>
          <w:spacing w:val="-1"/>
        </w:rPr>
        <w:t>r</w:t>
      </w:r>
      <w:r w:rsidRPr="004401B5">
        <w:rPr>
          <w:rFonts w:cs="Times New Roman"/>
        </w:rPr>
        <w:t>o</w:t>
      </w:r>
      <w:r w:rsidRPr="004401B5">
        <w:rPr>
          <w:rFonts w:cs="Times New Roman"/>
          <w:spacing w:val="1"/>
        </w:rPr>
        <w:t>m</w:t>
      </w:r>
      <w:r w:rsidRPr="004401B5">
        <w:rPr>
          <w:rFonts w:cs="Times New Roman"/>
          <w:spacing w:val="-1"/>
        </w:rPr>
        <w:t>ě</w:t>
      </w:r>
      <w:r w:rsidRPr="004401B5">
        <w:rPr>
          <w:rFonts w:cs="Times New Roman"/>
        </w:rPr>
        <w:t>n</w:t>
      </w:r>
      <w:r w:rsidRPr="004401B5">
        <w:rPr>
          <w:rFonts w:cs="Times New Roman"/>
          <w:spacing w:val="1"/>
        </w:rPr>
        <w:t>li</w:t>
      </w:r>
      <w:r w:rsidRPr="004401B5">
        <w:rPr>
          <w:rFonts w:cs="Times New Roman"/>
        </w:rPr>
        <w:t>vost</w:t>
      </w:r>
      <w:r w:rsidRPr="004401B5">
        <w:rPr>
          <w:rFonts w:cs="Times New Roman"/>
          <w:spacing w:val="-15"/>
        </w:rPr>
        <w:t xml:space="preserve"> </w:t>
      </w:r>
      <w:r w:rsidRPr="004401B5">
        <w:rPr>
          <w:rFonts w:cs="Times New Roman"/>
          <w:spacing w:val="-1"/>
        </w:rPr>
        <w:t>ž</w:t>
      </w:r>
      <w:r w:rsidRPr="004401B5">
        <w:rPr>
          <w:rFonts w:cs="Times New Roman"/>
          <w:spacing w:val="1"/>
        </w:rPr>
        <w:t>i</w:t>
      </w:r>
      <w:r w:rsidRPr="004401B5">
        <w:rPr>
          <w:rFonts w:cs="Times New Roman"/>
        </w:rPr>
        <w:t>vé</w:t>
      </w:r>
      <w:r w:rsidRPr="004401B5">
        <w:rPr>
          <w:rFonts w:cs="Times New Roman"/>
          <w:spacing w:val="-5"/>
        </w:rPr>
        <w:t xml:space="preserve"> </w:t>
      </w:r>
      <w:r w:rsidRPr="004401B5">
        <w:rPr>
          <w:rFonts w:cs="Times New Roman"/>
        </w:rPr>
        <w:t>i</w:t>
      </w:r>
      <w:r w:rsidRPr="004401B5">
        <w:rPr>
          <w:rFonts w:cs="Times New Roman"/>
          <w:spacing w:val="-1"/>
        </w:rPr>
        <w:t xml:space="preserve"> </w:t>
      </w:r>
      <w:r w:rsidRPr="004401B5">
        <w:rPr>
          <w:rFonts w:cs="Times New Roman"/>
        </w:rPr>
        <w:t>n</w:t>
      </w:r>
      <w:r w:rsidRPr="004401B5">
        <w:rPr>
          <w:rFonts w:cs="Times New Roman"/>
          <w:spacing w:val="-1"/>
        </w:rPr>
        <w:t>e</w:t>
      </w:r>
      <w:r w:rsidRPr="004401B5">
        <w:rPr>
          <w:rFonts w:cs="Times New Roman"/>
          <w:spacing w:val="2"/>
        </w:rPr>
        <w:t>ž</w:t>
      </w:r>
      <w:r w:rsidRPr="004401B5">
        <w:rPr>
          <w:rFonts w:cs="Times New Roman"/>
          <w:spacing w:val="1"/>
        </w:rPr>
        <w:t>i</w:t>
      </w:r>
      <w:r w:rsidRPr="004401B5">
        <w:rPr>
          <w:rFonts w:cs="Times New Roman"/>
        </w:rPr>
        <w:t>vé</w:t>
      </w:r>
      <w:r w:rsidRPr="004401B5">
        <w:rPr>
          <w:rFonts w:cs="Times New Roman"/>
          <w:spacing w:val="-7"/>
        </w:rPr>
        <w:t xml:space="preserve"> </w:t>
      </w:r>
      <w:r w:rsidRPr="004401B5">
        <w:rPr>
          <w:rFonts w:cs="Times New Roman"/>
        </w:rPr>
        <w:t>p</w:t>
      </w:r>
      <w:r w:rsidRPr="004401B5">
        <w:rPr>
          <w:rFonts w:cs="Times New Roman"/>
          <w:spacing w:val="-1"/>
        </w:rPr>
        <w:t>ř</w:t>
      </w:r>
      <w:r w:rsidRPr="004401B5">
        <w:rPr>
          <w:rFonts w:cs="Times New Roman"/>
          <w:spacing w:val="1"/>
        </w:rPr>
        <w:t>í</w:t>
      </w:r>
      <w:r w:rsidRPr="004401B5">
        <w:rPr>
          <w:rFonts w:cs="Times New Roman"/>
          <w:spacing w:val="-1"/>
        </w:rPr>
        <w:t>r</w:t>
      </w:r>
      <w:r w:rsidRPr="004401B5">
        <w:rPr>
          <w:rFonts w:cs="Times New Roman"/>
        </w:rPr>
        <w:t>o</w:t>
      </w:r>
      <w:r w:rsidRPr="004401B5">
        <w:rPr>
          <w:rFonts w:cs="Times New Roman"/>
          <w:spacing w:val="2"/>
        </w:rPr>
        <w:t>d</w:t>
      </w:r>
      <w:r w:rsidRPr="004401B5">
        <w:rPr>
          <w:rFonts w:cs="Times New Roman"/>
        </w:rPr>
        <w:t>y</w:t>
      </w:r>
      <w:r w:rsidRPr="004401B5">
        <w:rPr>
          <w:rFonts w:cs="Times New Roman"/>
          <w:spacing w:val="-12"/>
        </w:rPr>
        <w:t xml:space="preserve"> </w:t>
      </w:r>
      <w:r w:rsidRPr="004401B5">
        <w:rPr>
          <w:rFonts w:cs="Times New Roman"/>
          <w:spacing w:val="2"/>
        </w:rPr>
        <w:t>n</w:t>
      </w:r>
      <w:r w:rsidRPr="004401B5">
        <w:rPr>
          <w:rFonts w:cs="Times New Roman"/>
          <w:spacing w:val="-1"/>
        </w:rPr>
        <w:t>a</w:t>
      </w:r>
      <w:r w:rsidRPr="004401B5">
        <w:rPr>
          <w:rFonts w:cs="Times New Roman"/>
        </w:rPr>
        <w:t>ší v</w:t>
      </w:r>
      <w:r w:rsidRPr="004401B5">
        <w:rPr>
          <w:rFonts w:cs="Times New Roman"/>
          <w:spacing w:val="1"/>
        </w:rPr>
        <w:t>l</w:t>
      </w:r>
      <w:r w:rsidRPr="004401B5">
        <w:rPr>
          <w:rFonts w:cs="Times New Roman"/>
          <w:spacing w:val="-1"/>
        </w:rPr>
        <w:t>a</w:t>
      </w:r>
      <w:r w:rsidRPr="004401B5">
        <w:rPr>
          <w:rFonts w:cs="Times New Roman"/>
        </w:rPr>
        <w:t>s</w:t>
      </w:r>
      <w:r w:rsidRPr="004401B5">
        <w:rPr>
          <w:rFonts w:cs="Times New Roman"/>
          <w:spacing w:val="1"/>
        </w:rPr>
        <w:t>ti</w:t>
      </w:r>
      <w:r w:rsidRPr="004401B5">
        <w:rPr>
          <w:rFonts w:cs="Times New Roman"/>
        </w:rPr>
        <w:t>.</w:t>
      </w:r>
      <w:r w:rsidRPr="004401B5">
        <w:rPr>
          <w:rFonts w:cs="Times New Roman"/>
          <w:spacing w:val="-6"/>
        </w:rPr>
        <w:t xml:space="preserve"> </w:t>
      </w:r>
      <w:r w:rsidRPr="004401B5">
        <w:rPr>
          <w:rFonts w:cs="Times New Roman"/>
          <w:spacing w:val="3"/>
        </w:rPr>
        <w:t>J</w:t>
      </w:r>
      <w:r w:rsidRPr="004401B5">
        <w:rPr>
          <w:rFonts w:cs="Times New Roman"/>
        </w:rPr>
        <w:t>sou</w:t>
      </w:r>
      <w:r w:rsidRPr="004401B5">
        <w:rPr>
          <w:rFonts w:cs="Times New Roman"/>
          <w:spacing w:val="-4"/>
        </w:rPr>
        <w:t xml:space="preserve"> </w:t>
      </w:r>
      <w:r w:rsidRPr="004401B5">
        <w:rPr>
          <w:rFonts w:cs="Times New Roman"/>
        </w:rPr>
        <w:t>v</w:t>
      </w:r>
      <w:r w:rsidRPr="004401B5">
        <w:rPr>
          <w:rFonts w:cs="Times New Roman"/>
          <w:spacing w:val="-1"/>
        </w:rPr>
        <w:t>e</w:t>
      </w:r>
      <w:r w:rsidRPr="004401B5">
        <w:rPr>
          <w:rFonts w:cs="Times New Roman"/>
        </w:rPr>
        <w:t>d</w:t>
      </w:r>
      <w:r w:rsidRPr="004401B5">
        <w:rPr>
          <w:rFonts w:cs="Times New Roman"/>
          <w:spacing w:val="-1"/>
        </w:rPr>
        <w:t>e</w:t>
      </w:r>
      <w:r w:rsidRPr="004401B5">
        <w:rPr>
          <w:rFonts w:cs="Times New Roman"/>
        </w:rPr>
        <w:t>ni</w:t>
      </w:r>
      <w:r w:rsidRPr="004401B5">
        <w:rPr>
          <w:rFonts w:cs="Times New Roman"/>
          <w:spacing w:val="-6"/>
        </w:rPr>
        <w:t xml:space="preserve"> </w:t>
      </w:r>
      <w:r w:rsidRPr="004401B5">
        <w:rPr>
          <w:rFonts w:cs="Times New Roman"/>
        </w:rPr>
        <w:t>k</w:t>
      </w:r>
      <w:r w:rsidRPr="004401B5">
        <w:rPr>
          <w:rFonts w:cs="Times New Roman"/>
          <w:spacing w:val="-1"/>
        </w:rPr>
        <w:t xml:space="preserve"> </w:t>
      </w:r>
      <w:r w:rsidRPr="004401B5">
        <w:rPr>
          <w:rFonts w:cs="Times New Roman"/>
          <w:spacing w:val="1"/>
        </w:rPr>
        <w:t>t</w:t>
      </w:r>
      <w:r w:rsidRPr="004401B5">
        <w:rPr>
          <w:rFonts w:cs="Times New Roman"/>
        </w:rPr>
        <w:t>o</w:t>
      </w:r>
      <w:r w:rsidRPr="004401B5">
        <w:rPr>
          <w:rFonts w:cs="Times New Roman"/>
          <w:spacing w:val="-2"/>
        </w:rPr>
        <w:t>m</w:t>
      </w:r>
      <w:r w:rsidRPr="004401B5">
        <w:rPr>
          <w:rFonts w:cs="Times New Roman"/>
        </w:rPr>
        <w:t>u,</w:t>
      </w:r>
      <w:r w:rsidRPr="004401B5">
        <w:rPr>
          <w:rFonts w:cs="Times New Roman"/>
          <w:spacing w:val="-6"/>
        </w:rPr>
        <w:t xml:space="preserve"> </w:t>
      </w:r>
      <w:r w:rsidRPr="004401B5">
        <w:rPr>
          <w:rFonts w:cs="Times New Roman"/>
          <w:spacing w:val="-1"/>
        </w:rPr>
        <w:t>a</w:t>
      </w:r>
      <w:r w:rsidRPr="004401B5">
        <w:rPr>
          <w:rFonts w:cs="Times New Roman"/>
          <w:spacing w:val="2"/>
        </w:rPr>
        <w:t>b</w:t>
      </w:r>
      <w:r w:rsidRPr="004401B5">
        <w:rPr>
          <w:rFonts w:cs="Times New Roman"/>
        </w:rPr>
        <w:t>y</w:t>
      </w:r>
      <w:r w:rsidRPr="004401B5">
        <w:rPr>
          <w:rFonts w:cs="Times New Roman"/>
          <w:spacing w:val="-8"/>
        </w:rPr>
        <w:t xml:space="preserve"> </w:t>
      </w:r>
      <w:r w:rsidRPr="004401B5">
        <w:rPr>
          <w:rFonts w:cs="Times New Roman"/>
        </w:rPr>
        <w:t>si</w:t>
      </w:r>
      <w:r w:rsidRPr="004401B5">
        <w:rPr>
          <w:rFonts w:cs="Times New Roman"/>
          <w:spacing w:val="-2"/>
        </w:rPr>
        <w:t xml:space="preserve"> </w:t>
      </w:r>
      <w:r w:rsidRPr="004401B5">
        <w:rPr>
          <w:rFonts w:cs="Times New Roman"/>
        </w:rPr>
        <w:t>u</w:t>
      </w:r>
      <w:r w:rsidRPr="004401B5">
        <w:rPr>
          <w:rFonts w:cs="Times New Roman"/>
          <w:spacing w:val="2"/>
        </w:rPr>
        <w:t>v</w:t>
      </w:r>
      <w:r w:rsidRPr="004401B5">
        <w:rPr>
          <w:rFonts w:cs="Times New Roman"/>
          <w:spacing w:val="-1"/>
        </w:rPr>
        <w:t>ě</w:t>
      </w:r>
      <w:r w:rsidRPr="004401B5">
        <w:rPr>
          <w:rFonts w:cs="Times New Roman"/>
        </w:rPr>
        <w:t>do</w:t>
      </w:r>
      <w:r w:rsidRPr="004401B5">
        <w:rPr>
          <w:rFonts w:cs="Times New Roman"/>
          <w:spacing w:val="1"/>
        </w:rPr>
        <w:t>mili</w:t>
      </w:r>
      <w:r w:rsidRPr="004401B5">
        <w:rPr>
          <w:rFonts w:cs="Times New Roman"/>
        </w:rPr>
        <w:t>,</w:t>
      </w:r>
      <w:r w:rsidRPr="004401B5">
        <w:rPr>
          <w:rFonts w:cs="Times New Roman"/>
          <w:spacing w:val="-10"/>
        </w:rPr>
        <w:t xml:space="preserve"> </w:t>
      </w:r>
      <w:r w:rsidRPr="004401B5">
        <w:rPr>
          <w:rFonts w:cs="Times New Roman"/>
          <w:spacing w:val="2"/>
        </w:rPr>
        <w:t>ž</w:t>
      </w:r>
      <w:r w:rsidRPr="004401B5">
        <w:rPr>
          <w:rFonts w:cs="Times New Roman"/>
        </w:rPr>
        <w:t>e</w:t>
      </w:r>
      <w:r w:rsidRPr="004401B5">
        <w:rPr>
          <w:rFonts w:cs="Times New Roman"/>
          <w:spacing w:val="-3"/>
        </w:rPr>
        <w:t xml:space="preserve"> </w:t>
      </w:r>
      <w:r w:rsidRPr="004401B5">
        <w:rPr>
          <w:rFonts w:cs="Times New Roman"/>
        </w:rPr>
        <w:t>Z</w:t>
      </w:r>
      <w:r w:rsidRPr="004401B5">
        <w:rPr>
          <w:rFonts w:cs="Times New Roman"/>
          <w:spacing w:val="-1"/>
        </w:rPr>
        <w:t>e</w:t>
      </w:r>
      <w:r w:rsidRPr="004401B5">
        <w:rPr>
          <w:rFonts w:cs="Times New Roman"/>
          <w:spacing w:val="1"/>
        </w:rPr>
        <w:t>m</w:t>
      </w:r>
      <w:r w:rsidRPr="004401B5">
        <w:rPr>
          <w:rFonts w:cs="Times New Roman"/>
        </w:rPr>
        <w:t>ě</w:t>
      </w:r>
      <w:r w:rsidRPr="004401B5">
        <w:rPr>
          <w:rFonts w:cs="Times New Roman"/>
          <w:spacing w:val="-6"/>
        </w:rPr>
        <w:t xml:space="preserve"> </w:t>
      </w:r>
      <w:r w:rsidRPr="004401B5">
        <w:rPr>
          <w:rFonts w:cs="Times New Roman"/>
        </w:rPr>
        <w:t>a</w:t>
      </w:r>
      <w:r w:rsidRPr="004401B5">
        <w:rPr>
          <w:rFonts w:cs="Times New Roman"/>
          <w:spacing w:val="-2"/>
        </w:rPr>
        <w:t xml:space="preserve"> </w:t>
      </w:r>
      <w:r w:rsidRPr="004401B5">
        <w:rPr>
          <w:rFonts w:cs="Times New Roman"/>
          <w:spacing w:val="2"/>
        </w:rPr>
        <w:t>ž</w:t>
      </w:r>
      <w:r w:rsidRPr="004401B5">
        <w:rPr>
          <w:rFonts w:cs="Times New Roman"/>
          <w:spacing w:val="1"/>
        </w:rPr>
        <w:t>i</w:t>
      </w:r>
      <w:r w:rsidRPr="004401B5">
        <w:rPr>
          <w:rFonts w:cs="Times New Roman"/>
        </w:rPr>
        <w:t>vot</w:t>
      </w:r>
      <w:r w:rsidRPr="004401B5">
        <w:rPr>
          <w:rFonts w:cs="Times New Roman"/>
          <w:spacing w:val="-5"/>
        </w:rPr>
        <w:t xml:space="preserve"> </w:t>
      </w:r>
      <w:r w:rsidRPr="004401B5">
        <w:rPr>
          <w:rFonts w:cs="Times New Roman"/>
        </w:rPr>
        <w:t>na</w:t>
      </w:r>
      <w:r w:rsidRPr="004401B5">
        <w:rPr>
          <w:rFonts w:cs="Times New Roman"/>
          <w:spacing w:val="-3"/>
        </w:rPr>
        <w:t xml:space="preserve"> </w:t>
      </w:r>
      <w:r w:rsidRPr="004401B5">
        <w:rPr>
          <w:rFonts w:cs="Times New Roman"/>
        </w:rPr>
        <w:t>ní</w:t>
      </w:r>
      <w:r w:rsidRPr="004401B5">
        <w:rPr>
          <w:rFonts w:cs="Times New Roman"/>
          <w:spacing w:val="-2"/>
        </w:rPr>
        <w:t xml:space="preserve"> </w:t>
      </w:r>
      <w:r w:rsidRPr="004401B5">
        <w:rPr>
          <w:rFonts w:cs="Times New Roman"/>
          <w:spacing w:val="1"/>
        </w:rPr>
        <w:t>t</w:t>
      </w:r>
      <w:r w:rsidRPr="004401B5">
        <w:rPr>
          <w:rFonts w:cs="Times New Roman"/>
        </w:rPr>
        <w:t>vo</w:t>
      </w:r>
      <w:r w:rsidRPr="004401B5">
        <w:rPr>
          <w:rFonts w:cs="Times New Roman"/>
          <w:spacing w:val="-1"/>
        </w:rPr>
        <w:t>ř</w:t>
      </w:r>
      <w:r w:rsidRPr="004401B5">
        <w:rPr>
          <w:rFonts w:cs="Times New Roman"/>
        </w:rPr>
        <w:t>í</w:t>
      </w:r>
      <w:r w:rsidRPr="004401B5">
        <w:rPr>
          <w:rFonts w:cs="Times New Roman"/>
          <w:spacing w:val="-5"/>
        </w:rPr>
        <w:t xml:space="preserve"> </w:t>
      </w:r>
      <w:r w:rsidRPr="004401B5">
        <w:rPr>
          <w:rFonts w:cs="Times New Roman"/>
          <w:spacing w:val="1"/>
        </w:rPr>
        <w:t>j</w:t>
      </w:r>
      <w:r w:rsidRPr="004401B5">
        <w:rPr>
          <w:rFonts w:cs="Times New Roman"/>
          <w:spacing w:val="-1"/>
        </w:rPr>
        <w:t>e</w:t>
      </w:r>
      <w:r w:rsidRPr="004401B5">
        <w:rPr>
          <w:rFonts w:cs="Times New Roman"/>
        </w:rPr>
        <w:t>d</w:t>
      </w:r>
      <w:r w:rsidRPr="004401B5">
        <w:rPr>
          <w:rFonts w:cs="Times New Roman"/>
          <w:spacing w:val="-1"/>
        </w:rPr>
        <w:t>e</w:t>
      </w:r>
      <w:r w:rsidRPr="004401B5">
        <w:rPr>
          <w:rFonts w:cs="Times New Roman"/>
        </w:rPr>
        <w:t>n</w:t>
      </w:r>
      <w:r w:rsidRPr="004401B5">
        <w:rPr>
          <w:rFonts w:cs="Times New Roman"/>
          <w:spacing w:val="-5"/>
        </w:rPr>
        <w:t xml:space="preserve"> </w:t>
      </w:r>
      <w:r w:rsidRPr="004401B5">
        <w:rPr>
          <w:rFonts w:cs="Times New Roman"/>
        </w:rPr>
        <w:t>n</w:t>
      </w:r>
      <w:r w:rsidRPr="004401B5">
        <w:rPr>
          <w:rFonts w:cs="Times New Roman"/>
          <w:spacing w:val="-1"/>
        </w:rPr>
        <w:t>e</w:t>
      </w:r>
      <w:r w:rsidRPr="004401B5">
        <w:rPr>
          <w:rFonts w:cs="Times New Roman"/>
        </w:rPr>
        <w:t>d</w:t>
      </w:r>
      <w:r w:rsidRPr="004401B5">
        <w:rPr>
          <w:rFonts w:cs="Times New Roman"/>
          <w:spacing w:val="1"/>
        </w:rPr>
        <w:t>íl</w:t>
      </w:r>
      <w:r w:rsidRPr="004401B5">
        <w:rPr>
          <w:rFonts w:cs="Times New Roman"/>
          <w:spacing w:val="2"/>
        </w:rPr>
        <w:t>n</w:t>
      </w:r>
      <w:r w:rsidRPr="004401B5">
        <w:rPr>
          <w:rFonts w:cs="Times New Roman"/>
        </w:rPr>
        <w:t>ý</w:t>
      </w:r>
      <w:r w:rsidRPr="004401B5">
        <w:rPr>
          <w:rFonts w:cs="Times New Roman"/>
          <w:spacing w:val="-9"/>
        </w:rPr>
        <w:t xml:space="preserve"> </w:t>
      </w:r>
      <w:r w:rsidRPr="004401B5">
        <w:rPr>
          <w:rFonts w:cs="Times New Roman"/>
          <w:spacing w:val="-1"/>
        </w:rPr>
        <w:t>ce</w:t>
      </w:r>
      <w:r w:rsidRPr="004401B5">
        <w:rPr>
          <w:rFonts w:cs="Times New Roman"/>
          <w:spacing w:val="1"/>
        </w:rPr>
        <w:t>l</w:t>
      </w:r>
      <w:r w:rsidRPr="004401B5">
        <w:rPr>
          <w:rFonts w:cs="Times New Roman"/>
          <w:spacing w:val="-1"/>
        </w:rPr>
        <w:t>e</w:t>
      </w:r>
      <w:r w:rsidRPr="004401B5">
        <w:rPr>
          <w:rFonts w:cs="Times New Roman"/>
        </w:rPr>
        <w:t>k,</w:t>
      </w:r>
      <w:r w:rsidRPr="004401B5">
        <w:rPr>
          <w:rFonts w:cs="Times New Roman"/>
          <w:spacing w:val="-6"/>
        </w:rPr>
        <w:t xml:space="preserve"> </w:t>
      </w:r>
      <w:r w:rsidRPr="004401B5">
        <w:rPr>
          <w:rFonts w:cs="Times New Roman"/>
          <w:spacing w:val="2"/>
        </w:rPr>
        <w:t>v</w:t>
      </w:r>
      <w:r w:rsidRPr="004401B5">
        <w:rPr>
          <w:rFonts w:cs="Times New Roman"/>
        </w:rPr>
        <w:t>e k</w:t>
      </w:r>
      <w:r w:rsidRPr="004401B5">
        <w:rPr>
          <w:rFonts w:cs="Times New Roman"/>
          <w:spacing w:val="1"/>
        </w:rPr>
        <w:t>t</w:t>
      </w:r>
      <w:r w:rsidRPr="004401B5">
        <w:rPr>
          <w:rFonts w:cs="Times New Roman"/>
          <w:spacing w:val="-1"/>
        </w:rPr>
        <w:t>eré</w:t>
      </w:r>
      <w:r w:rsidRPr="004401B5">
        <w:rPr>
          <w:rFonts w:cs="Times New Roman"/>
        </w:rPr>
        <w:t>m</w:t>
      </w:r>
      <w:r w:rsidRPr="004401B5">
        <w:rPr>
          <w:rFonts w:cs="Times New Roman"/>
          <w:spacing w:val="-7"/>
        </w:rPr>
        <w:t xml:space="preserve"> </w:t>
      </w:r>
      <w:r w:rsidRPr="004401B5">
        <w:rPr>
          <w:rFonts w:cs="Times New Roman"/>
          <w:spacing w:val="1"/>
        </w:rPr>
        <w:t>j</w:t>
      </w:r>
      <w:r w:rsidRPr="004401B5">
        <w:rPr>
          <w:rFonts w:cs="Times New Roman"/>
        </w:rPr>
        <w:t>sou</w:t>
      </w:r>
      <w:r w:rsidRPr="004401B5">
        <w:rPr>
          <w:rFonts w:cs="Times New Roman"/>
          <w:spacing w:val="-4"/>
        </w:rPr>
        <w:t xml:space="preserve"> </w:t>
      </w:r>
      <w:r w:rsidRPr="004401B5">
        <w:rPr>
          <w:rFonts w:cs="Times New Roman"/>
        </w:rPr>
        <w:t>vš</w:t>
      </w:r>
      <w:r w:rsidRPr="004401B5">
        <w:rPr>
          <w:rFonts w:cs="Times New Roman"/>
          <w:spacing w:val="-1"/>
        </w:rPr>
        <w:t>ec</w:t>
      </w:r>
      <w:r w:rsidRPr="004401B5">
        <w:rPr>
          <w:rFonts w:cs="Times New Roman"/>
        </w:rPr>
        <w:t>h</w:t>
      </w:r>
      <w:r w:rsidRPr="004401B5">
        <w:rPr>
          <w:rFonts w:cs="Times New Roman"/>
          <w:spacing w:val="5"/>
        </w:rPr>
        <w:t>n</w:t>
      </w:r>
      <w:r w:rsidRPr="004401B5">
        <w:rPr>
          <w:rFonts w:cs="Times New Roman"/>
        </w:rPr>
        <w:t>y</w:t>
      </w:r>
      <w:r w:rsidRPr="004401B5">
        <w:rPr>
          <w:rFonts w:cs="Times New Roman"/>
          <w:spacing w:val="-13"/>
        </w:rPr>
        <w:t xml:space="preserve"> </w:t>
      </w:r>
      <w:r w:rsidRPr="004401B5">
        <w:rPr>
          <w:rFonts w:cs="Times New Roman"/>
        </w:rPr>
        <w:t>h</w:t>
      </w:r>
      <w:r w:rsidRPr="004401B5">
        <w:rPr>
          <w:rFonts w:cs="Times New Roman"/>
          <w:spacing w:val="1"/>
        </w:rPr>
        <w:t>l</w:t>
      </w:r>
      <w:r w:rsidRPr="004401B5">
        <w:rPr>
          <w:rFonts w:cs="Times New Roman"/>
          <w:spacing w:val="-1"/>
        </w:rPr>
        <w:t>a</w:t>
      </w:r>
      <w:r w:rsidRPr="004401B5">
        <w:rPr>
          <w:rFonts w:cs="Times New Roman"/>
          <w:spacing w:val="2"/>
        </w:rPr>
        <w:t>v</w:t>
      </w:r>
      <w:r w:rsidRPr="004401B5">
        <w:rPr>
          <w:rFonts w:cs="Times New Roman"/>
        </w:rPr>
        <w:t>ní</w:t>
      </w:r>
      <w:r w:rsidRPr="004401B5">
        <w:rPr>
          <w:rFonts w:cs="Times New Roman"/>
          <w:spacing w:val="-6"/>
        </w:rPr>
        <w:t xml:space="preserve"> </w:t>
      </w:r>
      <w:r w:rsidRPr="004401B5">
        <w:rPr>
          <w:rFonts w:cs="Times New Roman"/>
        </w:rPr>
        <w:t>d</w:t>
      </w:r>
      <w:r w:rsidRPr="004401B5">
        <w:rPr>
          <w:rFonts w:cs="Times New Roman"/>
          <w:spacing w:val="-1"/>
        </w:rPr>
        <w:t>ě</w:t>
      </w:r>
      <w:r w:rsidRPr="004401B5">
        <w:rPr>
          <w:rFonts w:cs="Times New Roman"/>
          <w:spacing w:val="1"/>
        </w:rPr>
        <w:t>j</w:t>
      </w:r>
      <w:r w:rsidRPr="004401B5">
        <w:rPr>
          <w:rFonts w:cs="Times New Roman"/>
        </w:rPr>
        <w:t>e</w:t>
      </w:r>
      <w:r w:rsidRPr="004401B5">
        <w:rPr>
          <w:rFonts w:cs="Times New Roman"/>
          <w:spacing w:val="-5"/>
        </w:rPr>
        <w:t xml:space="preserve"> </w:t>
      </w:r>
      <w:r w:rsidRPr="004401B5">
        <w:rPr>
          <w:rFonts w:cs="Times New Roman"/>
        </w:rPr>
        <w:t>ve</w:t>
      </w:r>
      <w:r w:rsidRPr="004401B5">
        <w:rPr>
          <w:rFonts w:cs="Times New Roman"/>
          <w:spacing w:val="-3"/>
        </w:rPr>
        <w:t xml:space="preserve"> </w:t>
      </w:r>
      <w:r w:rsidRPr="004401B5">
        <w:rPr>
          <w:rFonts w:cs="Times New Roman"/>
        </w:rPr>
        <w:t>v</w:t>
      </w:r>
      <w:r w:rsidRPr="004401B5">
        <w:rPr>
          <w:rFonts w:cs="Times New Roman"/>
          <w:spacing w:val="2"/>
        </w:rPr>
        <w:t>z</w:t>
      </w:r>
      <w:r w:rsidRPr="004401B5">
        <w:rPr>
          <w:rFonts w:cs="Times New Roman"/>
          <w:spacing w:val="-1"/>
        </w:rPr>
        <w:t>á</w:t>
      </w:r>
      <w:r w:rsidRPr="004401B5">
        <w:rPr>
          <w:rFonts w:cs="Times New Roman"/>
          <w:spacing w:val="1"/>
        </w:rPr>
        <w:t>j</w:t>
      </w:r>
      <w:r w:rsidRPr="004401B5">
        <w:rPr>
          <w:rFonts w:cs="Times New Roman"/>
          <w:spacing w:val="-1"/>
        </w:rPr>
        <w:t>e</w:t>
      </w:r>
      <w:r w:rsidRPr="004401B5">
        <w:rPr>
          <w:rFonts w:cs="Times New Roman"/>
          <w:spacing w:val="1"/>
        </w:rPr>
        <w:t>m</w:t>
      </w:r>
      <w:r w:rsidRPr="004401B5">
        <w:rPr>
          <w:rFonts w:cs="Times New Roman"/>
        </w:rPr>
        <w:t>n</w:t>
      </w:r>
      <w:r w:rsidRPr="004401B5">
        <w:rPr>
          <w:rFonts w:cs="Times New Roman"/>
          <w:spacing w:val="-1"/>
        </w:rPr>
        <w:t>é</w:t>
      </w:r>
      <w:r w:rsidRPr="004401B5">
        <w:rPr>
          <w:rFonts w:cs="Times New Roman"/>
        </w:rPr>
        <w:t>m</w:t>
      </w:r>
      <w:r w:rsidRPr="004401B5">
        <w:rPr>
          <w:rFonts w:cs="Times New Roman"/>
          <w:spacing w:val="-11"/>
        </w:rPr>
        <w:t xml:space="preserve"> </w:t>
      </w:r>
      <w:r w:rsidRPr="004401B5">
        <w:rPr>
          <w:rFonts w:cs="Times New Roman"/>
        </w:rPr>
        <w:t>s</w:t>
      </w:r>
      <w:r w:rsidRPr="004401B5">
        <w:rPr>
          <w:rFonts w:cs="Times New Roman"/>
          <w:spacing w:val="2"/>
        </w:rPr>
        <w:t>o</w:t>
      </w:r>
      <w:r w:rsidRPr="004401B5">
        <w:rPr>
          <w:rFonts w:cs="Times New Roman"/>
        </w:rPr>
        <w:t>u</w:t>
      </w:r>
      <w:r w:rsidRPr="004401B5">
        <w:rPr>
          <w:rFonts w:cs="Times New Roman"/>
          <w:spacing w:val="1"/>
        </w:rPr>
        <w:t>l</w:t>
      </w:r>
      <w:r w:rsidRPr="004401B5">
        <w:rPr>
          <w:rFonts w:cs="Times New Roman"/>
          <w:spacing w:val="-1"/>
        </w:rPr>
        <w:t>a</w:t>
      </w:r>
      <w:r w:rsidRPr="004401B5">
        <w:rPr>
          <w:rFonts w:cs="Times New Roman"/>
        </w:rPr>
        <w:t>du</w:t>
      </w:r>
      <w:r w:rsidRPr="004401B5">
        <w:rPr>
          <w:rFonts w:cs="Times New Roman"/>
          <w:spacing w:val="-7"/>
        </w:rPr>
        <w:t xml:space="preserve"> </w:t>
      </w:r>
      <w:r w:rsidRPr="004401B5">
        <w:rPr>
          <w:rFonts w:cs="Times New Roman"/>
        </w:rPr>
        <w:t>a</w:t>
      </w:r>
      <w:r w:rsidRPr="004401B5">
        <w:rPr>
          <w:rFonts w:cs="Times New Roman"/>
          <w:spacing w:val="-2"/>
        </w:rPr>
        <w:t xml:space="preserve"> </w:t>
      </w:r>
      <w:r w:rsidRPr="004401B5">
        <w:rPr>
          <w:rFonts w:cs="Times New Roman"/>
          <w:spacing w:val="-1"/>
        </w:rPr>
        <w:t>r</w:t>
      </w:r>
      <w:r w:rsidRPr="004401B5">
        <w:rPr>
          <w:rFonts w:cs="Times New Roman"/>
        </w:rPr>
        <w:t>ovnov</w:t>
      </w:r>
      <w:r w:rsidRPr="004401B5">
        <w:rPr>
          <w:rFonts w:cs="Times New Roman"/>
          <w:spacing w:val="-1"/>
        </w:rPr>
        <w:t>á</w:t>
      </w:r>
      <w:r w:rsidRPr="004401B5">
        <w:rPr>
          <w:rFonts w:cs="Times New Roman"/>
          <w:spacing w:val="2"/>
        </w:rPr>
        <w:t>z</w:t>
      </w:r>
      <w:r w:rsidRPr="004401B5">
        <w:rPr>
          <w:rFonts w:cs="Times New Roman"/>
          <w:spacing w:val="-1"/>
        </w:rPr>
        <w:t>e</w:t>
      </w:r>
      <w:r w:rsidRPr="004401B5">
        <w:rPr>
          <w:rFonts w:cs="Times New Roman"/>
        </w:rPr>
        <w:t>,</w:t>
      </w:r>
      <w:r w:rsidRPr="004401B5">
        <w:rPr>
          <w:rFonts w:cs="Times New Roman"/>
          <w:spacing w:val="-11"/>
        </w:rPr>
        <w:t xml:space="preserve"> </w:t>
      </w:r>
      <w:r w:rsidRPr="004401B5">
        <w:rPr>
          <w:rFonts w:cs="Times New Roman"/>
        </w:rPr>
        <w:t>k</w:t>
      </w:r>
      <w:r w:rsidRPr="004401B5">
        <w:rPr>
          <w:rFonts w:cs="Times New Roman"/>
          <w:spacing w:val="1"/>
        </w:rPr>
        <w:t>t</w:t>
      </w:r>
      <w:r w:rsidRPr="004401B5">
        <w:rPr>
          <w:rFonts w:cs="Times New Roman"/>
          <w:spacing w:val="2"/>
        </w:rPr>
        <w:t>e</w:t>
      </w:r>
      <w:r w:rsidRPr="004401B5">
        <w:rPr>
          <w:rFonts w:cs="Times New Roman"/>
          <w:spacing w:val="-1"/>
        </w:rPr>
        <w:t>r</w:t>
      </w:r>
      <w:r w:rsidRPr="004401B5">
        <w:rPr>
          <w:rFonts w:cs="Times New Roman"/>
          <w:spacing w:val="2"/>
        </w:rPr>
        <w:t>o</w:t>
      </w:r>
      <w:r w:rsidRPr="004401B5">
        <w:rPr>
          <w:rFonts w:cs="Times New Roman"/>
        </w:rPr>
        <w:t>u</w:t>
      </w:r>
      <w:r w:rsidRPr="004401B5">
        <w:rPr>
          <w:rFonts w:cs="Times New Roman"/>
          <w:spacing w:val="-6"/>
        </w:rPr>
        <w:t xml:space="preserve"> </w:t>
      </w:r>
      <w:r w:rsidRPr="004401B5">
        <w:rPr>
          <w:rFonts w:cs="Times New Roman"/>
          <w:spacing w:val="1"/>
        </w:rPr>
        <w:t>m</w:t>
      </w:r>
      <w:r w:rsidRPr="004401B5">
        <w:rPr>
          <w:rFonts w:cs="Times New Roman"/>
        </w:rPr>
        <w:t>ů</w:t>
      </w:r>
      <w:r w:rsidRPr="004401B5">
        <w:rPr>
          <w:rFonts w:cs="Times New Roman"/>
          <w:spacing w:val="2"/>
        </w:rPr>
        <w:t>ž</w:t>
      </w:r>
      <w:r w:rsidRPr="004401B5">
        <w:rPr>
          <w:rFonts w:cs="Times New Roman"/>
        </w:rPr>
        <w:t>e</w:t>
      </w:r>
      <w:r w:rsidRPr="004401B5">
        <w:rPr>
          <w:rFonts w:cs="Times New Roman"/>
          <w:spacing w:val="-6"/>
        </w:rPr>
        <w:t xml:space="preserve"> </w:t>
      </w:r>
      <w:r w:rsidRPr="004401B5">
        <w:rPr>
          <w:rFonts w:cs="Times New Roman"/>
          <w:spacing w:val="-1"/>
        </w:rPr>
        <w:t>č</w:t>
      </w:r>
      <w:r w:rsidRPr="004401B5">
        <w:rPr>
          <w:rFonts w:cs="Times New Roman"/>
          <w:spacing w:val="1"/>
        </w:rPr>
        <w:t>l</w:t>
      </w:r>
      <w:r w:rsidRPr="004401B5">
        <w:rPr>
          <w:rFonts w:cs="Times New Roman"/>
        </w:rPr>
        <w:t>ov</w:t>
      </w:r>
      <w:r w:rsidRPr="004401B5">
        <w:rPr>
          <w:rFonts w:cs="Times New Roman"/>
          <w:spacing w:val="-1"/>
        </w:rPr>
        <w:t>ě</w:t>
      </w:r>
      <w:r w:rsidRPr="004401B5">
        <w:rPr>
          <w:rFonts w:cs="Times New Roman"/>
        </w:rPr>
        <w:t>k</w:t>
      </w:r>
      <w:r w:rsidRPr="004401B5">
        <w:rPr>
          <w:rFonts w:cs="Times New Roman"/>
          <w:spacing w:val="-6"/>
        </w:rPr>
        <w:t xml:space="preserve"> </w:t>
      </w:r>
      <w:r w:rsidRPr="004401B5">
        <w:rPr>
          <w:rFonts w:cs="Times New Roman"/>
        </w:rPr>
        <w:t>sn</w:t>
      </w:r>
      <w:r w:rsidRPr="004401B5">
        <w:rPr>
          <w:rFonts w:cs="Times New Roman"/>
          <w:spacing w:val="-1"/>
        </w:rPr>
        <w:t>a</w:t>
      </w:r>
      <w:r w:rsidRPr="004401B5">
        <w:rPr>
          <w:rFonts w:cs="Times New Roman"/>
        </w:rPr>
        <w:t>dno n</w:t>
      </w:r>
      <w:r w:rsidRPr="004401B5">
        <w:rPr>
          <w:rFonts w:cs="Times New Roman"/>
          <w:spacing w:val="-1"/>
        </w:rPr>
        <w:t>ar</w:t>
      </w:r>
      <w:r w:rsidRPr="004401B5">
        <w:rPr>
          <w:rFonts w:cs="Times New Roman"/>
        </w:rPr>
        <w:t>uš</w:t>
      </w:r>
      <w:r w:rsidRPr="004401B5">
        <w:rPr>
          <w:rFonts w:cs="Times New Roman"/>
          <w:spacing w:val="1"/>
        </w:rPr>
        <w:t>i</w:t>
      </w:r>
      <w:r w:rsidRPr="004401B5">
        <w:rPr>
          <w:rFonts w:cs="Times New Roman"/>
        </w:rPr>
        <w:t>t</w:t>
      </w:r>
      <w:r w:rsidRPr="004401B5">
        <w:rPr>
          <w:rFonts w:cs="Times New Roman"/>
          <w:spacing w:val="-7"/>
        </w:rPr>
        <w:t xml:space="preserve"> </w:t>
      </w:r>
      <w:r w:rsidRPr="004401B5">
        <w:rPr>
          <w:rFonts w:cs="Times New Roman"/>
        </w:rPr>
        <w:t>a</w:t>
      </w:r>
      <w:r w:rsidRPr="004401B5">
        <w:rPr>
          <w:rFonts w:cs="Times New Roman"/>
          <w:spacing w:val="-2"/>
        </w:rPr>
        <w:t xml:space="preserve"> </w:t>
      </w:r>
      <w:r w:rsidRPr="004401B5">
        <w:rPr>
          <w:rFonts w:cs="Times New Roman"/>
        </w:rPr>
        <w:t>v</w:t>
      </w:r>
      <w:r w:rsidRPr="004401B5">
        <w:rPr>
          <w:rFonts w:cs="Times New Roman"/>
          <w:spacing w:val="-1"/>
        </w:rPr>
        <w:t>e</w:t>
      </w:r>
      <w:r w:rsidRPr="004401B5">
        <w:rPr>
          <w:rFonts w:cs="Times New Roman"/>
          <w:spacing w:val="1"/>
        </w:rPr>
        <w:t>lm</w:t>
      </w:r>
      <w:r w:rsidRPr="004401B5">
        <w:rPr>
          <w:rFonts w:cs="Times New Roman"/>
        </w:rPr>
        <w:t>i</w:t>
      </w:r>
      <w:r w:rsidRPr="004401B5">
        <w:rPr>
          <w:rFonts w:cs="Times New Roman"/>
          <w:spacing w:val="-5"/>
        </w:rPr>
        <w:t xml:space="preserve"> </w:t>
      </w:r>
      <w:r w:rsidRPr="004401B5">
        <w:rPr>
          <w:rFonts w:cs="Times New Roman"/>
        </w:rPr>
        <w:t>ob</w:t>
      </w:r>
      <w:r w:rsidRPr="004401B5">
        <w:rPr>
          <w:rFonts w:cs="Times New Roman"/>
          <w:spacing w:val="1"/>
        </w:rPr>
        <w:t>tí</w:t>
      </w:r>
      <w:r w:rsidRPr="004401B5">
        <w:rPr>
          <w:rFonts w:cs="Times New Roman"/>
          <w:spacing w:val="2"/>
        </w:rPr>
        <w:t>ž</w:t>
      </w:r>
      <w:r w:rsidRPr="004401B5">
        <w:rPr>
          <w:rFonts w:cs="Times New Roman"/>
        </w:rPr>
        <w:t>ně</w:t>
      </w:r>
      <w:r w:rsidRPr="004401B5">
        <w:rPr>
          <w:rFonts w:cs="Times New Roman"/>
          <w:spacing w:val="-8"/>
        </w:rPr>
        <w:t xml:space="preserve"> </w:t>
      </w:r>
      <w:r w:rsidRPr="004401B5">
        <w:rPr>
          <w:rFonts w:cs="Times New Roman"/>
        </w:rPr>
        <w:t>obnovov</w:t>
      </w:r>
      <w:r w:rsidRPr="004401B5">
        <w:rPr>
          <w:rFonts w:cs="Times New Roman"/>
          <w:spacing w:val="-1"/>
        </w:rPr>
        <w:t>a</w:t>
      </w:r>
      <w:r w:rsidRPr="004401B5">
        <w:rPr>
          <w:rFonts w:cs="Times New Roman"/>
          <w:spacing w:val="1"/>
        </w:rPr>
        <w:t>t</w:t>
      </w:r>
      <w:r w:rsidRPr="004401B5">
        <w:rPr>
          <w:rFonts w:cs="Times New Roman"/>
        </w:rPr>
        <w:t>.</w:t>
      </w:r>
    </w:p>
    <w:p w:rsidR="009B2B09" w:rsidRPr="004401B5" w:rsidRDefault="009B2B09" w:rsidP="001918D0">
      <w:pPr>
        <w:rPr>
          <w:u w:val="single"/>
        </w:rPr>
      </w:pPr>
      <w:r w:rsidRPr="004401B5">
        <w:rPr>
          <w:u w:val="single"/>
        </w:rPr>
        <w:t>Vhodné modifikace programu</w:t>
      </w:r>
    </w:p>
    <w:p w:rsidR="009B2B09" w:rsidRPr="004401B5" w:rsidRDefault="00A50879" w:rsidP="001918D0">
      <w:r w:rsidRPr="004401B5">
        <w:t>VP</w:t>
      </w:r>
      <w:r w:rsidR="009B2B09" w:rsidRPr="004401B5">
        <w:t xml:space="preserve"> je zpracován do čtyř tematických bloků Čtvero roční období - Podzim, Zima, Jaro a Léto. Minimální časová dotace výukového </w:t>
      </w:r>
      <w:r w:rsidR="000C285F" w:rsidRPr="004401B5">
        <w:t>programu je 16 hodin, doporučujeme</w:t>
      </w:r>
      <w:r w:rsidR="009B2B09" w:rsidRPr="004401B5">
        <w:t xml:space="preserve"> 20 hodin. Pedagogům doporučujeme navštěvovat zařízení od začátku do konce školního roku, každý měsíc po dvou hodinách. Výukový program je možné rozšířit o další aktivity týkající se jednotlivého ročního období.</w:t>
      </w:r>
    </w:p>
    <w:p w:rsidR="000C285F" w:rsidRPr="004401B5" w:rsidRDefault="000C285F">
      <w:pPr>
        <w:spacing w:line="276" w:lineRule="auto"/>
        <w:jc w:val="left"/>
        <w:rPr>
          <w:rFonts w:eastAsiaTheme="majorEastAsia" w:cstheme="majorBidi"/>
          <w:b/>
          <w:bCs/>
          <w:color w:val="7F7F7F" w:themeColor="text1" w:themeTint="80"/>
          <w:sz w:val="26"/>
          <w:szCs w:val="26"/>
        </w:rPr>
      </w:pPr>
      <w:r w:rsidRPr="004401B5">
        <w:br w:type="page"/>
      </w:r>
    </w:p>
    <w:p w:rsidR="006C640E" w:rsidRPr="004401B5" w:rsidRDefault="00770BB2" w:rsidP="001918D0">
      <w:pPr>
        <w:pStyle w:val="Nadpis2"/>
      </w:pPr>
      <w:bookmarkStart w:id="30" w:name="_Toc25330402"/>
      <w:r w:rsidRPr="004401B5">
        <w:lastRenderedPageBreak/>
        <w:t>3.1</w:t>
      </w:r>
      <w:r w:rsidR="006C640E" w:rsidRPr="004401B5">
        <w:t xml:space="preserve"> Metodický blok č. 1 Podzim</w:t>
      </w:r>
      <w:bookmarkEnd w:id="30"/>
    </w:p>
    <w:p w:rsidR="00EB59BC" w:rsidRPr="004401B5" w:rsidRDefault="00EB59BC" w:rsidP="001918D0">
      <w:pPr>
        <w:rPr>
          <w:b/>
        </w:rPr>
      </w:pPr>
      <w:r w:rsidRPr="004401B5">
        <w:rPr>
          <w:b/>
        </w:rPr>
        <w:t>3.1.1 Téma č. 1 Orientace v přírodě na podzim</w:t>
      </w:r>
    </w:p>
    <w:p w:rsidR="001A40C2" w:rsidRPr="004401B5" w:rsidRDefault="001A40C2" w:rsidP="001918D0">
      <w:r w:rsidRPr="004401B5">
        <w:t xml:space="preserve">Vyučující se se žáky přivítá v parku. Seznámí je s cílem připraveného programu. Cílem je procvičení orientace v terénu na základě teoretických </w:t>
      </w:r>
      <w:r w:rsidR="00A60D5F" w:rsidRPr="004401B5">
        <w:t>znalostí</w:t>
      </w:r>
      <w:r w:rsidRPr="004401B5">
        <w:t xml:space="preserve"> získaných v hodinách vlastivědy a ověření znalostí získaných v hodinách přírodovědy na téma stromy listnaté a jehličnaté a migrace zvířat v podzimním období. V připravovaném programu je cílem rozvinout digitální kompetence použitím digitálních pomůcek – kompas v mobilu, čas v mobilu a seznámení žáky s mobilní aplikací Endomondo. </w:t>
      </w:r>
    </w:p>
    <w:p w:rsidR="001A40C2" w:rsidRPr="004401B5" w:rsidRDefault="002B514B" w:rsidP="001918D0">
      <w:r w:rsidRPr="004401B5">
        <w:t xml:space="preserve">Vyučující seznámí žáky s pomůckami, které budou využívat během orientačního běhu. Vyučující rozdělí žáky do tří skupin tak, aby každá skupina byla </w:t>
      </w:r>
      <w:r w:rsidR="00A60D5F" w:rsidRPr="004401B5">
        <w:t>heterogenní, a bude</w:t>
      </w:r>
      <w:r w:rsidRPr="004401B5">
        <w:t xml:space="preserve"> využívat spolupráce napříč věkovými rozdíly. Každou skupinu bude doprovázet </w:t>
      </w:r>
      <w:r w:rsidR="00A60D5F" w:rsidRPr="004401B5">
        <w:t>asistent</w:t>
      </w:r>
      <w:r w:rsidRPr="004401B5">
        <w:t xml:space="preserve"> pedagoga. </w:t>
      </w:r>
    </w:p>
    <w:p w:rsidR="002B514B" w:rsidRPr="004401B5" w:rsidRDefault="002B514B" w:rsidP="001918D0">
      <w:r w:rsidRPr="004401B5">
        <w:t>V první části žáky seznámí s</w:t>
      </w:r>
      <w:r w:rsidR="00CF4318" w:rsidRPr="004401B5">
        <w:t> </w:t>
      </w:r>
      <w:r w:rsidRPr="004401B5">
        <w:t>pomůckami</w:t>
      </w:r>
      <w:r w:rsidR="00CF4318" w:rsidRPr="004401B5">
        <w:t>, které jsou využity</w:t>
      </w:r>
      <w:r w:rsidRPr="004401B5">
        <w:t xml:space="preserve"> v orientačním běhu. </w:t>
      </w:r>
    </w:p>
    <w:p w:rsidR="002B514B" w:rsidRPr="004401B5" w:rsidRDefault="002B514B" w:rsidP="001918D0">
      <w:pPr>
        <w:pStyle w:val="Odstavecseseznamem"/>
        <w:numPr>
          <w:ilvl w:val="0"/>
          <w:numId w:val="17"/>
        </w:numPr>
        <w:spacing w:after="200"/>
      </w:pPr>
      <w:r w:rsidRPr="004401B5">
        <w:t xml:space="preserve">Lampion označující stanoviště a kleště, které potvrzují navštívení a splnění tohoto stanoviště. </w:t>
      </w:r>
    </w:p>
    <w:p w:rsidR="002B514B" w:rsidRPr="004401B5" w:rsidRDefault="000C285F" w:rsidP="001918D0">
      <w:pPr>
        <w:pStyle w:val="Odstavecseseznamem"/>
        <w:numPr>
          <w:ilvl w:val="0"/>
          <w:numId w:val="17"/>
        </w:numPr>
        <w:spacing w:after="200"/>
      </w:pPr>
      <w:r w:rsidRPr="004401B5">
        <w:t>Závodní karta (příloha č. 4.1) a m</w:t>
      </w:r>
      <w:r w:rsidR="002B514B" w:rsidRPr="004401B5">
        <w:t>apa</w:t>
      </w:r>
      <w:r w:rsidR="00F229A3" w:rsidRPr="004401B5">
        <w:t xml:space="preserve"> (</w:t>
      </w:r>
      <w:r w:rsidRPr="004401B5">
        <w:t xml:space="preserve">příloha č. </w:t>
      </w:r>
      <w:r w:rsidR="00F229A3" w:rsidRPr="004401B5">
        <w:t>4.2</w:t>
      </w:r>
      <w:r w:rsidR="002320D8" w:rsidRPr="004401B5">
        <w:t>)</w:t>
      </w:r>
      <w:r w:rsidR="002B514B" w:rsidRPr="004401B5">
        <w:t xml:space="preserve"> </w:t>
      </w:r>
      <w:r w:rsidR="00A60D5F" w:rsidRPr="004401B5">
        <w:t>doprovází</w:t>
      </w:r>
      <w:r w:rsidR="002B514B" w:rsidRPr="004401B5">
        <w:t xml:space="preserve"> skupinu po </w:t>
      </w:r>
      <w:r w:rsidR="00A60D5F" w:rsidRPr="004401B5">
        <w:t>celé</w:t>
      </w:r>
      <w:r w:rsidR="002B514B" w:rsidRPr="004401B5">
        <w:t xml:space="preserve"> trase orientačního běhu.</w:t>
      </w:r>
    </w:p>
    <w:p w:rsidR="002B514B" w:rsidRPr="004401B5" w:rsidRDefault="002B514B" w:rsidP="001918D0">
      <w:pPr>
        <w:pStyle w:val="Odstavecseseznamem"/>
        <w:numPr>
          <w:ilvl w:val="0"/>
          <w:numId w:val="17"/>
        </w:numPr>
        <w:spacing w:after="200"/>
      </w:pPr>
      <w:r w:rsidRPr="004401B5">
        <w:t xml:space="preserve">Digitální pomůcky má u sebe vždy přidělený asistent, na jednotlivých stanovištích je dává žákům ke splnění činnosti a dohlíží na jejich použití. </w:t>
      </w:r>
    </w:p>
    <w:p w:rsidR="00D50866" w:rsidRPr="004401B5" w:rsidRDefault="002B514B" w:rsidP="001918D0">
      <w:r w:rsidRPr="004401B5">
        <w:t>Vyučující seznámí žáky s použitím mapy v terénu a orientací v ní podle předem zaznačených bodů,</w:t>
      </w:r>
      <w:r w:rsidR="00A60D5F" w:rsidRPr="004401B5">
        <w:t xml:space="preserve"> seznámí je s mobilní aplikací Compass 360 Pro Zdarma</w:t>
      </w:r>
      <w:r w:rsidR="00BB0BB6" w:rsidRPr="004401B5">
        <w:t>. Následně je</w:t>
      </w:r>
      <w:r w:rsidRPr="004401B5">
        <w:t xml:space="preserve"> seznámí s aplikací v mobilu Endomondo, která dokáže zaznamenat celou trasu běhu</w:t>
      </w:r>
      <w:r w:rsidR="00F229A3" w:rsidRPr="004401B5">
        <w:t xml:space="preserve"> (</w:t>
      </w:r>
      <w:r w:rsidR="00473510" w:rsidRPr="004401B5">
        <w:t>příloha č. 5.1</w:t>
      </w:r>
      <w:r w:rsidR="002320D8" w:rsidRPr="004401B5">
        <w:t>)</w:t>
      </w:r>
      <w:r w:rsidR="00473510" w:rsidRPr="004401B5">
        <w:t>.</w:t>
      </w:r>
    </w:p>
    <w:p w:rsidR="00D50866" w:rsidRPr="004401B5" w:rsidRDefault="00D50866" w:rsidP="001918D0">
      <w:r w:rsidRPr="004401B5">
        <w:t>Při startu běhu musí asistent pedagoga, který skupinu doprovází</w:t>
      </w:r>
      <w:r w:rsidR="009E76DD" w:rsidRPr="004401B5">
        <w:t>,</w:t>
      </w:r>
      <w:r w:rsidRPr="004401B5">
        <w:t xml:space="preserve"> zapnout aplikaci v</w:t>
      </w:r>
      <w:r w:rsidR="00A60D5F" w:rsidRPr="004401B5">
        <w:t> </w:t>
      </w:r>
      <w:r w:rsidRPr="004401B5">
        <w:t>mobilu</w:t>
      </w:r>
      <w:r w:rsidR="00A60D5F" w:rsidRPr="004401B5">
        <w:t xml:space="preserve">. </w:t>
      </w:r>
      <w:r w:rsidR="009E76DD" w:rsidRPr="004401B5">
        <w:t xml:space="preserve">Vyučující odstartuje </w:t>
      </w:r>
      <w:r w:rsidR="00A60D5F" w:rsidRPr="004401B5">
        <w:t xml:space="preserve">závod </w:t>
      </w:r>
      <w:r w:rsidR="009E76DD" w:rsidRPr="004401B5">
        <w:t>zapnutím stopek ve svém mobilu. Žáci po doběhnutí zaznamenají celkový čas do kartičky</w:t>
      </w:r>
      <w:r w:rsidR="002320D8" w:rsidRPr="004401B5">
        <w:t xml:space="preserve"> (</w:t>
      </w:r>
      <w:r w:rsidR="00473510" w:rsidRPr="004401B5">
        <w:t xml:space="preserve">příloha č. </w:t>
      </w:r>
      <w:r w:rsidR="002320D8" w:rsidRPr="004401B5">
        <w:t>4.1)</w:t>
      </w:r>
      <w:r w:rsidR="009E76DD" w:rsidRPr="004401B5">
        <w:t>, tento čas jim sdělí vyučující v cíli. Skupiny vybíhají po pěti minutách, druhá skupina tudíž přičítá pět minut a třetí skupina deset minut. Z</w:t>
      </w:r>
      <w:r w:rsidRPr="004401B5">
        <w:t>ávod tím započne.</w:t>
      </w:r>
    </w:p>
    <w:p w:rsidR="00D50866" w:rsidRPr="004401B5" w:rsidRDefault="00D50866" w:rsidP="001918D0">
      <w:r w:rsidRPr="004401B5">
        <w:t>Žáci vybíhají a hledají podle mapy první lampion. Označí na kartě jeho číslo a na mapě najdou jeho umístění. Po této činnosti plní zadaný úkol, který je pro dané stanoviště připravený.  Po splnění úkolu se opět</w:t>
      </w:r>
      <w:r w:rsidR="00473510" w:rsidRPr="004401B5">
        <w:t xml:space="preserve"> zorientují v mapě a pokračují v</w:t>
      </w:r>
      <w:r w:rsidRPr="004401B5">
        <w:t> hledání dalšího lampionu s úkolem. Při doběhnutí do cíle do</w:t>
      </w:r>
      <w:r w:rsidR="009E76DD" w:rsidRPr="004401B5">
        <w:t>provázející pedagog ukončí běh v aplikaci</w:t>
      </w:r>
      <w:r w:rsidRPr="004401B5">
        <w:t> </w:t>
      </w:r>
      <w:r w:rsidR="009E76DD" w:rsidRPr="004401B5">
        <w:t>Endomondo a žáci si musí zaznamenat nahlášený čas do kartičky. Žáci si tak mohou vypočítaný čas ověřit s časem v aplikaci Endomondo. Díky těmto více možnostem zaznamenaného času si ověřují správnost výpočtu</w:t>
      </w:r>
      <w:r w:rsidR="00A60D5F" w:rsidRPr="004401B5">
        <w:t xml:space="preserve"> (</w:t>
      </w:r>
      <w:r w:rsidR="00FA2E89" w:rsidRPr="004401B5">
        <w:t xml:space="preserve">schopnost učit se, </w:t>
      </w:r>
      <w:r w:rsidR="00A60D5F" w:rsidRPr="004401B5">
        <w:t xml:space="preserve">rozvoj kompetence komunikace v mateřském jazyce, </w:t>
      </w:r>
      <w:r w:rsidR="00FA2E89" w:rsidRPr="004401B5">
        <w:t>schopnost práce s digitálními technologiemi</w:t>
      </w:r>
      <w:r w:rsidR="00A60D5F" w:rsidRPr="004401B5">
        <w:t>)</w:t>
      </w:r>
      <w:r w:rsidR="00473510" w:rsidRPr="004401B5">
        <w:t>.</w:t>
      </w:r>
    </w:p>
    <w:p w:rsidR="009E76DD" w:rsidRPr="004401B5" w:rsidRDefault="009E76DD" w:rsidP="001918D0">
      <w:r w:rsidRPr="004401B5">
        <w:t>Stanoviště s úkoly:</w:t>
      </w:r>
    </w:p>
    <w:p w:rsidR="009E76DD" w:rsidRPr="004401B5" w:rsidRDefault="009E76DD" w:rsidP="001918D0">
      <w:pPr>
        <w:pStyle w:val="Odstavecseseznamem"/>
        <w:numPr>
          <w:ilvl w:val="0"/>
          <w:numId w:val="18"/>
        </w:numPr>
        <w:spacing w:after="200"/>
      </w:pPr>
      <w:r w:rsidRPr="004401B5">
        <w:t>Rozděl tyto stromy na jehličnaté a listnaté</w:t>
      </w:r>
      <w:r w:rsidR="00F229A3" w:rsidRPr="004401B5">
        <w:t xml:space="preserve"> (</w:t>
      </w:r>
      <w:r w:rsidR="00473510" w:rsidRPr="004401B5">
        <w:t xml:space="preserve">příloha č. </w:t>
      </w:r>
      <w:r w:rsidR="00F229A3" w:rsidRPr="004401B5">
        <w:t>4.3</w:t>
      </w:r>
      <w:r w:rsidR="002320D8" w:rsidRPr="004401B5">
        <w:t>)</w:t>
      </w:r>
    </w:p>
    <w:p w:rsidR="009E76DD" w:rsidRPr="004401B5" w:rsidRDefault="00473510" w:rsidP="001918D0">
      <w:r w:rsidRPr="004401B5">
        <w:t xml:space="preserve">Na zemi leží obrázky jehličnatých a </w:t>
      </w:r>
      <w:r w:rsidR="009E76DD" w:rsidRPr="004401B5">
        <w:t xml:space="preserve">listnatých stromů. Žáci mají za úkol rozdělit tyto karty stromů na dvě skupiny. </w:t>
      </w:r>
    </w:p>
    <w:p w:rsidR="001E572B" w:rsidRPr="004401B5" w:rsidRDefault="001E572B" w:rsidP="001918D0">
      <w:pPr>
        <w:pStyle w:val="Odstavecseseznamem"/>
        <w:numPr>
          <w:ilvl w:val="0"/>
          <w:numId w:val="18"/>
        </w:numPr>
        <w:spacing w:after="200"/>
      </w:pPr>
      <w:r w:rsidRPr="004401B5">
        <w:t xml:space="preserve">Slož tripexeso – </w:t>
      </w:r>
      <w:r w:rsidR="00F86FCA" w:rsidRPr="004401B5">
        <w:t>strom, list</w:t>
      </w:r>
      <w:r w:rsidRPr="004401B5">
        <w:t>-větvička-plod</w:t>
      </w:r>
    </w:p>
    <w:p w:rsidR="001E572B" w:rsidRPr="004401B5" w:rsidRDefault="001E572B" w:rsidP="001918D0">
      <w:r w:rsidRPr="004401B5">
        <w:t>Na zemi leží 24 dřevěných obrázků. Úkolem žáků je složit trojice obrázků v pořadí STROM, VĚTVIČKA, POPŘ. LIST A PLOD STROMU.</w:t>
      </w:r>
    </w:p>
    <w:p w:rsidR="001E572B" w:rsidRPr="004401B5" w:rsidRDefault="001E572B" w:rsidP="001918D0">
      <w:r w:rsidRPr="004401B5">
        <w:t>Tím vznikne osm druhů stromů.</w:t>
      </w:r>
    </w:p>
    <w:p w:rsidR="001E572B" w:rsidRPr="004401B5" w:rsidRDefault="001E572B" w:rsidP="001918D0">
      <w:pPr>
        <w:pStyle w:val="Odstavecseseznamem"/>
        <w:numPr>
          <w:ilvl w:val="0"/>
          <w:numId w:val="18"/>
        </w:numPr>
        <w:spacing w:after="200"/>
      </w:pPr>
      <w:r w:rsidRPr="004401B5">
        <w:t>Seřaď změny barevnosti listu v podzimním období</w:t>
      </w:r>
    </w:p>
    <w:p w:rsidR="001A40C2" w:rsidRPr="004401B5" w:rsidRDefault="001E572B" w:rsidP="001918D0">
      <w:r w:rsidRPr="004401B5">
        <w:lastRenderedPageBreak/>
        <w:t xml:space="preserve">Na zemi leží 7 barevných listů jírovce maďalu. Barvy jsou zelená, žlutá, oranžová, červená, hnědá, modrá a růžová. Žáci mají za úkol nejprve vyloučit neexistující barevné varianty a následně složit postupnou barevnou proměnu listu </w:t>
      </w:r>
      <w:r w:rsidR="00F86FCA" w:rsidRPr="004401B5">
        <w:t>v pořadí</w:t>
      </w:r>
      <w:r w:rsidRPr="004401B5">
        <w:t xml:space="preserve"> zelená, žlutá, oranžová, červená </w:t>
      </w:r>
      <w:r w:rsidR="00F86FCA" w:rsidRPr="004401B5">
        <w:t xml:space="preserve">a </w:t>
      </w:r>
      <w:r w:rsidRPr="004401B5">
        <w:t xml:space="preserve">hnědá. </w:t>
      </w:r>
      <w:r w:rsidR="00F86FCA" w:rsidRPr="004401B5">
        <w:t>V</w:t>
      </w:r>
      <w:r w:rsidR="00473510" w:rsidRPr="004401B5">
        <w:t>yloučí modrý a růžový list.</w:t>
      </w:r>
    </w:p>
    <w:p w:rsidR="00F86FCA" w:rsidRPr="004401B5" w:rsidRDefault="00F86FCA" w:rsidP="001918D0">
      <w:pPr>
        <w:pStyle w:val="Odstavecseseznamem"/>
        <w:numPr>
          <w:ilvl w:val="0"/>
          <w:numId w:val="18"/>
        </w:numPr>
        <w:spacing w:after="200"/>
      </w:pPr>
      <w:r w:rsidRPr="004401B5">
        <w:t>Rozděl ptáky na stěhovavé a přezimující</w:t>
      </w:r>
      <w:r w:rsidR="00F229A3" w:rsidRPr="004401B5">
        <w:t xml:space="preserve"> (</w:t>
      </w:r>
      <w:r w:rsidR="00473510" w:rsidRPr="004401B5">
        <w:t xml:space="preserve">příloha č. </w:t>
      </w:r>
      <w:r w:rsidR="00F229A3" w:rsidRPr="004401B5">
        <w:t>4.4</w:t>
      </w:r>
      <w:r w:rsidR="002320D8" w:rsidRPr="004401B5">
        <w:t>)</w:t>
      </w:r>
    </w:p>
    <w:p w:rsidR="00F86FCA" w:rsidRPr="004401B5" w:rsidRDefault="00F86FCA" w:rsidP="001918D0">
      <w:r w:rsidRPr="004401B5">
        <w:t xml:space="preserve">Na zemi leží čtyři obrázky typických zástupců těchto ptáků – čáp, vlaštovka, kos a sýkorka. Žáci mají za úkol rozdělit tyto ptáky na stěhovavé a přezimující. </w:t>
      </w:r>
    </w:p>
    <w:p w:rsidR="00F86FCA" w:rsidRPr="004401B5" w:rsidRDefault="00F86FCA" w:rsidP="001918D0">
      <w:pPr>
        <w:pStyle w:val="Odstavecseseznamem"/>
        <w:numPr>
          <w:ilvl w:val="0"/>
          <w:numId w:val="18"/>
        </w:numPr>
        <w:spacing w:after="200"/>
      </w:pPr>
      <w:r w:rsidRPr="004401B5">
        <w:t>Vyber z popsaných zahradních činností ty, které probíhají na podzim</w:t>
      </w:r>
      <w:r w:rsidR="00F229A3" w:rsidRPr="004401B5">
        <w:t xml:space="preserve"> (</w:t>
      </w:r>
      <w:r w:rsidR="00473510" w:rsidRPr="004401B5">
        <w:t xml:space="preserve">příloha č. </w:t>
      </w:r>
      <w:r w:rsidR="00F229A3" w:rsidRPr="004401B5">
        <w:t>4.5</w:t>
      </w:r>
      <w:r w:rsidR="002320D8" w:rsidRPr="004401B5">
        <w:t>)</w:t>
      </w:r>
      <w:r w:rsidR="00473510" w:rsidRPr="004401B5">
        <w:t>.</w:t>
      </w:r>
      <w:r w:rsidRPr="004401B5">
        <w:t xml:space="preserve"> </w:t>
      </w:r>
    </w:p>
    <w:p w:rsidR="00365C6B" w:rsidRPr="004401B5" w:rsidRDefault="00365C6B" w:rsidP="00473510">
      <w:pPr>
        <w:pStyle w:val="Odstavecseseznamem"/>
        <w:numPr>
          <w:ilvl w:val="0"/>
          <w:numId w:val="19"/>
        </w:numPr>
      </w:pPr>
      <w:r w:rsidRPr="004401B5">
        <w:t>poslední sekání trávy, shrabování listí, pouštění draka, sušení sena, setí ředkviček, sázení sazenic jahod, předpěstování sazenic, hrabání listí, kompostování, sklizeň hrušek a jablek, zavařování</w:t>
      </w:r>
    </w:p>
    <w:p w:rsidR="00F86FCA" w:rsidRPr="004401B5" w:rsidRDefault="00473510" w:rsidP="001918D0">
      <w:r w:rsidRPr="004401B5">
        <w:t>Na zemi leží</w:t>
      </w:r>
      <w:r w:rsidR="00ED0538" w:rsidRPr="004401B5">
        <w:t xml:space="preserve"> kartičky s popisem činností, které se v průběhu roku na zahradě vykonávají. Žáci mají za úkol vybrat pouze ty, které se dělají na podzim. </w:t>
      </w:r>
    </w:p>
    <w:p w:rsidR="00ED0538" w:rsidRPr="004401B5" w:rsidRDefault="00ED0538" w:rsidP="001918D0">
      <w:r w:rsidRPr="004401B5">
        <w:t xml:space="preserve">Jednotlivé úkoly na stanovištích kontroluje a ověřuje doprovázející asistent pedagoga a zaznamená výsledek do </w:t>
      </w:r>
      <w:r w:rsidR="00473510" w:rsidRPr="004401B5">
        <w:t xml:space="preserve">závodní </w:t>
      </w:r>
      <w:r w:rsidRPr="004401B5">
        <w:t xml:space="preserve">karty. </w:t>
      </w:r>
    </w:p>
    <w:p w:rsidR="00ED0538" w:rsidRPr="004401B5" w:rsidRDefault="00ED0538" w:rsidP="001918D0">
      <w:r w:rsidRPr="004401B5">
        <w:t xml:space="preserve">Po </w:t>
      </w:r>
      <w:r w:rsidR="00A60D5F" w:rsidRPr="004401B5">
        <w:t>doběhnutí</w:t>
      </w:r>
      <w:r w:rsidRPr="004401B5">
        <w:t xml:space="preserve"> poslední skupiny do cíle si společně pohovoříme o zvládnutých úkolech. Vyučující se ptá, zda si žáci </w:t>
      </w:r>
      <w:r w:rsidR="00A60D5F" w:rsidRPr="004401B5">
        <w:t>pamatují, jaké</w:t>
      </w:r>
      <w:r w:rsidR="00473510" w:rsidRPr="004401B5">
        <w:t xml:space="preserve"> úkoly plnili,</w:t>
      </w:r>
      <w:r w:rsidRPr="004401B5">
        <w:t xml:space="preserve"> a společně si sdělí jejich správnost</w:t>
      </w:r>
      <w:r w:rsidR="00A60D5F" w:rsidRPr="004401B5">
        <w:t xml:space="preserve"> (kompetence komunikace v mateřském jazyce)</w:t>
      </w:r>
      <w:r w:rsidRPr="004401B5">
        <w:t xml:space="preserve">. </w:t>
      </w:r>
    </w:p>
    <w:p w:rsidR="00ED0538" w:rsidRPr="004401B5" w:rsidRDefault="00ED0538" w:rsidP="001918D0">
      <w:r w:rsidRPr="004401B5">
        <w:t>S pomocí asistentů pedagoga vypočítají čas, za který zvládli celý orientační běh. Své časy si navzájem porovnají nejen mezi sebou, ale i s aplikací Endomondo. Trasy, které jsou zaznamenané v aplikaci, ukazují efektivnost zvoleného postupu</w:t>
      </w:r>
      <w:r w:rsidR="00A60D5F" w:rsidRPr="004401B5">
        <w:t xml:space="preserve"> (</w:t>
      </w:r>
      <w:r w:rsidR="00FA2E89" w:rsidRPr="004401B5">
        <w:t>schopnost práce s digitálními technologiemi, schopnost učit se</w:t>
      </w:r>
      <w:r w:rsidR="00A60D5F" w:rsidRPr="004401B5">
        <w:t>)</w:t>
      </w:r>
      <w:r w:rsidR="00473510" w:rsidRPr="004401B5">
        <w:t>.</w:t>
      </w:r>
    </w:p>
    <w:p w:rsidR="00ED0538" w:rsidRPr="004401B5" w:rsidRDefault="00ED0538" w:rsidP="001918D0">
      <w:r w:rsidRPr="004401B5">
        <w:t>Vyučující vyhlásí</w:t>
      </w:r>
      <w:r w:rsidR="00473510" w:rsidRPr="004401B5">
        <w:t xml:space="preserve"> výsledky a dle výsledku žáky ocení.</w:t>
      </w:r>
    </w:p>
    <w:p w:rsidR="00953774" w:rsidRPr="004401B5" w:rsidRDefault="00953774" w:rsidP="001918D0">
      <w:pPr>
        <w:rPr>
          <w:b/>
          <w:u w:val="single"/>
        </w:rPr>
      </w:pPr>
    </w:p>
    <w:p w:rsidR="00953774" w:rsidRPr="004401B5" w:rsidRDefault="00953774" w:rsidP="001918D0">
      <w:pPr>
        <w:pStyle w:val="Nadpis2"/>
      </w:pPr>
      <w:bookmarkStart w:id="31" w:name="_Toc25330403"/>
      <w:r w:rsidRPr="004401B5">
        <w:t>3</w:t>
      </w:r>
      <w:r w:rsidR="003C5A99" w:rsidRPr="004401B5">
        <w:t>.2 Tematický blok č. 2 Zima</w:t>
      </w:r>
      <w:bookmarkEnd w:id="31"/>
    </w:p>
    <w:p w:rsidR="00953774" w:rsidRPr="004401B5" w:rsidRDefault="00953774" w:rsidP="001918D0">
      <w:pPr>
        <w:rPr>
          <w:b/>
        </w:rPr>
      </w:pPr>
      <w:r w:rsidRPr="004401B5">
        <w:rPr>
          <w:b/>
        </w:rPr>
        <w:t xml:space="preserve">3.2.1 Téma č. 1 </w:t>
      </w:r>
      <w:r w:rsidR="00174F3B" w:rsidRPr="004401B5">
        <w:rPr>
          <w:b/>
        </w:rPr>
        <w:t>Zkoumáme a poznáváme zvířecí stopy</w:t>
      </w:r>
    </w:p>
    <w:p w:rsidR="00953774" w:rsidRPr="004401B5" w:rsidRDefault="00953774" w:rsidP="001918D0">
      <w:pPr>
        <w:ind w:firstLine="708"/>
        <w:rPr>
          <w:b/>
          <w:u w:val="single"/>
        </w:rPr>
      </w:pPr>
      <w:r w:rsidRPr="004401B5">
        <w:rPr>
          <w:b/>
          <w:u w:val="single"/>
        </w:rPr>
        <w:t>1. hodina</w:t>
      </w:r>
    </w:p>
    <w:p w:rsidR="00953774" w:rsidRPr="004401B5" w:rsidRDefault="00953774" w:rsidP="001918D0">
      <w:r w:rsidRPr="004401B5">
        <w:t xml:space="preserve">Vyučující přivítá žáky v zařízení, </w:t>
      </w:r>
      <w:r w:rsidR="000F4FFA" w:rsidRPr="004401B5">
        <w:t>poučí je</w:t>
      </w:r>
      <w:r w:rsidRPr="004401B5">
        <w:t xml:space="preserve"> o bezpečnosti při pohybu v zařízení, upozorní na nebezpečí kousnutí zvířetem. Seznámí je s cílem tohoto bloku.</w:t>
      </w:r>
    </w:p>
    <w:p w:rsidR="00953774" w:rsidRPr="004401B5" w:rsidRDefault="000F4FFA" w:rsidP="001918D0">
      <w:r w:rsidRPr="004401B5">
        <w:t xml:space="preserve">Vyučující prochází s žáky </w:t>
      </w:r>
      <w:r w:rsidR="00A60D5F" w:rsidRPr="004401B5">
        <w:t>jednotlivé</w:t>
      </w:r>
      <w:r w:rsidRPr="004401B5">
        <w:t xml:space="preserve"> chovatelské místnosti. Zvířata ukazuje žákům </w:t>
      </w:r>
      <w:r w:rsidR="00A60D5F" w:rsidRPr="004401B5">
        <w:t>kontaktně</w:t>
      </w:r>
      <w:r w:rsidRPr="004401B5">
        <w:t xml:space="preserve">, dá příležitost žákům zvířata osahat, pohladit, popř. pochovat. Do této činnosti žáky nenutí, respektuje jejich zdravotní stav (alergie, </w:t>
      </w:r>
      <w:r w:rsidR="00A60D5F" w:rsidRPr="004401B5">
        <w:t>fobie), jejich</w:t>
      </w:r>
      <w:r w:rsidRPr="004401B5">
        <w:t xml:space="preserve"> pocity při </w:t>
      </w:r>
      <w:r w:rsidR="00A60D5F" w:rsidRPr="004401B5">
        <w:t>kontaktu</w:t>
      </w:r>
      <w:r w:rsidRPr="004401B5">
        <w:t xml:space="preserve"> se zvířaty. Formou řízeného rozhovoru </w:t>
      </w:r>
      <w:r w:rsidR="00A60D5F" w:rsidRPr="004401B5">
        <w:t>(rozvoj kompetence komunikace v mateřském jazyce</w:t>
      </w:r>
      <w:r w:rsidR="00DB2F7B" w:rsidRPr="004401B5">
        <w:t xml:space="preserve">, </w:t>
      </w:r>
      <w:r w:rsidR="00FA2E89" w:rsidRPr="004401B5">
        <w:t>smysl pro iniciativu a podnikavost, schopnost učit se</w:t>
      </w:r>
      <w:r w:rsidR="00A60D5F" w:rsidRPr="004401B5">
        <w:t xml:space="preserve">) </w:t>
      </w:r>
      <w:r w:rsidRPr="004401B5">
        <w:t xml:space="preserve">se vyučující </w:t>
      </w:r>
      <w:r w:rsidR="00A60D5F" w:rsidRPr="004401B5">
        <w:t>zaměří</w:t>
      </w:r>
      <w:r w:rsidRPr="004401B5">
        <w:t xml:space="preserve"> na popisování kontaktu se srstí, kůží, peřím. V pavilonu u suchozemských žel</w:t>
      </w:r>
      <w:r w:rsidR="00A60D5F" w:rsidRPr="004401B5">
        <w:t>v</w:t>
      </w:r>
      <w:r w:rsidRPr="004401B5">
        <w:t xml:space="preserve"> dá vyučující žákům příležitost osahat pokrytí těla </w:t>
      </w:r>
      <w:r w:rsidR="00A60D5F" w:rsidRPr="004401B5">
        <w:t>těchto živočichů</w:t>
      </w:r>
      <w:r w:rsidRPr="004401B5">
        <w:t xml:space="preserve">. </w:t>
      </w:r>
      <w:r w:rsidR="00953774" w:rsidRPr="004401B5">
        <w:t>Během prohlídky vyučující vede s žáky řízený rozhovor o vhodném krmi</w:t>
      </w:r>
      <w:r w:rsidR="003C5A99" w:rsidRPr="004401B5">
        <w:t>vu</w:t>
      </w:r>
      <w:r w:rsidR="00953774" w:rsidRPr="004401B5">
        <w:t xml:space="preserve"> a seznámí žáky s možností využití domácího bioodpadu (tvrdé pečivo, slupky z jablek, okurek apod.)</w:t>
      </w:r>
      <w:r w:rsidR="003C5A99" w:rsidRPr="004401B5">
        <w:t>.</w:t>
      </w:r>
      <w:r w:rsidR="00953774" w:rsidRPr="004401B5">
        <w:t xml:space="preserve"> U jednotlivých zvířat klade otázky žákům, zda zvíře přezimuje aktivně (nebo spí), čím se v zimě zvířata živí, kde se ukrývají apod.</w:t>
      </w:r>
    </w:p>
    <w:p w:rsidR="00DB2F7B" w:rsidRPr="004401B5" w:rsidRDefault="000F4FFA" w:rsidP="001918D0">
      <w:r w:rsidRPr="004401B5">
        <w:lastRenderedPageBreak/>
        <w:t>Následně se s</w:t>
      </w:r>
      <w:r w:rsidR="00953774" w:rsidRPr="004401B5">
        <w:t xml:space="preserve">polečně přesunou do chovatelské místnosti pro hlodavce. </w:t>
      </w:r>
      <w:r w:rsidRPr="004401B5">
        <w:t xml:space="preserve">Prochází jednotlivé živé exponáty, dá příležitost ke kontaktu se zvířetem.  </w:t>
      </w:r>
      <w:r w:rsidR="00953774" w:rsidRPr="004401B5">
        <w:t>Učí žáky správnému přístupu</w:t>
      </w:r>
      <w:r w:rsidRPr="004401B5">
        <w:t>, klidnému chování a manipulaci s daným zvířetem</w:t>
      </w:r>
      <w:r w:rsidR="00A60D5F" w:rsidRPr="004401B5">
        <w:t xml:space="preserve"> (</w:t>
      </w:r>
      <w:r w:rsidR="00FA2E89" w:rsidRPr="004401B5">
        <w:t>smysl pro iniciativu a podnikavost</w:t>
      </w:r>
      <w:r w:rsidR="00A60D5F" w:rsidRPr="004401B5">
        <w:t>)</w:t>
      </w:r>
      <w:r w:rsidRPr="004401B5">
        <w:t xml:space="preserve">. Společně si </w:t>
      </w:r>
      <w:r w:rsidR="00953774" w:rsidRPr="004401B5">
        <w:t>zopakují důležité podmínky pro chov hlodavců</w:t>
      </w:r>
      <w:r w:rsidR="00DB2F7B" w:rsidRPr="004401B5">
        <w:t xml:space="preserve"> (kompetence komunikace v mateřském jazyce</w:t>
      </w:r>
      <w:r w:rsidR="00FA2E89" w:rsidRPr="004401B5">
        <w:t>, schopnost učit se</w:t>
      </w:r>
      <w:r w:rsidR="00DB2F7B" w:rsidRPr="004401B5">
        <w:t>)</w:t>
      </w:r>
      <w:r w:rsidR="00953774" w:rsidRPr="004401B5">
        <w:t>. Vyučující zaměří své vyprávění na</w:t>
      </w:r>
      <w:r w:rsidR="003C5A99" w:rsidRPr="004401B5">
        <w:t xml:space="preserve"> velikost a váhu těchto zvířat.</w:t>
      </w:r>
    </w:p>
    <w:p w:rsidR="00EC660B" w:rsidRPr="004401B5" w:rsidRDefault="00DB2F7B" w:rsidP="001918D0">
      <w:r w:rsidRPr="004401B5">
        <w:t xml:space="preserve">Následuje praktická činnost, ve které si žáci změří svůj odhad ve váze daného zvířete. Nejdříve dá vyučující žákům příležitost potěžkat tíhu 1kg cukru, </w:t>
      </w:r>
      <w:r w:rsidR="00EC660B" w:rsidRPr="004401B5">
        <w:t>aby si vytvořili představu o jednotce 1 kg</w:t>
      </w:r>
      <w:r w:rsidRPr="004401B5">
        <w:t>. N</w:t>
      </w:r>
      <w:r w:rsidR="00EC660B" w:rsidRPr="004401B5">
        <w:t>ásledně vytáhne žákům</w:t>
      </w:r>
      <w:r w:rsidR="000F4FFA" w:rsidRPr="004401B5">
        <w:t xml:space="preserve"> morče, vloží jej do rukou žáka</w:t>
      </w:r>
      <w:r w:rsidR="00EC660B" w:rsidRPr="004401B5">
        <w:t xml:space="preserve"> a žák odhaduje, zda</w:t>
      </w:r>
      <w:r w:rsidR="003C5A99" w:rsidRPr="004401B5">
        <w:t xml:space="preserve"> je morče těžší než 1 kg cukru.</w:t>
      </w:r>
      <w:r w:rsidR="000F4FFA" w:rsidRPr="004401B5">
        <w:t xml:space="preserve"> </w:t>
      </w:r>
      <w:r w:rsidR="00EC660B" w:rsidRPr="004401B5">
        <w:t>Tvoří se dvě skupiny</w:t>
      </w:r>
      <w:r w:rsidR="003C5A99" w:rsidRPr="004401B5">
        <w:t>, žáci se rozdělují</w:t>
      </w:r>
      <w:r w:rsidR="00EC660B" w:rsidRPr="004401B5">
        <w:t xml:space="preserve"> na ty, kteří si myslí, že je morče těžší</w:t>
      </w:r>
      <w:r w:rsidR="003C5A99" w:rsidRPr="004401B5">
        <w:t>,</w:t>
      </w:r>
      <w:r w:rsidR="00EC660B" w:rsidRPr="004401B5">
        <w:t xml:space="preserve"> a ty</w:t>
      </w:r>
      <w:r w:rsidR="003C5A99" w:rsidRPr="004401B5">
        <w:t>,</w:t>
      </w:r>
      <w:r w:rsidR="00EC660B" w:rsidRPr="004401B5">
        <w:t xml:space="preserve"> kteří si myslí, že je lehčí. K ověření svých odhadů využijí digitální váhy, na kterých nejprve zváží 1 kg cukru a následně zváží morče. Vítězí ta skupina, která odhadla </w:t>
      </w:r>
      <w:r w:rsidRPr="004401B5">
        <w:t xml:space="preserve">váhu </w:t>
      </w:r>
      <w:r w:rsidR="00EC660B" w:rsidRPr="004401B5">
        <w:t>správně</w:t>
      </w:r>
      <w:r w:rsidR="00A60D5F" w:rsidRPr="004401B5">
        <w:t xml:space="preserve"> (</w:t>
      </w:r>
      <w:r w:rsidR="00FA2E89" w:rsidRPr="004401B5">
        <w:t>schopnost práce s digitálními technologiemi, schopnost učit se</w:t>
      </w:r>
      <w:r w:rsidR="00A60D5F" w:rsidRPr="004401B5">
        <w:t>)</w:t>
      </w:r>
      <w:r w:rsidR="003C5A99" w:rsidRPr="004401B5">
        <w:t>.</w:t>
      </w:r>
    </w:p>
    <w:p w:rsidR="00953774" w:rsidRPr="004401B5" w:rsidRDefault="00953774" w:rsidP="001918D0">
      <w:pPr>
        <w:ind w:firstLine="708"/>
        <w:rPr>
          <w:b/>
          <w:u w:val="single"/>
        </w:rPr>
      </w:pPr>
      <w:r w:rsidRPr="004401B5">
        <w:rPr>
          <w:b/>
          <w:u w:val="single"/>
        </w:rPr>
        <w:t>2. hodina</w:t>
      </w:r>
    </w:p>
    <w:p w:rsidR="00EC660B" w:rsidRPr="004401B5" w:rsidRDefault="00EC660B" w:rsidP="001918D0">
      <w:r w:rsidRPr="004401B5">
        <w:t>Po této aktivitě se v</w:t>
      </w:r>
      <w:r w:rsidR="00953774" w:rsidRPr="004401B5">
        <w:t>yučující s žáky přesune do místnosti s digitálním mikroskopem</w:t>
      </w:r>
      <w:r w:rsidRPr="004401B5">
        <w:t xml:space="preserve">, kde má již vyučující připravené trvalé </w:t>
      </w:r>
      <w:r w:rsidR="00DB2F7B" w:rsidRPr="004401B5">
        <w:t>preparáty</w:t>
      </w:r>
      <w:r w:rsidR="003C5A99" w:rsidRPr="004401B5">
        <w:t xml:space="preserve"> peří, srsti a šupin.</w:t>
      </w:r>
    </w:p>
    <w:p w:rsidR="00EC660B" w:rsidRPr="004401B5" w:rsidRDefault="00EC660B" w:rsidP="001918D0">
      <w:r w:rsidRPr="004401B5">
        <w:t>Vyučují</w:t>
      </w:r>
      <w:r w:rsidR="00DB2F7B" w:rsidRPr="004401B5">
        <w:t>cí</w:t>
      </w:r>
      <w:r w:rsidRPr="004401B5">
        <w:t xml:space="preserve"> nejdříve seznámí žáky s funkcí digitálního mikroskopu</w:t>
      </w:r>
      <w:r w:rsidR="00F229A3" w:rsidRPr="004401B5">
        <w:t xml:space="preserve"> (</w:t>
      </w:r>
      <w:r w:rsidR="003C5A99" w:rsidRPr="004401B5">
        <w:t>příloha č. 5.2</w:t>
      </w:r>
      <w:r w:rsidR="00FC4BBE" w:rsidRPr="004401B5">
        <w:t>)</w:t>
      </w:r>
      <w:r w:rsidRPr="004401B5">
        <w:t>. Vysvětlí jim, že mohou tímto způsobem pozorovat drobné věci</w:t>
      </w:r>
      <w:r w:rsidR="007A2F51" w:rsidRPr="004401B5">
        <w:t xml:space="preserve"> (</w:t>
      </w:r>
      <w:r w:rsidR="00863D54" w:rsidRPr="004401B5">
        <w:t>schopnost práce s digitálními technologiemi, schopnost učit se</w:t>
      </w:r>
      <w:r w:rsidR="007A2F51" w:rsidRPr="004401B5">
        <w:t>)</w:t>
      </w:r>
      <w:r w:rsidRPr="004401B5">
        <w:t xml:space="preserve">. </w:t>
      </w:r>
    </w:p>
    <w:p w:rsidR="00EC660B" w:rsidRPr="004401B5" w:rsidRDefault="00EC660B" w:rsidP="001918D0">
      <w:r w:rsidRPr="004401B5">
        <w:t xml:space="preserve">Postupně si žáci prohlíží všechny tři druhy pokrytí pod </w:t>
      </w:r>
      <w:r w:rsidR="00DB2F7B" w:rsidRPr="004401B5">
        <w:t>mikroskopem</w:t>
      </w:r>
      <w:r w:rsidR="00E56784" w:rsidRPr="004401B5">
        <w:t xml:space="preserve">, </w:t>
      </w:r>
      <w:r w:rsidRPr="004401B5">
        <w:t xml:space="preserve">krunýř si mohou opět osahat v  reálné velikosti. </w:t>
      </w:r>
      <w:r w:rsidR="003C5A99" w:rsidRPr="004401B5">
        <w:t>Mezi</w:t>
      </w:r>
      <w:r w:rsidR="00E56784" w:rsidRPr="004401B5">
        <w:t>tím v obecné rovině odpovídají na otázky, kdo má peří, kdo má srst a kdo má šupiny</w:t>
      </w:r>
      <w:r w:rsidR="00DB2F7B" w:rsidRPr="004401B5">
        <w:t xml:space="preserve"> (kompetence komunikace v mateřském jazyce</w:t>
      </w:r>
      <w:r w:rsidR="007A2F51" w:rsidRPr="004401B5">
        <w:t xml:space="preserve">, </w:t>
      </w:r>
      <w:r w:rsidR="00863D54" w:rsidRPr="004401B5">
        <w:t>schopnost práce s digitálními technologiemi, schopnost učit se</w:t>
      </w:r>
      <w:r w:rsidR="00DB2F7B" w:rsidRPr="004401B5">
        <w:t>)</w:t>
      </w:r>
      <w:r w:rsidR="00E56784" w:rsidRPr="004401B5">
        <w:t xml:space="preserve">. </w:t>
      </w:r>
    </w:p>
    <w:p w:rsidR="0007375C" w:rsidRPr="004401B5" w:rsidRDefault="00E33971" w:rsidP="001918D0">
      <w:r w:rsidRPr="004401B5">
        <w:t>V další části se vyuč</w:t>
      </w:r>
      <w:r w:rsidR="00BB0BB6" w:rsidRPr="004401B5">
        <w:t>ující zaměří na stopy zvířat na</w:t>
      </w:r>
      <w:r w:rsidRPr="004401B5">
        <w:t xml:space="preserve"> interakt</w:t>
      </w:r>
      <w:r w:rsidR="00EE39DC" w:rsidRPr="004401B5">
        <w:t>ivní stolní dřevěné tabuli</w:t>
      </w:r>
      <w:r w:rsidR="00B166D8" w:rsidRPr="004401B5">
        <w:t>. U</w:t>
      </w:r>
      <w:r w:rsidR="00DB2F7B" w:rsidRPr="004401B5">
        <w:t>kazuje</w:t>
      </w:r>
      <w:r w:rsidRPr="004401B5">
        <w:t xml:space="preserve"> žákům otisky stop</w:t>
      </w:r>
      <w:r w:rsidR="00EE39DC" w:rsidRPr="004401B5">
        <w:t xml:space="preserve"> ježka, srnce, bažanta a kachny. Zaměří se na rozdíly ve stavbě stopy</w:t>
      </w:r>
      <w:r w:rsidR="008E588D" w:rsidRPr="004401B5">
        <w:t xml:space="preserve"> mezi savci a ptáky. Vyučující rozdělí žáky do dvou skupin po pěti + pedagog a před každou skupinku dá na zem dřevěnou interaktivní tabuli. </w:t>
      </w:r>
      <w:r w:rsidR="00EE39DC" w:rsidRPr="004401B5">
        <w:t>Každá skupina dostane čtyři kartičky s názvy zvířat – srnec obecný, ježek obecný, kachna divoká a bažant obecný</w:t>
      </w:r>
      <w:r w:rsidR="00F229A3" w:rsidRPr="004401B5">
        <w:t xml:space="preserve"> (</w:t>
      </w:r>
      <w:r w:rsidR="00B16342" w:rsidRPr="004401B5">
        <w:t xml:space="preserve">příloha č. </w:t>
      </w:r>
      <w:r w:rsidR="00F229A3" w:rsidRPr="004401B5">
        <w:t>4.6</w:t>
      </w:r>
      <w:r w:rsidR="002320D8" w:rsidRPr="004401B5">
        <w:t>)</w:t>
      </w:r>
      <w:r w:rsidR="00B16342" w:rsidRPr="004401B5">
        <w:t>.</w:t>
      </w:r>
      <w:r w:rsidR="00EE39DC" w:rsidRPr="004401B5">
        <w:t xml:space="preserve"> Úkolem žáků je přiřadit název živočicha k dané stopě. Svou volbu musí slovně obhájit a vysvětlit</w:t>
      </w:r>
      <w:r w:rsidR="0007375C" w:rsidRPr="004401B5">
        <w:t xml:space="preserve"> (kompetence komunikace v mateřském jazyce</w:t>
      </w:r>
      <w:r w:rsidR="00863D54" w:rsidRPr="004401B5">
        <w:t>, schopnost učit se</w:t>
      </w:r>
      <w:r w:rsidR="00B16342" w:rsidRPr="004401B5">
        <w:t>).</w:t>
      </w:r>
    </w:p>
    <w:p w:rsidR="00EE39DC" w:rsidRPr="004401B5" w:rsidRDefault="00EE39DC" w:rsidP="001918D0">
      <w:r w:rsidRPr="004401B5">
        <w:t>Hodi</w:t>
      </w:r>
      <w:r w:rsidR="0007375C" w:rsidRPr="004401B5">
        <w:t xml:space="preserve">nu doplníme praktickou činností. Po přesunu do jiné </w:t>
      </w:r>
      <w:r w:rsidRPr="004401B5">
        <w:t>učebny si</w:t>
      </w:r>
      <w:r w:rsidR="0007375C" w:rsidRPr="004401B5">
        <w:t xml:space="preserve"> žáci</w:t>
      </w:r>
      <w:r w:rsidRPr="004401B5">
        <w:t xml:space="preserve"> samostatně připraví pracovní prostor na práci s </w:t>
      </w:r>
      <w:r w:rsidR="0007375C" w:rsidRPr="004401B5">
        <w:t>keramickou</w:t>
      </w:r>
      <w:r w:rsidR="00B16342" w:rsidRPr="004401B5">
        <w:t xml:space="preserve"> hlínou.</w:t>
      </w:r>
    </w:p>
    <w:p w:rsidR="00EE39DC" w:rsidRPr="004401B5" w:rsidRDefault="00EE39DC" w:rsidP="001918D0">
      <w:r w:rsidRPr="004401B5">
        <w:t>Žákům, kteří si nepřinesli náhradní oblečení, nabídne vyučující pracovní zástěru. Žáci si na stůl připraví ubrus, plastový nůž, kelímky s</w:t>
      </w:r>
      <w:r w:rsidR="00B16342" w:rsidRPr="004401B5">
        <w:t> </w:t>
      </w:r>
      <w:r w:rsidRPr="004401B5">
        <w:t>vodou</w:t>
      </w:r>
      <w:r w:rsidR="00B16342" w:rsidRPr="004401B5">
        <w:t>,</w:t>
      </w:r>
      <w:r w:rsidRPr="004401B5">
        <w:t xml:space="preserve"> plastové prkénko, vlhkou utěrku a plátek keramické hlíny. Pro tuto činnost budeme potřebovat tvárnou keramickou hlínu, kterou si uchováváme po celou dobu práce zabalenou v mokrém hadru v uzavíratelné nádobě, aby nám hlína nevysychala a byla dobře zpracovatelná. Pracujeme na odstřižcích látky. Je to kvůli tomu, aby se nám jednotlivé díly nelepily k pracovnímu stolu. Žákům rozdáme plátek hlíny, kterou musí vlastní silou zpracovat do koule. Tady mladším žákům pomáháme, nemají dostatečnou sílu ke zpracování. Pokud se s hlínou dlouho pracuje, je potřeba ji neustále zvl</w:t>
      </w:r>
      <w:r w:rsidR="00B16342" w:rsidRPr="004401B5">
        <w:t>hčovat. Snažíme se, abychom v k</w:t>
      </w:r>
      <w:r w:rsidRPr="004401B5">
        <w:t>uličce nezanechali žádnou vzduchovou bubli</w:t>
      </w:r>
      <w:r w:rsidR="00B16342" w:rsidRPr="004401B5">
        <w:t>nku. Při vypalování by nám totiž mohly</w:t>
      </w:r>
      <w:r w:rsidRPr="004401B5">
        <w:t xml:space="preserve"> vý</w:t>
      </w:r>
      <w:r w:rsidR="00B16342" w:rsidRPr="004401B5">
        <w:t>tvory popraskat. Z připravené k</w:t>
      </w:r>
      <w:r w:rsidRPr="004401B5">
        <w:t xml:space="preserve">uličky vyválíme pomocí válečku či sklenic plochu velkou tak, aby se žákům na ni vlezla celá dlaň i s prsty. Při otisku vlastní dlaně je zapotřebí vyvinout velké úsilí, aby se žákům dlaň otiskla. Proto těm, kteří nemají takovou sílu, pomůžeme dlaň přitisknout. </w:t>
      </w:r>
      <w:r w:rsidR="00053FEB" w:rsidRPr="004401B5">
        <w:t xml:space="preserve">Někteří žáci </w:t>
      </w:r>
      <w:r w:rsidR="0007375C" w:rsidRPr="004401B5">
        <w:t>mohou</w:t>
      </w:r>
      <w:r w:rsidR="00053FEB" w:rsidRPr="004401B5">
        <w:t xml:space="preserve"> zvolit i otisk chodidla. Necháme na nich, jakou variantu zvolí, ne každý žák je ochoten či je mu příjemné tvořit otisk chodidla. </w:t>
      </w:r>
      <w:r w:rsidRPr="004401B5">
        <w:t>Otisk je hotový</w:t>
      </w:r>
      <w:r w:rsidR="005D7679" w:rsidRPr="004401B5">
        <w:t>.</w:t>
      </w:r>
      <w:r w:rsidRPr="004401B5">
        <w:t xml:space="preserve"> Hotové otisky odložíme a necháme minimálně jeden den schnout. Po úplném uschnutí je </w:t>
      </w:r>
      <w:r w:rsidRPr="004401B5">
        <w:lastRenderedPageBreak/>
        <w:t>možné hotové výrobky vypálit v keramické peci. Nastává okamžik, na který se čeká minimálně 1 a půl dne, než pec po ostrém výpalu glazur na teplotu 1080°C zchladne na 50°C přijatelných pro otevření pece.</w:t>
      </w:r>
    </w:p>
    <w:p w:rsidR="00EE39DC" w:rsidRPr="004401B5" w:rsidRDefault="00053FEB" w:rsidP="001918D0">
      <w:r w:rsidRPr="004401B5">
        <w:t>Podle tempa žáků volíme další činnost</w:t>
      </w:r>
      <w:r w:rsidR="0007375C" w:rsidRPr="004401B5">
        <w:t xml:space="preserve"> -</w:t>
      </w:r>
      <w:r w:rsidRPr="004401B5">
        <w:t xml:space="preserve"> otisky razítek stop zvířat </w:t>
      </w:r>
      <w:r w:rsidR="0007375C" w:rsidRPr="004401B5">
        <w:t>na</w:t>
      </w:r>
      <w:r w:rsidRPr="004401B5">
        <w:t xml:space="preserve"> bílý papír. </w:t>
      </w:r>
      <w:r w:rsidR="00EE39DC" w:rsidRPr="004401B5">
        <w:t>Na závěr praktické činnosti žáci porovn</w:t>
      </w:r>
      <w:r w:rsidRPr="004401B5">
        <w:t>ávají vlastní otisky mezi sebou</w:t>
      </w:r>
      <w:r w:rsidR="0007375C" w:rsidRPr="004401B5">
        <w:t xml:space="preserve"> (kompetence komunikace v mateřském jazyce)</w:t>
      </w:r>
      <w:r w:rsidRPr="004401B5">
        <w:t xml:space="preserve">. </w:t>
      </w:r>
    </w:p>
    <w:p w:rsidR="00EE39DC" w:rsidRPr="004401B5" w:rsidRDefault="00B16342" w:rsidP="001918D0">
      <w:r w:rsidRPr="004401B5">
        <w:t>Pokud máte stejně jako my</w:t>
      </w:r>
      <w:r w:rsidR="00EE39DC" w:rsidRPr="004401B5">
        <w:t xml:space="preserve"> k dispozici keramickou pec, doporučujeme hotové výrobky vypálit.  Následně si je žá</w:t>
      </w:r>
      <w:r w:rsidRPr="004401B5">
        <w:t>ci mohou odnést domů.</w:t>
      </w:r>
    </w:p>
    <w:p w:rsidR="00DB70A2" w:rsidRPr="004401B5" w:rsidRDefault="000B6635" w:rsidP="000B6635">
      <w:pPr>
        <w:rPr>
          <w:b/>
        </w:rPr>
      </w:pPr>
      <w:r w:rsidRPr="004401B5">
        <w:rPr>
          <w:b/>
        </w:rPr>
        <w:t xml:space="preserve">3.2.2 Téma č. 2 </w:t>
      </w:r>
      <w:r w:rsidR="0007375C" w:rsidRPr="004401B5">
        <w:rPr>
          <w:b/>
        </w:rPr>
        <w:t>Zvířata</w:t>
      </w:r>
      <w:r w:rsidR="00015270" w:rsidRPr="004401B5">
        <w:rPr>
          <w:b/>
        </w:rPr>
        <w:t xml:space="preserve"> v zimě</w:t>
      </w:r>
    </w:p>
    <w:p w:rsidR="002A4C4F" w:rsidRPr="004401B5" w:rsidRDefault="002A4C4F" w:rsidP="001918D0">
      <w:pPr>
        <w:ind w:firstLine="360"/>
        <w:rPr>
          <w:b/>
          <w:u w:val="single"/>
        </w:rPr>
      </w:pPr>
      <w:r w:rsidRPr="004401B5">
        <w:rPr>
          <w:b/>
          <w:u w:val="single"/>
        </w:rPr>
        <w:t>1. hodina</w:t>
      </w:r>
    </w:p>
    <w:p w:rsidR="00AE4426" w:rsidRPr="004401B5" w:rsidRDefault="00AE4426" w:rsidP="001918D0">
      <w:pPr>
        <w:rPr>
          <w:b/>
        </w:rPr>
      </w:pPr>
      <w:r w:rsidRPr="004401B5">
        <w:t>Vyučující přivítá žáky v zařízení, poučí je o bezpečnosti při pohybu v zařízení, upozorní na nebezpečí kousnutí zvířetem, seznámí je s cílem tohoto tématu. Cílem je procvičení teoretických znalostí získaných v hodinách vlastivědy a ověření znalostí získaných v hodinách přír</w:t>
      </w:r>
      <w:r w:rsidR="000B6635" w:rsidRPr="004401B5">
        <w:t>odovědy na téma zvířata v zimě.</w:t>
      </w:r>
    </w:p>
    <w:p w:rsidR="00AE4426" w:rsidRPr="004401B5" w:rsidRDefault="0007375C" w:rsidP="001918D0">
      <w:r w:rsidRPr="004401B5">
        <w:t>Vyučující společně se žáky prochází pavilon exotického ptactva, kde si prohlíží různé druhy ptáků. Vyučující při prohlídce klade důraz na rozdíly mezi stavbou tě</w:t>
      </w:r>
      <w:r w:rsidR="000B6635" w:rsidRPr="004401B5">
        <w:t>la člověka a stavbou těla ptáků</w:t>
      </w:r>
      <w:r w:rsidRPr="004401B5">
        <w:t xml:space="preserve"> (kompetence komunikace v mateřském jazyce</w:t>
      </w:r>
      <w:r w:rsidR="00863D54" w:rsidRPr="004401B5">
        <w:t>, schopnost učit se</w:t>
      </w:r>
      <w:r w:rsidRPr="004401B5">
        <w:t>)</w:t>
      </w:r>
      <w:r w:rsidR="00AE4426" w:rsidRPr="004401B5">
        <w:t xml:space="preserve">. </w:t>
      </w:r>
      <w:r w:rsidRPr="004401B5">
        <w:t>Následně vyučující žákům názorně ukazuje zrna slunečnice</w:t>
      </w:r>
      <w:r w:rsidR="00AE4426" w:rsidRPr="004401B5">
        <w:t xml:space="preserve">, kukuřice, </w:t>
      </w:r>
      <w:r w:rsidRPr="004401B5">
        <w:t>pšenice</w:t>
      </w:r>
      <w:r w:rsidR="00AE4426" w:rsidRPr="004401B5">
        <w:t xml:space="preserve"> a ovsa a formou hádanek nabádá žáky ke správným odpovědím – určení obilovin (kompetence komunikace v mateřském jazyce</w:t>
      </w:r>
      <w:r w:rsidR="00863D54" w:rsidRPr="004401B5">
        <w:t>, schopnost učit se</w:t>
      </w:r>
      <w:r w:rsidR="000B6635" w:rsidRPr="004401B5">
        <w:t>).</w:t>
      </w:r>
    </w:p>
    <w:p w:rsidR="00223261" w:rsidRPr="004401B5" w:rsidRDefault="00223261" w:rsidP="001918D0">
      <w:r w:rsidRPr="004401B5">
        <w:t xml:space="preserve">Společně se přesuneme do klubovny. Vyučující motivuje žáky řízeným rozhovorem o tom, co se děje s přírodou v zimě (kompetence komunikace v mateřském jazyce). </w:t>
      </w:r>
      <w:r w:rsidR="00AE4426" w:rsidRPr="004401B5">
        <w:t xml:space="preserve">Vyučující formou rozhovoru nabádá žáky k zamyšlení, jak pomáháme živočichům v zimě. Vyučující se zaměří na vyprávění o přikrmování volně žijících živočichů – ptákům dáváme semena </w:t>
      </w:r>
      <w:r w:rsidRPr="004401B5">
        <w:t>rostlin</w:t>
      </w:r>
      <w:r w:rsidR="00AE4426" w:rsidRPr="004401B5">
        <w:t xml:space="preserve"> nebo lůj</w:t>
      </w:r>
      <w:r w:rsidRPr="004401B5">
        <w:t>, můžeme pro ně připravit i kosti, žaludy, semena slunečnice nebo rozinky. Pro lesní býložravou zvěř plníme krmelce senem, sušenými žaludy, kaštany,</w:t>
      </w:r>
      <w:r w:rsidR="00735792" w:rsidRPr="004401B5">
        <w:t xml:space="preserve"> šípky či jinými lesními plody.</w:t>
      </w:r>
    </w:p>
    <w:p w:rsidR="0007375C" w:rsidRPr="004401B5" w:rsidRDefault="0007375C" w:rsidP="001918D0">
      <w:r w:rsidRPr="004401B5">
        <w:t>Na základě tohoto rozhovoru následuje praktická činnost žáků. Pře</w:t>
      </w:r>
      <w:r w:rsidR="00735792" w:rsidRPr="004401B5">
        <w:t>d samotným zahájením je potřeba</w:t>
      </w:r>
      <w:r w:rsidRPr="004401B5">
        <w:t xml:space="preserve"> rozpustit asi 60</w:t>
      </w:r>
      <w:r w:rsidR="00735792" w:rsidRPr="004401B5">
        <w:t xml:space="preserve"> g tuku na jednoho žáka.</w:t>
      </w:r>
    </w:p>
    <w:p w:rsidR="0007375C" w:rsidRPr="004401B5" w:rsidRDefault="00223261" w:rsidP="001918D0">
      <w:r w:rsidRPr="004401B5">
        <w:t xml:space="preserve">Žáci </w:t>
      </w:r>
      <w:r w:rsidR="0007375C" w:rsidRPr="004401B5">
        <w:t>míchají jednotlivé druhy zrní do připravených formiček. Rozpuštěným tukem pedagogové a asistenti napomáhají žákům zalít směs ve formičkách. Žáci následně všechno dohromady promíchají. Vyučujíc</w:t>
      </w:r>
      <w:r w:rsidR="00735792" w:rsidRPr="004401B5">
        <w:t>í dá každému žákovi do ruky slám</w:t>
      </w:r>
      <w:r w:rsidR="0007375C" w:rsidRPr="004401B5">
        <w:t>ku (brčko, větvička) a řekne žákům, aby</w:t>
      </w:r>
      <w:r w:rsidR="00735792" w:rsidRPr="004401B5">
        <w:t xml:space="preserve"> danou slámku zapíchli do hotové formy.</w:t>
      </w:r>
      <w:r w:rsidR="0007375C" w:rsidRPr="004401B5">
        <w:t xml:space="preserve"> Tyto formy následně </w:t>
      </w:r>
      <w:r w:rsidRPr="004401B5">
        <w:t>společně odnesou</w:t>
      </w:r>
      <w:r w:rsidR="0007375C" w:rsidRPr="004401B5">
        <w:t xml:space="preserve"> ven ztuhnout. Jakmile je směs dostatečně tuhá, pobídne vyu</w:t>
      </w:r>
      <w:r w:rsidR="00735792" w:rsidRPr="004401B5">
        <w:t>čující žáky, aby zatáhli za slámku a směs od formy oddělili.</w:t>
      </w:r>
      <w:r w:rsidR="0007375C" w:rsidRPr="004401B5">
        <w:t xml:space="preserve"> Hotovou směs žáci mohou ještě oválet ve zbytku zrní, které</w:t>
      </w:r>
      <w:r w:rsidR="00735792" w:rsidRPr="004401B5">
        <w:t xml:space="preserve"> jim zůstalo. Ke slám</w:t>
      </w:r>
      <w:r w:rsidR="0007375C" w:rsidRPr="004401B5">
        <w:t xml:space="preserve">ce s formou </w:t>
      </w:r>
      <w:r w:rsidRPr="004401B5">
        <w:t>žáci přivážou</w:t>
      </w:r>
      <w:r w:rsidR="0007375C" w:rsidRPr="004401B5">
        <w:t xml:space="preserve"> kousek provázku. Po odchodu ze zařízení tuto hotovou směs žáci spolu s pedagogem pověs</w:t>
      </w:r>
      <w:r w:rsidR="00735792" w:rsidRPr="004401B5">
        <w:t>í na stromy v zahradě zařízení.</w:t>
      </w:r>
    </w:p>
    <w:p w:rsidR="0007375C" w:rsidRPr="004401B5" w:rsidRDefault="0007375C" w:rsidP="001918D0">
      <w:r w:rsidRPr="004401B5">
        <w:t xml:space="preserve">Během čekání na ztuhnutí si společně opakují názvy zvířat, která dnes viděli v zařízení. Vyučující se otázkami zaměří na rozdíly mezi stavbou těla člověka a stavbou těla ptáků. Zejména klade důraz na uvědomění si těchto základních znaků (kompetence komunikace v mateřském jazyce): </w:t>
      </w:r>
    </w:p>
    <w:p w:rsidR="0007375C" w:rsidRPr="004401B5" w:rsidRDefault="0007375C" w:rsidP="001918D0">
      <w:pPr>
        <w:pStyle w:val="Odstavecseseznamem"/>
        <w:numPr>
          <w:ilvl w:val="0"/>
          <w:numId w:val="19"/>
        </w:numPr>
        <w:spacing w:after="200"/>
        <w:rPr>
          <w:i/>
        </w:rPr>
      </w:pPr>
      <w:r w:rsidRPr="004401B5">
        <w:rPr>
          <w:i/>
        </w:rPr>
        <w:t>ptáci mají nohy a křídla x lidé mají nohy a ruce</w:t>
      </w:r>
    </w:p>
    <w:p w:rsidR="0007375C" w:rsidRPr="004401B5" w:rsidRDefault="0007375C" w:rsidP="001918D0">
      <w:pPr>
        <w:pStyle w:val="Odstavecseseznamem"/>
        <w:numPr>
          <w:ilvl w:val="0"/>
          <w:numId w:val="19"/>
        </w:numPr>
        <w:spacing w:after="200"/>
        <w:rPr>
          <w:i/>
        </w:rPr>
      </w:pPr>
      <w:r w:rsidRPr="004401B5">
        <w:rPr>
          <w:i/>
        </w:rPr>
        <w:t>ptáci mají zobák x lidé mají ústa</w:t>
      </w:r>
    </w:p>
    <w:p w:rsidR="0007375C" w:rsidRPr="004401B5" w:rsidRDefault="0007375C" w:rsidP="001918D0">
      <w:pPr>
        <w:pStyle w:val="Odstavecseseznamem"/>
        <w:numPr>
          <w:ilvl w:val="0"/>
          <w:numId w:val="19"/>
        </w:numPr>
        <w:spacing w:after="200"/>
        <w:rPr>
          <w:i/>
        </w:rPr>
      </w:pPr>
      <w:r w:rsidRPr="004401B5">
        <w:rPr>
          <w:i/>
        </w:rPr>
        <w:t>ptáci mají peří x lidé peří nemají</w:t>
      </w:r>
    </w:p>
    <w:p w:rsidR="0007375C" w:rsidRPr="004401B5" w:rsidRDefault="0007375C" w:rsidP="001918D0">
      <w:r w:rsidRPr="004401B5">
        <w:t>Při veškerých činnostech respektujeme individuální dobu soustředění, v případě únavy zařazujeme dle potřeby krátké přestávky.</w:t>
      </w:r>
    </w:p>
    <w:p w:rsidR="0007375C" w:rsidRPr="004401B5" w:rsidRDefault="0007375C" w:rsidP="001918D0">
      <w:r w:rsidRPr="004401B5">
        <w:lastRenderedPageBreak/>
        <w:t>Pozn. na výrobu krmítek je možné použít i j</w:t>
      </w:r>
      <w:r w:rsidR="00223261" w:rsidRPr="004401B5">
        <w:t>iné</w:t>
      </w:r>
      <w:r w:rsidRPr="004401B5">
        <w:t xml:space="preserve"> formy, např.: </w:t>
      </w:r>
      <w:r w:rsidRPr="004401B5">
        <w:tab/>
      </w:r>
    </w:p>
    <w:p w:rsidR="0007375C" w:rsidRPr="004401B5" w:rsidRDefault="0007375C" w:rsidP="001918D0">
      <w:pPr>
        <w:pStyle w:val="Odstavecseseznamem"/>
        <w:numPr>
          <w:ilvl w:val="0"/>
          <w:numId w:val="19"/>
        </w:numPr>
        <w:spacing w:after="200"/>
      </w:pPr>
      <w:r w:rsidRPr="004401B5">
        <w:t>dno od pet lahve</w:t>
      </w:r>
    </w:p>
    <w:p w:rsidR="0007375C" w:rsidRPr="004401B5" w:rsidRDefault="0007375C" w:rsidP="001918D0">
      <w:pPr>
        <w:pStyle w:val="Odstavecseseznamem"/>
        <w:numPr>
          <w:ilvl w:val="0"/>
          <w:numId w:val="19"/>
        </w:numPr>
        <w:spacing w:after="200"/>
      </w:pPr>
      <w:r w:rsidRPr="004401B5">
        <w:t>miska</w:t>
      </w:r>
    </w:p>
    <w:p w:rsidR="0007375C" w:rsidRPr="004401B5" w:rsidRDefault="0007375C" w:rsidP="001918D0">
      <w:pPr>
        <w:pStyle w:val="Odstavecseseznamem"/>
        <w:numPr>
          <w:ilvl w:val="0"/>
          <w:numId w:val="19"/>
        </w:numPr>
        <w:spacing w:after="200"/>
      </w:pPr>
      <w:r w:rsidRPr="004401B5">
        <w:t>kelímek od jogurtu nebo másla</w:t>
      </w:r>
    </w:p>
    <w:p w:rsidR="0007375C" w:rsidRPr="004401B5" w:rsidRDefault="0007375C" w:rsidP="001918D0">
      <w:r w:rsidRPr="004401B5">
        <w:t xml:space="preserve">Po ukončení řízené činnosti, která trvala 45 minut, doporučujeme zařadit 30 minutovou hygienickou přestávku, která zahrnuje WC a svačinu. </w:t>
      </w:r>
    </w:p>
    <w:p w:rsidR="0007375C" w:rsidRPr="004401B5" w:rsidRDefault="0007375C" w:rsidP="001918D0">
      <w:pPr>
        <w:ind w:firstLine="708"/>
        <w:rPr>
          <w:b/>
          <w:u w:val="single"/>
        </w:rPr>
      </w:pPr>
      <w:r w:rsidRPr="004401B5">
        <w:rPr>
          <w:b/>
          <w:u w:val="single"/>
        </w:rPr>
        <w:t xml:space="preserve">2. hodina </w:t>
      </w:r>
    </w:p>
    <w:p w:rsidR="0007375C" w:rsidRPr="004401B5" w:rsidRDefault="0007375C" w:rsidP="001918D0">
      <w:r w:rsidRPr="004401B5">
        <w:t>Po ukončení pracovní činnosti se společně přemístí do chovatelské pracovny. Žáci jsou usazeni za stůl. Vyučující má již na stole připravenou klec s ježkem bělobřichým tak, aby měli žáci k němu přístup ze všech stran.</w:t>
      </w:r>
      <w:r w:rsidR="00735792" w:rsidRPr="004401B5">
        <w:t xml:space="preserve"> </w:t>
      </w:r>
      <w:r w:rsidRPr="004401B5">
        <w:t>Vyučující vede řízený rozhovor (kompetence komunikace v mateřském jazyce</w:t>
      </w:r>
      <w:r w:rsidR="00863D54" w:rsidRPr="004401B5">
        <w:t>, schopnost učit se</w:t>
      </w:r>
      <w:r w:rsidRPr="004401B5">
        <w:t>) a popisuje ježka bělobři</w:t>
      </w:r>
      <w:r w:rsidR="00735792" w:rsidRPr="004401B5">
        <w:t>chého praktickou činností:</w:t>
      </w:r>
      <w:r w:rsidRPr="004401B5">
        <w:t xml:space="preserve"> dá čerstvou vodu, dá do misky moučné červy. Vyučující u</w:t>
      </w:r>
      <w:r w:rsidRPr="004401B5">
        <w:rPr>
          <w:lang w:eastAsia="cs-CZ"/>
        </w:rPr>
        <w:t>pozorní žáky</w:t>
      </w:r>
      <w:r w:rsidR="00223261" w:rsidRPr="004401B5">
        <w:rPr>
          <w:lang w:eastAsia="cs-CZ"/>
        </w:rPr>
        <w:t xml:space="preserve"> </w:t>
      </w:r>
      <w:r w:rsidRPr="004401B5">
        <w:rPr>
          <w:lang w:eastAsia="cs-CZ"/>
        </w:rPr>
        <w:t>na jeho fyziologické zajímavosti</w:t>
      </w:r>
      <w:r w:rsidR="00735792" w:rsidRPr="004401B5">
        <w:rPr>
          <w:lang w:eastAsia="cs-CZ"/>
        </w:rPr>
        <w:t>, hibernaci</w:t>
      </w:r>
      <w:r w:rsidRPr="004401B5">
        <w:rPr>
          <w:lang w:eastAsia="cs-CZ"/>
        </w:rPr>
        <w:t xml:space="preserve"> </w:t>
      </w:r>
      <w:r w:rsidR="00735792" w:rsidRPr="004401B5">
        <w:rPr>
          <w:lang w:eastAsia="cs-CZ"/>
        </w:rPr>
        <w:t>(</w:t>
      </w:r>
      <w:r w:rsidRPr="004401B5">
        <w:rPr>
          <w:lang w:eastAsia="cs-CZ"/>
        </w:rPr>
        <w:t>zimní spánek</w:t>
      </w:r>
      <w:r w:rsidR="00735792" w:rsidRPr="004401B5">
        <w:rPr>
          <w:lang w:eastAsia="cs-CZ"/>
        </w:rPr>
        <w:t>)</w:t>
      </w:r>
      <w:r w:rsidR="00223261" w:rsidRPr="004401B5">
        <w:rPr>
          <w:lang w:eastAsia="cs-CZ"/>
        </w:rPr>
        <w:t xml:space="preserve">, pobízí k zamyšlení, zda znají další zvířata, která se v zimním období ukládají ke spánku. </w:t>
      </w:r>
    </w:p>
    <w:p w:rsidR="0007375C" w:rsidRPr="004401B5" w:rsidRDefault="0007375C" w:rsidP="001918D0">
      <w:r w:rsidRPr="004401B5">
        <w:t>Vyučující vede řízený rozhovor, při kterém žáci přímo pozorují životní projevy ježka bělobřichého, jeho tvar těla i způsob potravy. Řízený rozhovor vede názornými ukázkami, pobízí žáky k dialogu, k ukazování a napodobování (kompetence komunika</w:t>
      </w:r>
      <w:r w:rsidR="00735792" w:rsidRPr="004401B5">
        <w:t>ce v mateřském jazyce).</w:t>
      </w:r>
    </w:p>
    <w:p w:rsidR="0007375C" w:rsidRPr="004401B5" w:rsidRDefault="0007375C" w:rsidP="001918D0">
      <w:pPr>
        <w:spacing w:line="254" w:lineRule="auto"/>
        <w:rPr>
          <w:lang w:eastAsia="cs-CZ"/>
        </w:rPr>
      </w:pPr>
      <w:r w:rsidRPr="004401B5">
        <w:t xml:space="preserve">Žáci ježka soustředěně zkoumají a pozorují. </w:t>
      </w:r>
      <w:r w:rsidRPr="004401B5">
        <w:rPr>
          <w:lang w:eastAsia="cs-CZ"/>
        </w:rPr>
        <w:t>Ježka bělobřichého vyučující žákům představí kontaktně s maximálním zapojením smyslového vnímání.</w:t>
      </w:r>
      <w:r w:rsidRPr="004401B5">
        <w:t xml:space="preserve"> Pedagog s asistenty napomáhají žákům překonávat pocit strachu ze zvířete a vedou jejich ruce k doteku ježkových bodlin. Žáci tak posilují své sebevědomí. Zjišťují, že bodl</w:t>
      </w:r>
      <w:r w:rsidR="00735792" w:rsidRPr="004401B5">
        <w:t>iny píchají, ježek není hladký.</w:t>
      </w:r>
      <w:r w:rsidRPr="004401B5">
        <w:t xml:space="preserve"> Do této činnosti vyučující žáky nenutí, respektuje jejich individuální zvláštnosti</w:t>
      </w:r>
      <w:r w:rsidR="00223261" w:rsidRPr="004401B5">
        <w:t xml:space="preserve"> (</w:t>
      </w:r>
      <w:r w:rsidR="00863D54" w:rsidRPr="004401B5">
        <w:t>smysl pro iniciativu a podnikavost</w:t>
      </w:r>
      <w:r w:rsidR="00223261" w:rsidRPr="004401B5">
        <w:t>)</w:t>
      </w:r>
      <w:r w:rsidRPr="004401B5">
        <w:t>.</w:t>
      </w:r>
    </w:p>
    <w:p w:rsidR="00A41D9F" w:rsidRPr="004401B5" w:rsidRDefault="0007375C" w:rsidP="001918D0">
      <w:pPr>
        <w:rPr>
          <w:lang w:eastAsia="cs-CZ"/>
        </w:rPr>
      </w:pPr>
      <w:r w:rsidRPr="004401B5">
        <w:rPr>
          <w:lang w:eastAsia="cs-CZ"/>
        </w:rPr>
        <w:t xml:space="preserve">Ve druhé části hodiny se žáci na základě vlastního pozorování pokusí zachytit tvary ježka při výtvarné aktivitě. Vyučující nechá klec na stole, aby žáci měli příležitost nadále ježka bělobřichého pozorovat. Vyučující </w:t>
      </w:r>
      <w:r w:rsidR="00735792" w:rsidRPr="004401B5">
        <w:rPr>
          <w:lang w:eastAsia="cs-CZ"/>
        </w:rPr>
        <w:t>rozdá žákům čtvrtku, na které</w:t>
      </w:r>
      <w:r w:rsidR="00223261" w:rsidRPr="004401B5">
        <w:rPr>
          <w:lang w:eastAsia="cs-CZ"/>
        </w:rPr>
        <w:t xml:space="preserve"> je obrys ježka</w:t>
      </w:r>
      <w:r w:rsidR="00F229A3" w:rsidRPr="004401B5">
        <w:rPr>
          <w:lang w:eastAsia="cs-CZ"/>
        </w:rPr>
        <w:t xml:space="preserve"> (</w:t>
      </w:r>
      <w:r w:rsidR="00735792" w:rsidRPr="004401B5">
        <w:rPr>
          <w:lang w:eastAsia="cs-CZ"/>
        </w:rPr>
        <w:t xml:space="preserve">příloha č. </w:t>
      </w:r>
      <w:r w:rsidR="00F229A3" w:rsidRPr="004401B5">
        <w:rPr>
          <w:lang w:eastAsia="cs-CZ"/>
        </w:rPr>
        <w:t>4.7</w:t>
      </w:r>
      <w:r w:rsidR="002320D8" w:rsidRPr="004401B5">
        <w:rPr>
          <w:lang w:eastAsia="cs-CZ"/>
        </w:rPr>
        <w:t>)</w:t>
      </w:r>
      <w:r w:rsidR="00223261" w:rsidRPr="004401B5">
        <w:rPr>
          <w:lang w:eastAsia="cs-CZ"/>
        </w:rPr>
        <w:t>. Žáci mají za úkol ježka vybarvit modrým inkoustem. Po zaschnutí inkoustu vyučující žákům rozdá zmizík</w:t>
      </w:r>
      <w:r w:rsidR="00A41D9F" w:rsidRPr="004401B5">
        <w:rPr>
          <w:lang w:eastAsia="cs-CZ"/>
        </w:rPr>
        <w:t xml:space="preserve">, </w:t>
      </w:r>
      <w:r w:rsidR="00223261" w:rsidRPr="004401B5">
        <w:rPr>
          <w:lang w:eastAsia="cs-CZ"/>
        </w:rPr>
        <w:t xml:space="preserve">žáci </w:t>
      </w:r>
      <w:r w:rsidR="00A41D9F" w:rsidRPr="004401B5">
        <w:rPr>
          <w:lang w:eastAsia="cs-CZ"/>
        </w:rPr>
        <w:t>znázorňují jednotlivé obrysy a detaily ježka. Žáci experimentují, jsou překvapeni působením zmizíku na inkoust. Na závěr si žáci šablonu ježka vystřihnou.</w:t>
      </w:r>
    </w:p>
    <w:p w:rsidR="0007375C" w:rsidRPr="004401B5" w:rsidRDefault="0007375C" w:rsidP="001918D0">
      <w:r w:rsidRPr="004401B5">
        <w:t>Při veškerých činnostech respektujeme individuální dobu soustředění, v případě únavy zařazujeme dle potřeby krátké přestávky.</w:t>
      </w:r>
    </w:p>
    <w:p w:rsidR="00735792" w:rsidRPr="004401B5" w:rsidRDefault="00735792" w:rsidP="001918D0"/>
    <w:p w:rsidR="00DB70A2" w:rsidRPr="004401B5" w:rsidRDefault="00735792" w:rsidP="001918D0">
      <w:pPr>
        <w:pStyle w:val="Nadpis2"/>
      </w:pPr>
      <w:bookmarkStart w:id="32" w:name="_Toc25330404"/>
      <w:r w:rsidRPr="004401B5">
        <w:t xml:space="preserve">3.3 Metodický blok č. 3 </w:t>
      </w:r>
      <w:r w:rsidR="00015270" w:rsidRPr="004401B5">
        <w:t>Jaro</w:t>
      </w:r>
      <w:bookmarkEnd w:id="32"/>
    </w:p>
    <w:p w:rsidR="00DB70A2" w:rsidRPr="004401B5" w:rsidRDefault="00735792" w:rsidP="001918D0">
      <w:pPr>
        <w:rPr>
          <w:b/>
        </w:rPr>
      </w:pPr>
      <w:r w:rsidRPr="004401B5">
        <w:rPr>
          <w:b/>
        </w:rPr>
        <w:t xml:space="preserve">3.3.1 Téma č. 1 </w:t>
      </w:r>
      <w:r w:rsidR="0013697B" w:rsidRPr="004401B5">
        <w:rPr>
          <w:b/>
        </w:rPr>
        <w:t>J</w:t>
      </w:r>
      <w:r w:rsidR="00015270" w:rsidRPr="004401B5">
        <w:rPr>
          <w:b/>
        </w:rPr>
        <w:t>arní rostliny</w:t>
      </w:r>
    </w:p>
    <w:p w:rsidR="00D12060" w:rsidRPr="004401B5" w:rsidRDefault="00D12060" w:rsidP="001918D0">
      <w:pPr>
        <w:ind w:firstLine="708"/>
        <w:rPr>
          <w:b/>
          <w:u w:val="single"/>
        </w:rPr>
      </w:pPr>
      <w:r w:rsidRPr="004401B5">
        <w:rPr>
          <w:b/>
          <w:u w:val="single"/>
        </w:rPr>
        <w:t>1. hodina</w:t>
      </w:r>
    </w:p>
    <w:p w:rsidR="005E65AF" w:rsidRPr="004401B5" w:rsidRDefault="005E65AF" w:rsidP="001918D0">
      <w:r w:rsidRPr="004401B5">
        <w:t xml:space="preserve">Vyučující přivítá žáky v zařízení a seznámí je s cílem tohoto tématu. Cílem je procvičení a ověření teoretických znalostí získaných v hodinách přírodovědy. </w:t>
      </w:r>
    </w:p>
    <w:p w:rsidR="0065349F" w:rsidRPr="004401B5" w:rsidRDefault="0065349F" w:rsidP="001918D0">
      <w:r w:rsidRPr="004401B5">
        <w:t xml:space="preserve">Vyučující zahájí hodinu řízeným rozhovorem o tom, jakých změn v přírodě si </w:t>
      </w:r>
      <w:r w:rsidR="00445AA4" w:rsidRPr="004401B5">
        <w:t xml:space="preserve">žáci </w:t>
      </w:r>
      <w:r w:rsidRPr="004401B5">
        <w:t>všimli cestou do zařízení. Zeptá se žáků na viditelné proměny přírody (kompetence komunikace v mateřském jazyce</w:t>
      </w:r>
      <w:r w:rsidR="00863D54" w:rsidRPr="004401B5">
        <w:t>, schopnost učit se</w:t>
      </w:r>
      <w:r w:rsidRPr="004401B5">
        <w:t>):</w:t>
      </w:r>
    </w:p>
    <w:p w:rsidR="0065349F" w:rsidRPr="004401B5" w:rsidRDefault="00445AA4" w:rsidP="001918D0">
      <w:pPr>
        <w:pStyle w:val="Odstavecseseznamem"/>
        <w:numPr>
          <w:ilvl w:val="0"/>
          <w:numId w:val="19"/>
        </w:numPr>
        <w:spacing w:after="200"/>
      </w:pPr>
      <w:r w:rsidRPr="004401B5">
        <w:t>Jaké mají stromy listí? J</w:t>
      </w:r>
      <w:r w:rsidR="0065349F" w:rsidRPr="004401B5">
        <w:t>akou barvu měly listy na podzim a jakou barvu mají teď</w:t>
      </w:r>
      <w:r w:rsidRPr="004401B5">
        <w:t>?</w:t>
      </w:r>
    </w:p>
    <w:p w:rsidR="0065349F" w:rsidRPr="004401B5" w:rsidRDefault="00445AA4" w:rsidP="001918D0">
      <w:pPr>
        <w:pStyle w:val="Odstavecseseznamem"/>
        <w:numPr>
          <w:ilvl w:val="0"/>
          <w:numId w:val="19"/>
        </w:numPr>
        <w:spacing w:after="200"/>
      </w:pPr>
      <w:r w:rsidRPr="004401B5">
        <w:lastRenderedPageBreak/>
        <w:t>J</w:t>
      </w:r>
      <w:r w:rsidR="0065349F" w:rsidRPr="004401B5">
        <w:t>ak vypadá tráva</w:t>
      </w:r>
      <w:r w:rsidRPr="004401B5">
        <w:t>?</w:t>
      </w:r>
    </w:p>
    <w:p w:rsidR="0065349F" w:rsidRPr="004401B5" w:rsidRDefault="00445AA4" w:rsidP="001918D0">
      <w:pPr>
        <w:pStyle w:val="Odstavecseseznamem"/>
        <w:numPr>
          <w:ilvl w:val="0"/>
          <w:numId w:val="19"/>
        </w:numPr>
        <w:spacing w:after="200"/>
      </w:pPr>
      <w:r w:rsidRPr="004401B5">
        <w:t>S</w:t>
      </w:r>
      <w:r w:rsidR="0065349F" w:rsidRPr="004401B5">
        <w:t xml:space="preserve">lyšeli </w:t>
      </w:r>
      <w:r w:rsidRPr="004401B5">
        <w:t xml:space="preserve">jste </w:t>
      </w:r>
      <w:r w:rsidR="0065349F" w:rsidRPr="004401B5">
        <w:t>zpívat ptáky</w:t>
      </w:r>
      <w:r w:rsidRPr="004401B5">
        <w:t>?</w:t>
      </w:r>
    </w:p>
    <w:p w:rsidR="0065349F" w:rsidRPr="004401B5" w:rsidRDefault="00445AA4" w:rsidP="001918D0">
      <w:pPr>
        <w:pStyle w:val="Odstavecseseznamem"/>
        <w:numPr>
          <w:ilvl w:val="0"/>
          <w:numId w:val="19"/>
        </w:numPr>
        <w:spacing w:after="200"/>
      </w:pPr>
      <w:r w:rsidRPr="004401B5">
        <w:t>Jaké bylo sluníčko? S</w:t>
      </w:r>
      <w:r w:rsidR="0065349F" w:rsidRPr="004401B5">
        <w:t>vítilo málo nebo silně</w:t>
      </w:r>
      <w:r w:rsidRPr="004401B5">
        <w:t>?</w:t>
      </w:r>
    </w:p>
    <w:p w:rsidR="0065349F" w:rsidRPr="004401B5" w:rsidRDefault="00445AA4" w:rsidP="001918D0">
      <w:pPr>
        <w:pStyle w:val="Odstavecseseznamem"/>
        <w:numPr>
          <w:ilvl w:val="0"/>
          <w:numId w:val="19"/>
        </w:numPr>
        <w:spacing w:after="200"/>
      </w:pPr>
      <w:r w:rsidRPr="004401B5">
        <w:t>K</w:t>
      </w:r>
      <w:r w:rsidR="0065349F" w:rsidRPr="004401B5">
        <w:t xml:space="preserve">dyž </w:t>
      </w:r>
      <w:r w:rsidRPr="004401B5">
        <w:t xml:space="preserve">jste </w:t>
      </w:r>
      <w:r w:rsidR="0065349F" w:rsidRPr="004401B5">
        <w:t>šli okolo zahrádek, čeho si všimli?</w:t>
      </w:r>
    </w:p>
    <w:p w:rsidR="0065349F" w:rsidRPr="004401B5" w:rsidRDefault="00445AA4" w:rsidP="001918D0">
      <w:pPr>
        <w:pStyle w:val="Odstavecseseznamem"/>
        <w:numPr>
          <w:ilvl w:val="0"/>
          <w:numId w:val="19"/>
        </w:numPr>
        <w:spacing w:after="200"/>
      </w:pPr>
      <w:r w:rsidRPr="004401B5">
        <w:t>J</w:t>
      </w:r>
      <w:r w:rsidR="0065349F" w:rsidRPr="004401B5">
        <w:t xml:space="preserve">aké rostliny </w:t>
      </w:r>
      <w:r w:rsidRPr="004401B5">
        <w:t xml:space="preserve">jste </w:t>
      </w:r>
      <w:r w:rsidR="0065349F" w:rsidRPr="004401B5">
        <w:t>cestou</w:t>
      </w:r>
      <w:r w:rsidRPr="004401B5">
        <w:t xml:space="preserve"> viděli</w:t>
      </w:r>
      <w:r w:rsidR="0065349F" w:rsidRPr="004401B5">
        <w:t>?</w:t>
      </w:r>
    </w:p>
    <w:p w:rsidR="0065349F" w:rsidRPr="004401B5" w:rsidRDefault="0065349F" w:rsidP="001918D0">
      <w:r w:rsidRPr="004401B5">
        <w:t>Vyučující na tento rozhovor naváže ukázkami deseti jarních květin, které si společně s žáky pojmenuje</w:t>
      </w:r>
      <w:r w:rsidR="00F229A3" w:rsidRPr="004401B5">
        <w:t xml:space="preserve"> (</w:t>
      </w:r>
      <w:r w:rsidR="00FD0922" w:rsidRPr="004401B5">
        <w:t xml:space="preserve">příloha č. </w:t>
      </w:r>
      <w:r w:rsidR="00F229A3" w:rsidRPr="004401B5">
        <w:t>4.8</w:t>
      </w:r>
      <w:r w:rsidR="005D7679" w:rsidRPr="004401B5">
        <w:t>)</w:t>
      </w:r>
      <w:r w:rsidRPr="004401B5">
        <w:t xml:space="preserve">. Karty s obrázky rozloží na zem tak, aby všechny </w:t>
      </w:r>
      <w:r w:rsidR="001D5C74" w:rsidRPr="004401B5">
        <w:t xml:space="preserve">byly </w:t>
      </w:r>
      <w:r w:rsidRPr="004401B5">
        <w:t>obrázky</w:t>
      </w:r>
      <w:r w:rsidR="001D5C74" w:rsidRPr="004401B5">
        <w:t xml:space="preserve"> vidět</w:t>
      </w:r>
      <w:r w:rsidRPr="004401B5">
        <w:t>. Na druhou stranu dá na hromádku názvy těchto květin</w:t>
      </w:r>
      <w:r w:rsidR="00693E60" w:rsidRPr="004401B5">
        <w:t xml:space="preserve"> (</w:t>
      </w:r>
      <w:r w:rsidR="00FD0922" w:rsidRPr="004401B5">
        <w:t xml:space="preserve">příloha č. </w:t>
      </w:r>
      <w:r w:rsidR="00693E60" w:rsidRPr="004401B5">
        <w:t>4.9</w:t>
      </w:r>
      <w:r w:rsidR="005D7679" w:rsidRPr="004401B5">
        <w:t>)</w:t>
      </w:r>
      <w:r w:rsidRPr="004401B5">
        <w:t xml:space="preserve">. Vyzve prvního žáka, aby si nejdříve vybral rostlinu, která se mu líbí. Žák vybraný obrázek ukáže ostatním </w:t>
      </w:r>
      <w:r w:rsidR="00FD0922" w:rsidRPr="004401B5">
        <w:t>žákům,</w:t>
      </w:r>
      <w:r w:rsidR="001D5C74" w:rsidRPr="004401B5">
        <w:t xml:space="preserve"> jakmile</w:t>
      </w:r>
      <w:r w:rsidRPr="004401B5">
        <w:t xml:space="preserve"> ho vyučující vyzve, řekne nahlas všem název květiny na obrázku. </w:t>
      </w:r>
      <w:r w:rsidR="001D5C74" w:rsidRPr="004401B5">
        <w:t>Vyučující společně s ostatními žáky reagují na správnost odpovědi potleskem. Pokud odpoví žák špatně, žáci netleskají. V</w:t>
      </w:r>
      <w:r w:rsidRPr="004401B5">
        <w:t xml:space="preserve">yučující vyzve k hledání správného názvu. </w:t>
      </w:r>
      <w:r w:rsidR="001D5C74" w:rsidRPr="004401B5">
        <w:t xml:space="preserve">Žákům může napovědět začínajícím písmenem. </w:t>
      </w:r>
      <w:r w:rsidRPr="004401B5">
        <w:t>Daný obrázek i s</w:t>
      </w:r>
      <w:r w:rsidR="00FD0922" w:rsidRPr="004401B5">
        <w:t> názvem</w:t>
      </w:r>
      <w:r w:rsidRPr="004401B5">
        <w:t xml:space="preserve"> položí </w:t>
      </w:r>
      <w:r w:rsidR="001D5C74" w:rsidRPr="004401B5">
        <w:t>na zem (kompetence komunikace v mateřském jazyce</w:t>
      </w:r>
      <w:r w:rsidR="00863D54" w:rsidRPr="004401B5">
        <w:t>, schopnost učit se</w:t>
      </w:r>
      <w:r w:rsidR="001D5C74" w:rsidRPr="004401B5">
        <w:t>). Postupně se vystřídají všichni žáci. Na závěr si společně zopakují všechny názvy jarních rostlin.</w:t>
      </w:r>
    </w:p>
    <w:p w:rsidR="00566411" w:rsidRPr="004401B5" w:rsidRDefault="001D5C74" w:rsidP="001918D0">
      <w:r w:rsidRPr="004401B5">
        <w:t xml:space="preserve">V další části má vyučující na magnetické tabuli připravené obrázky s tématem vývoje </w:t>
      </w:r>
      <w:r w:rsidR="00566411" w:rsidRPr="004401B5">
        <w:t>fazole a jablka.</w:t>
      </w:r>
    </w:p>
    <w:p w:rsidR="001D5C74" w:rsidRPr="004401B5" w:rsidRDefault="00566411" w:rsidP="001918D0">
      <w:r w:rsidRPr="004401B5">
        <w:t xml:space="preserve">Obrázky fazole: </w:t>
      </w:r>
      <w:r w:rsidR="001D5C74" w:rsidRPr="004401B5">
        <w:t xml:space="preserve">rostlin, </w:t>
      </w:r>
      <w:r w:rsidRPr="004401B5">
        <w:t>konkrétně</w:t>
      </w:r>
      <w:r w:rsidR="001D5C74" w:rsidRPr="004401B5">
        <w:t xml:space="preserve"> vývoj fazole – semeno s kořenem fazole, vznikající sazenice, sazenice, mladá </w:t>
      </w:r>
      <w:r w:rsidRPr="004401B5">
        <w:t>rostlina</w:t>
      </w:r>
      <w:r w:rsidR="001D5C74" w:rsidRPr="004401B5">
        <w:t xml:space="preserve">, zralá </w:t>
      </w:r>
      <w:r w:rsidRPr="004401B5">
        <w:t>rostlina, fazolový lusk</w:t>
      </w:r>
      <w:r w:rsidR="00693E60" w:rsidRPr="004401B5">
        <w:t xml:space="preserve"> (</w:t>
      </w:r>
      <w:r w:rsidR="00FD0922" w:rsidRPr="004401B5">
        <w:t xml:space="preserve">příloha č. </w:t>
      </w:r>
      <w:r w:rsidR="00693E60" w:rsidRPr="004401B5">
        <w:t>4.10</w:t>
      </w:r>
      <w:r w:rsidR="005D7679" w:rsidRPr="004401B5">
        <w:t>)</w:t>
      </w:r>
    </w:p>
    <w:p w:rsidR="00566411" w:rsidRPr="004401B5" w:rsidRDefault="00566411" w:rsidP="001918D0">
      <w:r w:rsidRPr="004401B5">
        <w:t>Obrázky jablka: pecka, sazenice, strom, pupen, květ, jablko</w:t>
      </w:r>
      <w:r w:rsidR="00693E60" w:rsidRPr="004401B5">
        <w:t xml:space="preserve"> (</w:t>
      </w:r>
      <w:r w:rsidR="00FD0922" w:rsidRPr="004401B5">
        <w:t xml:space="preserve">příloha č. </w:t>
      </w:r>
      <w:r w:rsidR="00693E60" w:rsidRPr="004401B5">
        <w:t>4.11</w:t>
      </w:r>
      <w:r w:rsidR="005D7679" w:rsidRPr="004401B5">
        <w:t>)</w:t>
      </w:r>
    </w:p>
    <w:p w:rsidR="00D86248" w:rsidRPr="004401B5" w:rsidRDefault="00566411" w:rsidP="001918D0">
      <w:r w:rsidRPr="004401B5">
        <w:t>Vyučující rozdělí žáky na dvě heterogenní skupiny. Jedna skupina dostane obrázky s vývojem fazole, druhá skupina vývoj jablka. Žáci</w:t>
      </w:r>
      <w:r w:rsidR="00D86248" w:rsidRPr="004401B5">
        <w:t xml:space="preserve"> na pokyn vyučujícího</w:t>
      </w:r>
      <w:r w:rsidRPr="004401B5">
        <w:t xml:space="preserve"> skládají životní cyklus. </w:t>
      </w:r>
      <w:r w:rsidR="00D86248" w:rsidRPr="004401B5">
        <w:t>Svou správnost musí slovně obhájit a vysvětlit (kompetence komunikace v mateřském jazyce</w:t>
      </w:r>
      <w:r w:rsidR="00863D54" w:rsidRPr="004401B5">
        <w:t>, schopnost učit se</w:t>
      </w:r>
      <w:r w:rsidR="00D86248" w:rsidRPr="004401B5">
        <w:t xml:space="preserve">). </w:t>
      </w:r>
    </w:p>
    <w:p w:rsidR="00D86248" w:rsidRPr="004401B5" w:rsidRDefault="00D86248" w:rsidP="001918D0">
      <w:r w:rsidRPr="004401B5">
        <w:t>Pozn. Podle rychlosti</w:t>
      </w:r>
      <w:r w:rsidR="00D1052E" w:rsidRPr="004401B5">
        <w:t xml:space="preserve"> a schopnosti </w:t>
      </w:r>
      <w:r w:rsidRPr="004401B5">
        <w:t>žáků je vhodné dát možnost vyzkoušet druhý vývoj rostlin (prohodit ve skupin</w:t>
      </w:r>
      <w:r w:rsidR="00D1052E" w:rsidRPr="004401B5">
        <w:t xml:space="preserve">ách rostliny). </w:t>
      </w:r>
      <w:r w:rsidRPr="004401B5">
        <w:t xml:space="preserve"> </w:t>
      </w:r>
    </w:p>
    <w:p w:rsidR="00811605" w:rsidRPr="004401B5" w:rsidRDefault="00823097" w:rsidP="001918D0">
      <w:r w:rsidRPr="004401B5">
        <w:t>Následně se</w:t>
      </w:r>
      <w:r w:rsidR="00811605" w:rsidRPr="004401B5">
        <w:t xml:space="preserve"> přesunou na zahradu zařízení. Vyučující žáky seznámí s cílem následující činnosti. Aby si vytvořili magnetku na lednici z přírodního materiálu, je potřeba se rozhlédnout po zahradě a nasbírat si jakýkoliv přírodní materiál dle s</w:t>
      </w:r>
      <w:r w:rsidR="00B94030" w:rsidRPr="004401B5">
        <w:t>vé</w:t>
      </w:r>
      <w:r w:rsidR="00FD0922" w:rsidRPr="004401B5">
        <w:t>ho uvážení</w:t>
      </w:r>
      <w:r w:rsidR="00811605" w:rsidRPr="004401B5">
        <w:t xml:space="preserve">. Žáci mohou sbírat barevné lístky květů, různě zelené lístky, pírka, apod. Žáci se v terénu </w:t>
      </w:r>
      <w:r w:rsidR="00B94030" w:rsidRPr="004401B5">
        <w:t>pohybují</w:t>
      </w:r>
      <w:r w:rsidR="00811605" w:rsidRPr="004401B5">
        <w:t xml:space="preserve"> samostatně, prostor v zařízení je jim dobře znám. V neznámém prostředí je nutné žáky poučit o </w:t>
      </w:r>
      <w:r w:rsidR="00B94030" w:rsidRPr="004401B5">
        <w:t>bezpečnosti</w:t>
      </w:r>
      <w:r w:rsidR="00811605" w:rsidRPr="004401B5">
        <w:t xml:space="preserve"> při pohybu, ukázat jim hranice, kam až mohou jít.</w:t>
      </w:r>
    </w:p>
    <w:p w:rsidR="00B94030" w:rsidRPr="004401B5" w:rsidRDefault="00811605" w:rsidP="001918D0">
      <w:r w:rsidRPr="004401B5">
        <w:t>Po chvilce vyučující svolá všechny žáky do altánu a každému dá jeden díl magnetické folie v rozměru 6</w:t>
      </w:r>
      <w:r w:rsidR="00FD0922" w:rsidRPr="004401B5">
        <w:t xml:space="preserve"> </w:t>
      </w:r>
      <w:r w:rsidRPr="004401B5">
        <w:t>x</w:t>
      </w:r>
      <w:r w:rsidR="00FD0922" w:rsidRPr="004401B5">
        <w:t xml:space="preserve"> </w:t>
      </w:r>
      <w:r w:rsidRPr="004401B5">
        <w:t>8</w:t>
      </w:r>
      <w:r w:rsidR="00FD0922" w:rsidRPr="004401B5">
        <w:t xml:space="preserve"> </w:t>
      </w:r>
      <w:r w:rsidRPr="004401B5">
        <w:t>cm. Žáci si nejdříve su</w:t>
      </w:r>
      <w:r w:rsidR="00FD0922" w:rsidRPr="004401B5">
        <w:t>ndají papír, který překrývá lepi</w:t>
      </w:r>
      <w:r w:rsidRPr="004401B5">
        <w:t xml:space="preserve">cí část. </w:t>
      </w:r>
      <w:r w:rsidR="00B94030" w:rsidRPr="004401B5">
        <w:t>Následně tvoří své obrazce z materiálu, který si nasbírali. V závěru hodiny každý žák představí svoji magne</w:t>
      </w:r>
      <w:r w:rsidR="002C2004" w:rsidRPr="004401B5">
        <w:t>tku.</w:t>
      </w:r>
      <w:r w:rsidR="00B94030" w:rsidRPr="004401B5">
        <w:t xml:space="preserve"> Svou </w:t>
      </w:r>
      <w:r w:rsidR="006E54C6" w:rsidRPr="004401B5">
        <w:t>volbu</w:t>
      </w:r>
      <w:r w:rsidR="00B94030" w:rsidRPr="004401B5">
        <w:t xml:space="preserve"> musí slovně obhájit a vysvětlit (kompetence komunikace v mateřském jazyce</w:t>
      </w:r>
      <w:r w:rsidR="00863D54" w:rsidRPr="004401B5">
        <w:t>, schopnost učit se</w:t>
      </w:r>
      <w:r w:rsidR="00B94030" w:rsidRPr="004401B5">
        <w:t xml:space="preserve">). </w:t>
      </w:r>
    </w:p>
    <w:p w:rsidR="005E65AF" w:rsidRPr="004401B5" w:rsidRDefault="00B94030" w:rsidP="001918D0">
      <w:pPr>
        <w:tabs>
          <w:tab w:val="center" w:pos="4535"/>
        </w:tabs>
        <w:rPr>
          <w:b/>
          <w:u w:val="single"/>
        </w:rPr>
      </w:pPr>
      <w:r w:rsidRPr="004401B5">
        <w:t xml:space="preserve">Hotové </w:t>
      </w:r>
      <w:r w:rsidR="00FD0922" w:rsidRPr="004401B5">
        <w:t>magnetky si žáci odnášejí domů.</w:t>
      </w:r>
    </w:p>
    <w:p w:rsidR="00D12060" w:rsidRPr="004401B5" w:rsidRDefault="00D12060" w:rsidP="001918D0">
      <w:pPr>
        <w:ind w:firstLine="708"/>
        <w:rPr>
          <w:b/>
          <w:u w:val="single"/>
        </w:rPr>
      </w:pPr>
      <w:r w:rsidRPr="004401B5">
        <w:rPr>
          <w:b/>
          <w:u w:val="single"/>
        </w:rPr>
        <w:t>2. hodina</w:t>
      </w:r>
    </w:p>
    <w:p w:rsidR="00B67BB7" w:rsidRPr="004401B5" w:rsidRDefault="00B67BB7" w:rsidP="00FD0922">
      <w:r w:rsidRPr="004401B5">
        <w:t>Po hygienické přestávce si žáci na stoly připraví igelitové ubrusy. Vyučující každému žákovi nabídne zahradní rukavice, misku, lopatku a rozprašovač s vodou. Zeminu má připravenou ve velkém kýblu.  Vyučující spojí vyprávění o setí semínek s praktickou činností (kompetence komunikace v mateřském jazyce</w:t>
      </w:r>
      <w:r w:rsidR="00863D54" w:rsidRPr="004401B5">
        <w:t>, schopnost učit se</w:t>
      </w:r>
      <w:r w:rsidRPr="004401B5">
        <w:t>):</w:t>
      </w:r>
    </w:p>
    <w:p w:rsidR="00B67BB7" w:rsidRPr="004401B5" w:rsidRDefault="00FD0922" w:rsidP="001918D0">
      <w:pPr>
        <w:pStyle w:val="Odstavecseseznamem"/>
        <w:numPr>
          <w:ilvl w:val="0"/>
          <w:numId w:val="19"/>
        </w:numPr>
        <w:spacing w:after="200"/>
        <w:rPr>
          <w:i/>
        </w:rPr>
      </w:pPr>
      <w:r w:rsidRPr="004401B5">
        <w:rPr>
          <w:i/>
        </w:rPr>
        <w:t>Nasyp</w:t>
      </w:r>
      <w:r w:rsidR="00B67BB7" w:rsidRPr="004401B5">
        <w:rPr>
          <w:i/>
        </w:rPr>
        <w:t xml:space="preserve"> zeminu do misky</w:t>
      </w:r>
      <w:r w:rsidRPr="004401B5">
        <w:rPr>
          <w:i/>
        </w:rPr>
        <w:t>.</w:t>
      </w:r>
    </w:p>
    <w:p w:rsidR="00B67BB7" w:rsidRPr="004401B5" w:rsidRDefault="00FD0922" w:rsidP="001918D0">
      <w:pPr>
        <w:pStyle w:val="Odstavecseseznamem"/>
        <w:numPr>
          <w:ilvl w:val="0"/>
          <w:numId w:val="19"/>
        </w:numPr>
        <w:spacing w:after="200"/>
        <w:rPr>
          <w:i/>
        </w:rPr>
      </w:pPr>
      <w:r w:rsidRPr="004401B5">
        <w:rPr>
          <w:i/>
        </w:rPr>
        <w:t>Zali</w:t>
      </w:r>
      <w:r w:rsidR="00B67BB7" w:rsidRPr="004401B5">
        <w:rPr>
          <w:i/>
        </w:rPr>
        <w:t>j ji trochou vody</w:t>
      </w:r>
      <w:r w:rsidRPr="004401B5">
        <w:rPr>
          <w:i/>
        </w:rPr>
        <w:t>.</w:t>
      </w:r>
    </w:p>
    <w:p w:rsidR="00B67BB7" w:rsidRPr="004401B5" w:rsidRDefault="00FD0922" w:rsidP="001918D0">
      <w:pPr>
        <w:pStyle w:val="Odstavecseseznamem"/>
        <w:numPr>
          <w:ilvl w:val="0"/>
          <w:numId w:val="19"/>
        </w:numPr>
        <w:spacing w:after="200"/>
        <w:rPr>
          <w:i/>
        </w:rPr>
      </w:pPr>
      <w:r w:rsidRPr="004401B5">
        <w:rPr>
          <w:i/>
        </w:rPr>
        <w:lastRenderedPageBreak/>
        <w:t>V</w:t>
      </w:r>
      <w:r w:rsidR="00B67BB7" w:rsidRPr="004401B5">
        <w:rPr>
          <w:i/>
        </w:rPr>
        <w:t>ezmi lopatku a zeminu dobře promíchej</w:t>
      </w:r>
      <w:r w:rsidRPr="004401B5">
        <w:rPr>
          <w:i/>
        </w:rPr>
        <w:t>.</w:t>
      </w:r>
    </w:p>
    <w:p w:rsidR="00B67BB7" w:rsidRPr="004401B5" w:rsidRDefault="00FD0922" w:rsidP="001918D0">
      <w:pPr>
        <w:pStyle w:val="Odstavecseseznamem"/>
        <w:numPr>
          <w:ilvl w:val="0"/>
          <w:numId w:val="19"/>
        </w:numPr>
        <w:spacing w:after="200"/>
        <w:rPr>
          <w:i/>
        </w:rPr>
      </w:pPr>
      <w:r w:rsidRPr="004401B5">
        <w:rPr>
          <w:i/>
        </w:rPr>
        <w:t>Zeminu posyp</w:t>
      </w:r>
      <w:r w:rsidR="00B67BB7" w:rsidRPr="004401B5">
        <w:rPr>
          <w:i/>
        </w:rPr>
        <w:t xml:space="preserve"> semínky řeřichy</w:t>
      </w:r>
      <w:r w:rsidRPr="004401B5">
        <w:rPr>
          <w:i/>
        </w:rPr>
        <w:t>.</w:t>
      </w:r>
    </w:p>
    <w:p w:rsidR="00B67BB7" w:rsidRPr="004401B5" w:rsidRDefault="00FD0922" w:rsidP="001918D0">
      <w:pPr>
        <w:pStyle w:val="Odstavecseseznamem"/>
        <w:numPr>
          <w:ilvl w:val="0"/>
          <w:numId w:val="19"/>
        </w:numPr>
        <w:spacing w:after="200"/>
        <w:rPr>
          <w:i/>
        </w:rPr>
      </w:pPr>
      <w:r w:rsidRPr="004401B5">
        <w:rPr>
          <w:i/>
        </w:rPr>
        <w:t>Z</w:t>
      </w:r>
      <w:r w:rsidR="00B67BB7" w:rsidRPr="004401B5">
        <w:rPr>
          <w:i/>
        </w:rPr>
        <w:t>asyp lehce zeminou</w:t>
      </w:r>
      <w:r w:rsidRPr="004401B5">
        <w:rPr>
          <w:i/>
        </w:rPr>
        <w:t>.</w:t>
      </w:r>
    </w:p>
    <w:p w:rsidR="00B67BB7" w:rsidRPr="004401B5" w:rsidRDefault="00FD0922" w:rsidP="001918D0">
      <w:pPr>
        <w:pStyle w:val="Odstavecseseznamem"/>
        <w:numPr>
          <w:ilvl w:val="0"/>
          <w:numId w:val="19"/>
        </w:numPr>
        <w:spacing w:after="200"/>
        <w:rPr>
          <w:i/>
        </w:rPr>
      </w:pPr>
      <w:r w:rsidRPr="004401B5">
        <w:rPr>
          <w:i/>
        </w:rPr>
        <w:t>Zali</w:t>
      </w:r>
      <w:r w:rsidR="00B67BB7" w:rsidRPr="004401B5">
        <w:rPr>
          <w:i/>
        </w:rPr>
        <w:t>j trochou vody</w:t>
      </w:r>
      <w:r w:rsidRPr="004401B5">
        <w:rPr>
          <w:i/>
        </w:rPr>
        <w:t>.</w:t>
      </w:r>
    </w:p>
    <w:p w:rsidR="00B67BB7" w:rsidRPr="004401B5" w:rsidRDefault="00B67BB7" w:rsidP="00FD0922">
      <w:r w:rsidRPr="004401B5">
        <w:t xml:space="preserve">Každý žák napodobuje činnost vyučujícího, společně zasejí semínka řeřichy. </w:t>
      </w:r>
    </w:p>
    <w:p w:rsidR="00B67BB7" w:rsidRPr="004401B5" w:rsidRDefault="00B67BB7" w:rsidP="00FD0922">
      <w:r w:rsidRPr="004401B5">
        <w:t xml:space="preserve">Misky vyučující popíše jmény žáků. Každý květináč společně vloží do igelitového pytlíku. Vyučující sáček pevně uzavře. Sáčky budou působit jako mini skleník. Společně umístí hotové květináče na teplé místo a v průběhu dalších návštěv pozorují, jak semena začínají klíčit. </w:t>
      </w:r>
    </w:p>
    <w:p w:rsidR="00B67BB7" w:rsidRPr="004401B5" w:rsidRDefault="00B67BB7" w:rsidP="001918D0">
      <w:r w:rsidRPr="004401B5">
        <w:t xml:space="preserve">Následuje společný úklid pracovního místa. Žáci dostanou smetáček a lopatku, uklízí si svá místa. Po uklizení zeminy utřou stoly vlhkým hadrem. Vyučující žáky pochválí za práci, odmění je potleskem.  </w:t>
      </w:r>
    </w:p>
    <w:p w:rsidR="006B680B" w:rsidRPr="004401B5" w:rsidRDefault="00B67BB7" w:rsidP="00FD0922">
      <w:r w:rsidRPr="004401B5">
        <w:t>Veškeré aktivity žáci provádějí pouze na základě přímé účast</w:t>
      </w:r>
      <w:r w:rsidR="00FD0922" w:rsidRPr="004401B5">
        <w:t>i pedagoga a asistentů pedagoga.</w:t>
      </w:r>
      <w:r w:rsidRPr="004401B5">
        <w:t xml:space="preserve"> Při veškerých činnostech respektujeme individuální dobu soustředění, v případě únavy zařazujeme dle potřeby krátké přestávky.</w:t>
      </w:r>
    </w:p>
    <w:p w:rsidR="00DB70A2" w:rsidRPr="004401B5" w:rsidRDefault="00FD0922" w:rsidP="001918D0">
      <w:pPr>
        <w:rPr>
          <w:b/>
        </w:rPr>
      </w:pPr>
      <w:r w:rsidRPr="004401B5">
        <w:rPr>
          <w:b/>
        </w:rPr>
        <w:t xml:space="preserve">3.3.2 Téma č. 2 </w:t>
      </w:r>
      <w:r w:rsidR="00015270" w:rsidRPr="004401B5">
        <w:rPr>
          <w:b/>
        </w:rPr>
        <w:t>Hospodářská zvířata</w:t>
      </w:r>
    </w:p>
    <w:p w:rsidR="00DF61AB" w:rsidRPr="004401B5" w:rsidRDefault="00DF61AB" w:rsidP="001918D0">
      <w:pPr>
        <w:ind w:left="708"/>
        <w:rPr>
          <w:b/>
          <w:u w:val="single"/>
        </w:rPr>
      </w:pPr>
      <w:r w:rsidRPr="004401B5">
        <w:rPr>
          <w:b/>
          <w:u w:val="single"/>
        </w:rPr>
        <w:t>1. hodina</w:t>
      </w:r>
    </w:p>
    <w:p w:rsidR="00DF61AB" w:rsidRPr="004401B5" w:rsidRDefault="00DF61AB" w:rsidP="001918D0">
      <w:r w:rsidRPr="004401B5">
        <w:t xml:space="preserve">Vyučující přivítá žáky v zařízení a seznámí je s cílem tohoto tématu. Cílem je procvičení a ověření teoretických znalostí získaných v hodinách přírodovědy. </w:t>
      </w:r>
    </w:p>
    <w:p w:rsidR="00DF61AB" w:rsidRPr="004401B5" w:rsidRDefault="00DF61AB" w:rsidP="00FD0922">
      <w:r w:rsidRPr="004401B5">
        <w:t>Vyučující navodí atmosféru příchodu jara ukázkou čerstvě narozených mláďat králíka domácího.  Vyučující vytáhne mládě a dá příležitost žákům mládě pochovat. Do této činnosti žáky nenutí, respektuje jejich individuální zvláštnosti. Pedagog s asistenty pomáhají žákům překonat pocit nejistoty a strachu tím, že vedou ruce žáků k doteku mláděte (</w:t>
      </w:r>
      <w:r w:rsidR="00863D54" w:rsidRPr="004401B5">
        <w:t>smysl pro iniciativu a podnikavost</w:t>
      </w:r>
      <w:r w:rsidRPr="004401B5">
        <w:t xml:space="preserve">). Na základě této činnosti vyučující motivuje žáky k péči o hospodářská zvířata. Řízeným rozhovorem vyučující nabádá žáky k odpovědím o potřebách domácích zvířat (kompetence komunikace v mateřském jazyce). </w:t>
      </w:r>
    </w:p>
    <w:p w:rsidR="00DF61AB" w:rsidRPr="004401B5" w:rsidRDefault="00DF61AB" w:rsidP="001918D0">
      <w:r w:rsidRPr="004401B5">
        <w:t>Na základě ověření těchto teoretických znalostí vyučující dá každému žákovi koš na trávu a společně se přesunou do přilehlého parku, k</w:t>
      </w:r>
      <w:r w:rsidR="00FD0922" w:rsidRPr="004401B5">
        <w:t>de trhají čerstvou trávu</w:t>
      </w:r>
      <w:r w:rsidRPr="004401B5">
        <w:t xml:space="preserve"> do košů. Žáci pracují samostatně, vyučující pouze ukáže, které rostliny mají trhat. Po natrhání trávy se vrátí zpět ke králíkárně. Vzhledem k tomu, že naše zařízení disponuje více než deseti kotci, přidělíme k jednomu kotci jednoho žáka. </w:t>
      </w:r>
      <w:r w:rsidR="00BB6973" w:rsidRPr="004401B5">
        <w:t xml:space="preserve">Vyučující si spolu s žáky zopakují, co vše potřebuje mít králík domácí v kotci.  </w:t>
      </w:r>
      <w:r w:rsidRPr="004401B5">
        <w:t>Na pokyn vyučujícího dají žáci do každého kotce čerstvou trávu. Následně přinese vyučující kýbl s tvrdým pečivem</w:t>
      </w:r>
      <w:r w:rsidR="00BB6973" w:rsidRPr="004401B5">
        <w:t xml:space="preserve"> a senem </w:t>
      </w:r>
      <w:r w:rsidRPr="004401B5">
        <w:t>a pobídne žáky, aby dali do kotce kus tvrdého pečiva</w:t>
      </w:r>
      <w:r w:rsidR="00BB6973" w:rsidRPr="004401B5">
        <w:t xml:space="preserve"> a seno. Na závěr žáci dají všem králíkům čerstvou vodu. </w:t>
      </w:r>
      <w:r w:rsidRPr="004401B5">
        <w:t xml:space="preserve"> Žáky necháváme pracovat samostatně, je zde ale nutný dozor asistentů. </w:t>
      </w:r>
    </w:p>
    <w:p w:rsidR="00DF61AB" w:rsidRPr="004401B5" w:rsidRDefault="00DF61AB" w:rsidP="001918D0">
      <w:pPr>
        <w:ind w:firstLine="708"/>
        <w:rPr>
          <w:b/>
          <w:u w:val="single"/>
        </w:rPr>
      </w:pPr>
      <w:r w:rsidRPr="004401B5">
        <w:rPr>
          <w:b/>
          <w:u w:val="single"/>
        </w:rPr>
        <w:t xml:space="preserve">2. hodina </w:t>
      </w:r>
    </w:p>
    <w:p w:rsidR="00BB6973" w:rsidRPr="004401B5" w:rsidRDefault="00BB6973" w:rsidP="00FD0922">
      <w:r w:rsidRPr="004401B5">
        <w:t xml:space="preserve">Vyučující se s žáky přesune na volný prostor v zahradě, kde má již připravené kartičky s obrázky </w:t>
      </w:r>
      <w:r w:rsidR="00C352DC" w:rsidRPr="004401B5">
        <w:t>zvířat. Celkem je 12</w:t>
      </w:r>
      <w:r w:rsidRPr="004401B5">
        <w:t xml:space="preserve"> ks obrázků domácích zvířat</w:t>
      </w:r>
      <w:r w:rsidR="00693E60" w:rsidRPr="004401B5">
        <w:t xml:space="preserve"> (</w:t>
      </w:r>
      <w:r w:rsidR="00C352DC" w:rsidRPr="004401B5">
        <w:t xml:space="preserve">příloha č. </w:t>
      </w:r>
      <w:r w:rsidR="00693E60" w:rsidRPr="004401B5">
        <w:t>4.12</w:t>
      </w:r>
      <w:r w:rsidR="005D7679" w:rsidRPr="004401B5">
        <w:t>)</w:t>
      </w:r>
      <w:r w:rsidR="00C352DC" w:rsidRPr="004401B5">
        <w:t xml:space="preserve"> a 12</w:t>
      </w:r>
      <w:r w:rsidRPr="004401B5">
        <w:t xml:space="preserve"> ks </w:t>
      </w:r>
      <w:r w:rsidR="006941CA" w:rsidRPr="004401B5">
        <w:t>obrázků</w:t>
      </w:r>
      <w:r w:rsidRPr="004401B5">
        <w:t xml:space="preserve"> exotických zvířat</w:t>
      </w:r>
      <w:r w:rsidR="00693E60" w:rsidRPr="004401B5">
        <w:t xml:space="preserve"> (</w:t>
      </w:r>
      <w:r w:rsidR="00C352DC" w:rsidRPr="004401B5">
        <w:t xml:space="preserve">příloha č. </w:t>
      </w:r>
      <w:r w:rsidR="00693E60" w:rsidRPr="004401B5">
        <w:t>4.13</w:t>
      </w:r>
      <w:r w:rsidR="005D7679" w:rsidRPr="004401B5">
        <w:t>)</w:t>
      </w:r>
      <w:r w:rsidRPr="004401B5">
        <w:t xml:space="preserve">. </w:t>
      </w:r>
      <w:r w:rsidR="006941CA" w:rsidRPr="004401B5">
        <w:t>Vyučující rozdělí žáky do tří skupin tak, aby každá skupina byla heterogenní, a bude využívat spolupráce napříč věkovými rozdíly. Žáci stojí ve dvou řadách</w:t>
      </w:r>
      <w:r w:rsidR="00967D36" w:rsidRPr="004401B5">
        <w:t>, které rozdělí na skupinu A a</w:t>
      </w:r>
      <w:r w:rsidR="006941CA" w:rsidRPr="004401B5">
        <w:t xml:space="preserve"> skupinu B. Skupina A sbírá zvířata exotická, skupina B zvířata domácí. </w:t>
      </w:r>
      <w:r w:rsidR="00967D36" w:rsidRPr="004401B5">
        <w:t>Na pokyn vyučujícího vybíhá</w:t>
      </w:r>
      <w:r w:rsidR="006941CA" w:rsidRPr="004401B5">
        <w:t xml:space="preserve"> první ze skupiny A i B a hledají obrázek své skupiny. Žák, který obrázek najde, se vrací i s obrázkem,</w:t>
      </w:r>
      <w:r w:rsidR="00967D36" w:rsidRPr="004401B5">
        <w:t xml:space="preserve"> který položí ke své skupině na zem. Žáci běhají štafetovým závodem do vysbírání všech kartiček. Vítězí ta skupina, kt</w:t>
      </w:r>
      <w:r w:rsidR="00C352DC" w:rsidRPr="004401B5">
        <w:t>erá první sesbírá všech svých 12</w:t>
      </w:r>
      <w:r w:rsidR="00967D36" w:rsidRPr="004401B5">
        <w:t xml:space="preserve"> kartiček. Vyučující následně zkontroluj</w:t>
      </w:r>
      <w:r w:rsidR="00C352DC" w:rsidRPr="004401B5">
        <w:t>e správnost a vyhodnotí soutěž.</w:t>
      </w:r>
    </w:p>
    <w:p w:rsidR="002C2004" w:rsidRPr="004401B5" w:rsidRDefault="00967D36" w:rsidP="001918D0">
      <w:r w:rsidRPr="004401B5">
        <w:lastRenderedPageBreak/>
        <w:t>Po roztřídění vyvolá vyučující diskusi na téma, proč chováme hospodářská zvířata, jaký mají přínos pro člověka, z jakých důvodů je lidé chovají, apod. (kompetence komunikace v mateřském jazyce</w:t>
      </w:r>
      <w:r w:rsidR="00863D54" w:rsidRPr="004401B5">
        <w:t>, schopnost učit se</w:t>
      </w:r>
      <w:r w:rsidRPr="004401B5">
        <w:t>). Vyučující diskusi zaměří i na téma hospodářská zvířata a jejich mláďata. Opět budou s</w:t>
      </w:r>
      <w:r w:rsidR="00C352DC" w:rsidRPr="004401B5">
        <w:t>outěžit dvě skupiny proti sobě.</w:t>
      </w:r>
      <w:r w:rsidRPr="004401B5">
        <w:t xml:space="preserve"> Vyučující má již předem připravené a zalaminované kartičky s názvy </w:t>
      </w:r>
      <w:r w:rsidR="002C2004" w:rsidRPr="004401B5">
        <w:t>hospodářských zvířat</w:t>
      </w:r>
      <w:r w:rsidR="002320D8" w:rsidRPr="004401B5">
        <w:t xml:space="preserve"> (</w:t>
      </w:r>
      <w:r w:rsidR="00C352DC" w:rsidRPr="004401B5">
        <w:t xml:space="preserve">příloha č. </w:t>
      </w:r>
      <w:r w:rsidR="002320D8" w:rsidRPr="004401B5">
        <w:t>4.</w:t>
      </w:r>
      <w:r w:rsidR="00693E60" w:rsidRPr="004401B5">
        <w:t>1</w:t>
      </w:r>
      <w:r w:rsidR="002320D8" w:rsidRPr="004401B5">
        <w:t>4)</w:t>
      </w:r>
      <w:r w:rsidR="002C2004" w:rsidRPr="004401B5">
        <w:t>. Na pokyn vyučujícího žáci přiřazují k sobě vždy samce nebo samici a jejich mládě. Svou správnost si žáci ověří sestaveným správným tvarem</w:t>
      </w:r>
      <w:r w:rsidR="00C352DC" w:rsidRPr="004401B5">
        <w:t xml:space="preserve"> – musí vzniknout velký trojúhelník (další obrazce lze sestavit v programu Tarsia, návod v příloze č. 5.3)</w:t>
      </w:r>
      <w:r w:rsidR="002C2004" w:rsidRPr="004401B5">
        <w:t>. Svou volbu musí slovně obhájit a vysvětlit (kompetence komunikace v mateřském jazyce</w:t>
      </w:r>
      <w:r w:rsidR="00863D54" w:rsidRPr="004401B5">
        <w:t>, schopnost učit se</w:t>
      </w:r>
      <w:r w:rsidR="002C2004" w:rsidRPr="004401B5">
        <w:t xml:space="preserve">). </w:t>
      </w:r>
    </w:p>
    <w:p w:rsidR="00967D36" w:rsidRPr="004401B5" w:rsidRDefault="002C2004" w:rsidP="001918D0">
      <w:r w:rsidRPr="004401B5">
        <w:t>Na závěr vyučující žáky pochválí a vyhodnotí danou činnost.</w:t>
      </w:r>
    </w:p>
    <w:p w:rsidR="00967D36" w:rsidRPr="004401B5" w:rsidRDefault="00967D36" w:rsidP="001918D0"/>
    <w:p w:rsidR="00015270" w:rsidRPr="004401B5" w:rsidRDefault="004401B5" w:rsidP="001918D0">
      <w:pPr>
        <w:pStyle w:val="Nadpis2"/>
      </w:pPr>
      <w:bookmarkStart w:id="33" w:name="_Toc25330405"/>
      <w:r>
        <w:t>3.4</w:t>
      </w:r>
      <w:r w:rsidR="00414CED" w:rsidRPr="004401B5">
        <w:t xml:space="preserve"> Metodický blok č. 4 </w:t>
      </w:r>
      <w:r w:rsidR="00015270" w:rsidRPr="004401B5">
        <w:t>Léto</w:t>
      </w:r>
      <w:bookmarkEnd w:id="33"/>
    </w:p>
    <w:p w:rsidR="00015270" w:rsidRPr="004401B5" w:rsidRDefault="00015270" w:rsidP="001918D0">
      <w:pPr>
        <w:rPr>
          <w:b/>
        </w:rPr>
      </w:pPr>
      <w:r w:rsidRPr="004401B5">
        <w:rPr>
          <w:b/>
        </w:rPr>
        <w:t xml:space="preserve">3.4.1 Téma č. 1 </w:t>
      </w:r>
      <w:r w:rsidR="00414CED" w:rsidRPr="004401B5">
        <w:rPr>
          <w:b/>
        </w:rPr>
        <w:t>Hmyz našich lesů, luk a zahrad</w:t>
      </w:r>
    </w:p>
    <w:p w:rsidR="00D41593" w:rsidRPr="004401B5" w:rsidRDefault="00B90570" w:rsidP="001918D0">
      <w:r w:rsidRPr="004401B5">
        <w:t>Vyučující přivítá žáky v zařízení a</w:t>
      </w:r>
      <w:r w:rsidR="00AB2744" w:rsidRPr="004401B5">
        <w:t xml:space="preserve"> seznámí je s cílem tohoto tématu. Cílem je procvičení a ověření teoretických znalostí získaných v hodinách přírodovědy</w:t>
      </w:r>
      <w:r w:rsidR="00D41593" w:rsidRPr="004401B5">
        <w:t xml:space="preserve">. </w:t>
      </w:r>
    </w:p>
    <w:p w:rsidR="00AB2744" w:rsidRPr="004401B5" w:rsidRDefault="00D41593" w:rsidP="001918D0">
      <w:r w:rsidRPr="004401B5">
        <w:t xml:space="preserve">Před zahájením VP je potřeba, aby si vyučující předem připravil misky, ve kterých budou kousky ovoce a zeleniny. Misky obsahují vždy min. 10 kousků od každého druhu ovoce nebo zeleniny, pro každého žáka jeden kus na ochutnání. </w:t>
      </w:r>
      <w:r w:rsidR="00414CED" w:rsidRPr="004401B5">
        <w:t xml:space="preserve">Pedagog si předem musí zjistit </w:t>
      </w:r>
      <w:r w:rsidR="001D4F34" w:rsidRPr="004401B5">
        <w:t>možnou alergii žáků na jednot</w:t>
      </w:r>
      <w:r w:rsidR="00414CED" w:rsidRPr="004401B5">
        <w:t>livé druhy ovoce nebo zeleniny.</w:t>
      </w:r>
    </w:p>
    <w:p w:rsidR="00D41593" w:rsidRPr="004401B5" w:rsidRDefault="00D41593" w:rsidP="001918D0">
      <w:r w:rsidRPr="004401B5">
        <w:t xml:space="preserve">Doporučené ovoce a zelenina: </w:t>
      </w:r>
      <w:r w:rsidRPr="004401B5">
        <w:tab/>
        <w:t xml:space="preserve">10x mrkev, 10x okurka, 10x jahoda, 10x lesní jahoda, 10x borůvka, 10x ostružina, 10x malina, </w:t>
      </w:r>
      <w:r w:rsidR="00BA5D52" w:rsidRPr="004401B5">
        <w:t>10x meruňka, 10x hroznové víno, 10x jablko, 10x hruška</w:t>
      </w:r>
    </w:p>
    <w:p w:rsidR="00BA5D52" w:rsidRPr="004401B5" w:rsidRDefault="006D51EF" w:rsidP="001918D0">
      <w:r w:rsidRPr="004401B5">
        <w:t xml:space="preserve">Vyučující zahájí řízený rozhovor o letních proměnách v přírodě a zrání plodů nejen v zahradách, ale i v lesích, v sadech a na polích, </w:t>
      </w:r>
      <w:r w:rsidR="001D4F34" w:rsidRPr="004401B5">
        <w:t>vyzve prvního žáka, kterému zaváže oči a vloží mu do ruky jeden druh ovoce nebo zeleniny. Žák svými hmatovými smysly od</w:t>
      </w:r>
      <w:r w:rsidR="00414CED" w:rsidRPr="004401B5">
        <w:t>hadne název daného, vyučující ho</w:t>
      </w:r>
      <w:r w:rsidR="001D4F34" w:rsidRPr="004401B5">
        <w:t xml:space="preserve"> formou řízeného rozhovoru pobízí k popisu daného druhu (kompetence komunikace v mateřském jazyce</w:t>
      </w:r>
      <w:r w:rsidR="00863D54" w:rsidRPr="004401B5">
        <w:t>, schopnost učit se</w:t>
      </w:r>
      <w:r w:rsidR="001D4F34" w:rsidRPr="004401B5">
        <w:t>). Vyučující na správnost či nesprávnost názvu druhu nereaguje</w:t>
      </w:r>
      <w:r w:rsidR="008C3734" w:rsidRPr="004401B5">
        <w:t xml:space="preserve">, </w:t>
      </w:r>
      <w:r w:rsidR="001D4F34" w:rsidRPr="004401B5">
        <w:t xml:space="preserve">pobídne žáka, aby se přesvědčil </w:t>
      </w:r>
      <w:r w:rsidR="008C3734" w:rsidRPr="004401B5">
        <w:t xml:space="preserve">svými chuťovými smysly o správnosti své odpovědi. Po ochutnání opět vyučující vyzve žáka k odpovědi, o který druh ovoce či zeleniny se jedná. V řízeném rozhovoru vybízí žáka k popisu chutí, tvrdosti, </w:t>
      </w:r>
      <w:r w:rsidR="00414CED" w:rsidRPr="004401B5">
        <w:t>konzistence</w:t>
      </w:r>
      <w:r w:rsidR="003A4D19" w:rsidRPr="004401B5">
        <w:t xml:space="preserve">, kde se daný druh vyskytuje, zda roste v lese, na zahradě či na louce. Tímto způsobem prostřídáme všechny žáky. Na závěr této činnosti se vyučující řízeným rozhovorem ptá, který druh žákům chutnal nejvíce, který byl nejsladší, který nejtvrdší. </w:t>
      </w:r>
    </w:p>
    <w:p w:rsidR="00C93C44" w:rsidRPr="004401B5" w:rsidRDefault="003A4D19" w:rsidP="001918D0">
      <w:r w:rsidRPr="004401B5">
        <w:t xml:space="preserve">Po této aktivitě </w:t>
      </w:r>
      <w:r w:rsidR="00083BAE" w:rsidRPr="004401B5">
        <w:t xml:space="preserve">se vyučující se žáky přesune do druhé místnosti, kde má již připravené </w:t>
      </w:r>
      <w:r w:rsidR="00AB2744" w:rsidRPr="004401B5">
        <w:t xml:space="preserve">nádobky s lupou, ve kterých jsou umístěny kousky těl živočichů. Před lupami jsou </w:t>
      </w:r>
      <w:r w:rsidR="00C559A3" w:rsidRPr="004401B5">
        <w:t xml:space="preserve">na hromádce </w:t>
      </w:r>
      <w:r w:rsidR="00AB2744" w:rsidRPr="004401B5">
        <w:t>názvy živočichů</w:t>
      </w:r>
      <w:r w:rsidR="00693E60" w:rsidRPr="004401B5">
        <w:t xml:space="preserve"> (</w:t>
      </w:r>
      <w:r w:rsidR="00414CED" w:rsidRPr="004401B5">
        <w:t xml:space="preserve">příloha č. </w:t>
      </w:r>
      <w:r w:rsidR="00693E60" w:rsidRPr="004401B5">
        <w:t>4.15</w:t>
      </w:r>
      <w:r w:rsidR="005D7679" w:rsidRPr="004401B5">
        <w:t>)</w:t>
      </w:r>
      <w:r w:rsidR="00AB2744" w:rsidRPr="004401B5">
        <w:t xml:space="preserve">. Vyučující postupně vyzývá žáky, aby přistoupili ke stolu, prohlédli si všechny nádobky s obsahem a </w:t>
      </w:r>
      <w:r w:rsidR="00C559A3" w:rsidRPr="004401B5">
        <w:t>následně k nádobce přiřadili správný název živočicha. Žáci postupně chodí k nádobkám, zkoumají, pozorují a snaží se najít správný název živočicha. Svou správnost si ověří u ostatních žáků tak, že jim ukáže nádobku s živočichem, nechá ostatní žáky prohlédnout obsah a následně jim oznámí správný název živočicha.</w:t>
      </w:r>
      <w:r w:rsidR="00C93C44" w:rsidRPr="004401B5">
        <w:t xml:space="preserve"> Svou volbu musí slovně obhájit a vysvětlit (kompetence komunikace v mateřském jazyce). </w:t>
      </w:r>
      <w:r w:rsidR="00C559A3" w:rsidRPr="004401B5">
        <w:t xml:space="preserve">Postupně se tak vystřídají všichni žáci. Následně vyučující vyzve žáky, aby si ještě jednou společně prohlédli obsah nádobek se správným názvem. </w:t>
      </w:r>
    </w:p>
    <w:p w:rsidR="00C559A3" w:rsidRPr="004401B5" w:rsidRDefault="00C559A3" w:rsidP="001918D0">
      <w:r w:rsidRPr="004401B5">
        <w:t xml:space="preserve">Po této činnosti vyučující vyzve žáky k nahlédnutí do okuláru mikroskopu k pozorování trvalých preparátů živočichů. Žáci zde mohou zkoumat larvu a kusadla komára, ústní ústrojí včely a mouchy, nohu včely dělnice, křídla komára, šupiny motýlích křídel, křídla vážky a včely, složené oči mouchy, </w:t>
      </w:r>
      <w:r w:rsidRPr="004401B5">
        <w:lastRenderedPageBreak/>
        <w:t xml:space="preserve">včely a vážky. Dané preparáty vyučující komentuje, žáci se u jednotlivých preparátů střídají. </w:t>
      </w:r>
      <w:r w:rsidR="00AC7E62" w:rsidRPr="004401B5">
        <w:t>Vyučující pobízí žáky ke komentování daného preparátu - co je zaujalo, co je překvapilo, co viděli (kompetence komunikace v mateřském jazyce</w:t>
      </w:r>
      <w:r w:rsidR="00863D54" w:rsidRPr="004401B5">
        <w:t>, schopnost učit se</w:t>
      </w:r>
      <w:r w:rsidR="00AC7E62" w:rsidRPr="004401B5">
        <w:t>).</w:t>
      </w:r>
    </w:p>
    <w:p w:rsidR="00AB2744" w:rsidRPr="004401B5" w:rsidRDefault="007A2F51" w:rsidP="001918D0">
      <w:r w:rsidRPr="004401B5">
        <w:t>Vyučující žákům nabídne pozorování jednotlivých d</w:t>
      </w:r>
      <w:r w:rsidR="004401B5" w:rsidRPr="004401B5">
        <w:t>etailů živočichů pomocí</w:t>
      </w:r>
      <w:r w:rsidRPr="004401B5">
        <w:t xml:space="preserve"> digitálního mikroskopu s USB 2.0 připojením</w:t>
      </w:r>
      <w:r w:rsidR="004401B5" w:rsidRPr="004401B5">
        <w:t xml:space="preserve"> (příloha č. 5.2</w:t>
      </w:r>
      <w:r w:rsidR="00B63752" w:rsidRPr="004401B5">
        <w:t>)</w:t>
      </w:r>
      <w:r w:rsidRPr="004401B5">
        <w:t>. Tento malý USB 2.0 mikroskop s rozlišením 1.3</w:t>
      </w:r>
      <w:r w:rsidR="004401B5" w:rsidRPr="004401B5">
        <w:t xml:space="preserve"> </w:t>
      </w:r>
      <w:r w:rsidRPr="004401B5">
        <w:t>M má jednoduché použití. Vyučující vysvětlí žákům postup použití tohoto digitálního mikroskopu. Žáci pozorovaný předmět vidí na obrazovce monitoru, ke kterému je digitální mikroskop připojen pomoci USB. Žáci si daný objekt uloží do</w:t>
      </w:r>
      <w:r w:rsidR="00C93C44" w:rsidRPr="004401B5">
        <w:t xml:space="preserve"> předem připravené složky, která je umístěna na ploše monitoru, pro snadnější orientaci žáků. Po uložení všech obrázků si daný obrázek žáci tisknou na barevné tiskárně</w:t>
      </w:r>
      <w:r w:rsidRPr="004401B5">
        <w:t xml:space="preserve"> (</w:t>
      </w:r>
      <w:r w:rsidR="00863D54" w:rsidRPr="004401B5">
        <w:t>schopnost práce s digitálními technologiemi, schopnost učit se</w:t>
      </w:r>
      <w:r w:rsidRPr="004401B5">
        <w:t xml:space="preserve">). </w:t>
      </w:r>
      <w:r w:rsidR="00AC7E62" w:rsidRPr="004401B5">
        <w:t xml:space="preserve">Na závěr každý žák slovně popíše svůj obrázek (kompetence komunikace v mateřském jazyce).  </w:t>
      </w:r>
      <w:r w:rsidRPr="004401B5">
        <w:t xml:space="preserve">Tuto činnost žáci provádějí za asistence pedagoga. </w:t>
      </w:r>
    </w:p>
    <w:p w:rsidR="008F0669" w:rsidRPr="004401B5" w:rsidRDefault="00C93C44" w:rsidP="001918D0">
      <w:r w:rsidRPr="004401B5">
        <w:t xml:space="preserve">Ve druhé části se společně přesuneme na zahradu zařízení. Vyučující rozdá všem žákům nádobky na hmyz s lupou a vyzve žáky k odchytání jakéhokoliv hmyzu do nádobky. Žáci se po zahradě pohybují samostatně, hledají a snaží se odchytit </w:t>
      </w:r>
      <w:r w:rsidR="00AC7E62" w:rsidRPr="004401B5">
        <w:t>lezoucí, popř. létající hmyz. Vyučující žáky poučí o bezpečnosti při odchytání včely nebo vosy.</w:t>
      </w:r>
      <w:r w:rsidR="00B9541D" w:rsidRPr="004401B5">
        <w:t xml:space="preserve"> Po odchytání hmyzu žáci pozorují a porovnávají mezi sebou odchycený hmyz. </w:t>
      </w:r>
      <w:r w:rsidR="008F0669" w:rsidRPr="004401B5">
        <w:t xml:space="preserve">Žáci tak mají možnost sledovat pomocí lupy detaily jednotlivých odchycených živočichů. </w:t>
      </w:r>
      <w:r w:rsidR="00B9541D" w:rsidRPr="004401B5">
        <w:t xml:space="preserve">Následně vyučující rozdá žákům bílý papír a tužku a vyzve žáky, aby zkusili určit druh svého odchyceného hmyzu.  </w:t>
      </w:r>
      <w:r w:rsidR="008F0669" w:rsidRPr="004401B5">
        <w:t>Následně</w:t>
      </w:r>
      <w:r w:rsidR="00B9541D" w:rsidRPr="004401B5">
        <w:t xml:space="preserve"> vyzve žáky k ověření svého určení</w:t>
      </w:r>
      <w:r w:rsidR="008F0669" w:rsidRPr="004401B5">
        <w:t xml:space="preserve"> pomoci několika encyklopedií, které mají k dispozici. </w:t>
      </w:r>
      <w:r w:rsidR="00900346" w:rsidRPr="004401B5">
        <w:t>Žáci tak mají možnost porovnání nejen s odchyceným hmyzem, ale i s ostatními živoč</w:t>
      </w:r>
      <w:r w:rsidR="00693E60" w:rsidRPr="004401B5">
        <w:t>ichy pomocí encyklopedií</w:t>
      </w:r>
      <w:r w:rsidR="005F136B" w:rsidRPr="004401B5">
        <w:t xml:space="preserve">, </w:t>
      </w:r>
      <w:r w:rsidR="008F0669" w:rsidRPr="004401B5">
        <w:t>(kompetence komunikace v mateřském jazyce</w:t>
      </w:r>
      <w:r w:rsidR="00900346" w:rsidRPr="004401B5">
        <w:t xml:space="preserve">, </w:t>
      </w:r>
      <w:r w:rsidR="00863D54" w:rsidRPr="004401B5">
        <w:t>schopnost učit se</w:t>
      </w:r>
      <w:r w:rsidR="008F0669" w:rsidRPr="004401B5">
        <w:t xml:space="preserve">). </w:t>
      </w:r>
      <w:r w:rsidR="003561D9" w:rsidRPr="004401B5">
        <w:t xml:space="preserve">Po této činnosti vyzve vyučující žáky k vypuštění všech živočichů zpět do přírody. </w:t>
      </w:r>
    </w:p>
    <w:p w:rsidR="003561D9" w:rsidRPr="004401B5" w:rsidRDefault="003561D9" w:rsidP="001918D0">
      <w:r w:rsidRPr="004401B5">
        <w:t>Po vyprázdnění všech nádobek s lupou vyzve vyučující žá</w:t>
      </w:r>
      <w:r w:rsidR="00AE3D16" w:rsidRPr="004401B5">
        <w:t xml:space="preserve">ky k odchytu mravenců. Vyučující nechává žáky „lovit“ samostatně, v případě potřeby nabídne pro lepší manipulaci žákům pinzety. </w:t>
      </w:r>
      <w:r w:rsidR="00231F89" w:rsidRPr="004401B5">
        <w:t>Žáci sbírají do lahviček 15 až 20 mravenců jedné kolonie ze zahrady Ekocentra. Poté společně mravence přeneseme do již vytvořeného Antquaria. Tyčinkou vyučující ud</w:t>
      </w:r>
      <w:r w:rsidR="004401B5" w:rsidRPr="004401B5">
        <w:t xml:space="preserve">ělá v gelu čtyři díry, každou 2 až </w:t>
      </w:r>
      <w:r w:rsidR="00231F89" w:rsidRPr="004401B5">
        <w:t>3</w:t>
      </w:r>
      <w:r w:rsidR="004401B5" w:rsidRPr="004401B5">
        <w:t xml:space="preserve"> </w:t>
      </w:r>
      <w:r w:rsidR="00231F89" w:rsidRPr="004401B5">
        <w:t>cm hlubokou, rovnoměrně od sebe. Žáci přemístí mravence do Antquaria a společně zavřeme víko. Mravenci již nebudou potřebovat další jídlo ani vodu, Antaquarium gel je vytvořen tak, aby byl jak potravou, tak vodou a prostředím pro život. Simuluje jejich přirozené prostředí a umožňuje j</w:t>
      </w:r>
      <w:r w:rsidR="004401B5" w:rsidRPr="004401B5">
        <w:t>im jednodušeji vytvářet tunely.</w:t>
      </w:r>
      <w:r w:rsidR="00231F89" w:rsidRPr="004401B5">
        <w:t xml:space="preserve"> M</w:t>
      </w:r>
      <w:r w:rsidR="005D1B5B" w:rsidRPr="004401B5">
        <w:t>ravenčí Antquarium si žáci odnášejí do školy, aby</w:t>
      </w:r>
      <w:r w:rsidR="004401B5" w:rsidRPr="004401B5">
        <w:t xml:space="preserve"> i nadále v průběhu dalších dní</w:t>
      </w:r>
      <w:r w:rsidR="005D1B5B" w:rsidRPr="004401B5">
        <w:t xml:space="preserve"> mohli pozorovat život mravenců. </w:t>
      </w:r>
      <w:r w:rsidR="00AE3D16" w:rsidRPr="004401B5">
        <w:t xml:space="preserve"> </w:t>
      </w:r>
    </w:p>
    <w:p w:rsidR="00AE3D16" w:rsidRPr="004401B5" w:rsidRDefault="00AE3D16" w:rsidP="001918D0">
      <w:r w:rsidRPr="004401B5">
        <w:t>K dalšímu aktivnímu zkoumání zahrady motivuje vyučující žáky k poslechu běžných přírodních zvuků, které ji zesílí směrovým mikrofonem s</w:t>
      </w:r>
      <w:r w:rsidR="005D7679" w:rsidRPr="004401B5">
        <w:t> </w:t>
      </w:r>
      <w:r w:rsidRPr="004401B5">
        <w:t>parabolou</w:t>
      </w:r>
      <w:r w:rsidR="005D7679" w:rsidRPr="004401B5">
        <w:t xml:space="preserve"> </w:t>
      </w:r>
      <w:r w:rsidR="004401B5" w:rsidRPr="004401B5">
        <w:t>(5.5</w:t>
      </w:r>
      <w:r w:rsidR="005D7679" w:rsidRPr="004401B5">
        <w:t>)</w:t>
      </w:r>
      <w:r w:rsidRPr="004401B5">
        <w:t xml:space="preserve">. Žáci se samostatně pohybují ve známém prostředí, </w:t>
      </w:r>
      <w:r w:rsidR="00A01D87" w:rsidRPr="004401B5">
        <w:t xml:space="preserve">ale </w:t>
      </w:r>
      <w:r w:rsidRPr="004401B5">
        <w:t xml:space="preserve">vnímají </w:t>
      </w:r>
      <w:r w:rsidR="00A01D87" w:rsidRPr="004401B5">
        <w:t>nové, pro ně překvapivé zvuky</w:t>
      </w:r>
      <w:r w:rsidR="00863D54" w:rsidRPr="004401B5">
        <w:t xml:space="preserve"> (schopnost učit se, smysl pro iniciativu a podnikavost)</w:t>
      </w:r>
      <w:r w:rsidR="00A01D87" w:rsidRPr="004401B5">
        <w:t xml:space="preserve">. </w:t>
      </w:r>
    </w:p>
    <w:p w:rsidR="00A01D87" w:rsidRPr="004401B5" w:rsidRDefault="00A01D87" w:rsidP="001918D0">
      <w:r w:rsidRPr="004401B5">
        <w:t xml:space="preserve">V závěrečné části hodiny si žáci zasoutěží s edukační skládačkou s motivy hmyzu. </w:t>
      </w:r>
      <w:r w:rsidR="00A57C71" w:rsidRPr="004401B5">
        <w:t>Žáci se usadí na zem do dvou stejně početných skupin</w:t>
      </w:r>
      <w:r w:rsidRPr="004401B5">
        <w:t>.</w:t>
      </w:r>
      <w:r w:rsidR="00A57C71" w:rsidRPr="004401B5">
        <w:t xml:space="preserve"> Vyučující rozloží před žáky dřevěné obrázky hmyzu tak, aby byly obsahem dolů. Hra se hraje stejně jako pexeso. K rozhodnutí o tom, která skupina bude začínat jako první, využije vyučující </w:t>
      </w:r>
      <w:r w:rsidR="007216CC" w:rsidRPr="004401B5">
        <w:t>házení kostkou. Součty všech pěti hodů se sečtou a ta skupina, která má vyšší číslo, zahájí hru. První žák ze skupiny otočí dva libovolné obrázky tak, aby na ně všichni žáci viděli. Přečte názvy obou živočichů. Pokud jsou oba obrázky rozdílné, otočí je zpět obrázkem dolů a pokračuje v hledání druhá skupina. Pokud najde dva stejné obrázky, odebere si je k sobě a má příležitost otočit další dva obrázky dle své volby. Žáci ve své skupině spolupracují, radí si. Vítězí ta skupina, která má nejvíce dvojic stejných obrázků (kompetence komunikace v mateřském jazyce</w:t>
      </w:r>
      <w:r w:rsidR="00863D54" w:rsidRPr="004401B5">
        <w:t>, schopnost učit se</w:t>
      </w:r>
      <w:r w:rsidR="007216CC" w:rsidRPr="004401B5">
        <w:t xml:space="preserve">). </w:t>
      </w:r>
      <w:r w:rsidR="00A57C71" w:rsidRPr="004401B5">
        <w:t xml:space="preserve"> </w:t>
      </w:r>
    </w:p>
    <w:p w:rsidR="008023F9" w:rsidRPr="004401B5" w:rsidRDefault="008023F9" w:rsidP="001918D0">
      <w:r w:rsidRPr="004401B5">
        <w:t>Vyučující na závěr provede vyhodnocení všech činností a všechny žáky pochválí.</w:t>
      </w:r>
    </w:p>
    <w:p w:rsidR="008023F9" w:rsidRPr="004401B5" w:rsidRDefault="008023F9" w:rsidP="001918D0">
      <w:r w:rsidRPr="004401B5">
        <w:lastRenderedPageBreak/>
        <w:t>Při veškerých činnostech respektujeme individuální dobu soustředění, v případě únavy zařazujeme dle potřeby krátké přestávky.</w:t>
      </w:r>
    </w:p>
    <w:p w:rsidR="008023F9" w:rsidRPr="004401B5" w:rsidRDefault="008023F9" w:rsidP="001918D0">
      <w:pPr>
        <w:ind w:firstLine="708"/>
        <w:rPr>
          <w:b/>
          <w:u w:val="single"/>
        </w:rPr>
      </w:pPr>
    </w:p>
    <w:p w:rsidR="00015270" w:rsidRPr="004401B5" w:rsidRDefault="004401B5" w:rsidP="001918D0">
      <w:pPr>
        <w:rPr>
          <w:b/>
        </w:rPr>
      </w:pPr>
      <w:r w:rsidRPr="004401B5">
        <w:rPr>
          <w:b/>
        </w:rPr>
        <w:t xml:space="preserve">3.4.2 Téma č. 2 </w:t>
      </w:r>
      <w:r w:rsidR="00015270" w:rsidRPr="004401B5">
        <w:rPr>
          <w:b/>
        </w:rPr>
        <w:t>Hmyzí hotel</w:t>
      </w:r>
    </w:p>
    <w:p w:rsidR="000073D5" w:rsidRPr="004401B5" w:rsidRDefault="005963A9" w:rsidP="001918D0">
      <w:pPr>
        <w:pStyle w:val="Odstavecseseznamem"/>
        <w:spacing w:after="200"/>
        <w:ind w:left="0"/>
        <w:jc w:val="both"/>
      </w:pPr>
      <w:r w:rsidRPr="004401B5">
        <w:t xml:space="preserve">Tato činnost navazuje na předchozí aktivity v zahradě. </w:t>
      </w:r>
      <w:r w:rsidR="005D1B5B" w:rsidRPr="004401B5">
        <w:t>Vyučující motivuje žáky k dané činnosti řízeným rozhovorem o obydlích různých druhů živočichů (kompetence komunikace v mateřském jazyce). Na základě tohoto rozhovoru si žáci uvědomují, že ne všechna zvířata mají svá obydlí, proto je vyučující přivede na myšlenku postavit pro živočichy hotel. Vyučující ukáže žákům na obrázku</w:t>
      </w:r>
      <w:r w:rsidR="00B63752" w:rsidRPr="004401B5">
        <w:t xml:space="preserve"> (</w:t>
      </w:r>
      <w:r w:rsidR="004401B5" w:rsidRPr="004401B5">
        <w:t>příloha č. 4.16)</w:t>
      </w:r>
      <w:r w:rsidR="005D1B5B" w:rsidRPr="004401B5">
        <w:t>, jak</w:t>
      </w:r>
      <w:r w:rsidR="00E32531" w:rsidRPr="004401B5">
        <w:t xml:space="preserve"> by takový hotel mohl vypadat. Ř</w:t>
      </w:r>
      <w:r w:rsidR="005D1B5B" w:rsidRPr="004401B5">
        <w:t xml:space="preserve">ízeným rozhovorem vyučující klade otázky, co vše je možné do připravovaného hotelu umístit za přírodní materiál. </w:t>
      </w:r>
      <w:r w:rsidR="00E32531" w:rsidRPr="004401B5">
        <w:t>Žáci odpovídají, hádají, který hmyz by se zde mohl ukrývat</w:t>
      </w:r>
      <w:r w:rsidR="00FB343C" w:rsidRPr="004401B5">
        <w:t xml:space="preserve"> (kompetence komunikace v mateřském jazyce</w:t>
      </w:r>
      <w:r w:rsidR="00863D54" w:rsidRPr="004401B5">
        <w:t>, schopnost učit se</w:t>
      </w:r>
      <w:r w:rsidR="00FB343C" w:rsidRPr="004401B5">
        <w:t>)</w:t>
      </w:r>
      <w:r w:rsidR="00E32531" w:rsidRPr="004401B5">
        <w:t xml:space="preserve">. Na základě tohoto řízeného rozhovoru vyzve vyučující žáky k pracovní činnosti. </w:t>
      </w:r>
    </w:p>
    <w:p w:rsidR="005D1B5B" w:rsidRPr="004401B5" w:rsidRDefault="000073D5" w:rsidP="001918D0">
      <w:pPr>
        <w:pStyle w:val="Odstavecseseznamem"/>
        <w:spacing w:after="200"/>
        <w:ind w:left="0"/>
        <w:jc w:val="both"/>
      </w:pPr>
      <w:r w:rsidRPr="004401B5">
        <w:t>Vyučující n</w:t>
      </w:r>
      <w:r w:rsidR="00E32531" w:rsidRPr="004401B5">
        <w:t xml:space="preserve">abídne žákům kyblíky na přenášení materiálu, lopatky a rukavice.  Vyučující předem určí místo, kam žáci budou nosit nasbíraný materiál. Vyzve žáky k rozhlédnutí se kolem sebe a pobídne je k nošení všech přírodních materiálů, které se v zahradě nacházejí a byly by vhodné ke stavbě hmyzího hotelu. Žáci se po zahradě pohybují samostatně, přírodní materiál </w:t>
      </w:r>
      <w:r w:rsidRPr="004401B5">
        <w:t xml:space="preserve">nosí </w:t>
      </w:r>
      <w:r w:rsidR="00E32531" w:rsidRPr="004401B5">
        <w:t xml:space="preserve">na předem určené místo. </w:t>
      </w:r>
    </w:p>
    <w:p w:rsidR="005D1B5B" w:rsidRPr="004401B5" w:rsidRDefault="005D1B5B" w:rsidP="001918D0">
      <w:pPr>
        <w:pStyle w:val="Odstavecseseznamem"/>
        <w:spacing w:after="200"/>
        <w:ind w:left="0"/>
        <w:jc w:val="both"/>
      </w:pPr>
    </w:p>
    <w:p w:rsidR="005963A9" w:rsidRPr="004401B5" w:rsidRDefault="000073D5" w:rsidP="001918D0">
      <w:pPr>
        <w:pStyle w:val="Odstavecseseznamem"/>
        <w:spacing w:after="200"/>
        <w:ind w:left="0"/>
        <w:jc w:val="both"/>
      </w:pPr>
      <w:r w:rsidRPr="004401B5">
        <w:t>Následně si společně nasbíraný materiál p</w:t>
      </w:r>
      <w:r w:rsidR="005963A9" w:rsidRPr="004401B5">
        <w:t xml:space="preserve">ojmenujeme. </w:t>
      </w:r>
      <w:r w:rsidRPr="004401B5">
        <w:t xml:space="preserve">Vyučující znovu káže žákům obrázek, jak by takový hmyzí hotel měl vypadat. Následně vyzve žáky ke stavění hotelu. Žáci musí spolupracovat, domlouvat se. </w:t>
      </w:r>
      <w:r w:rsidR="005963A9" w:rsidRPr="004401B5">
        <w:t xml:space="preserve">Do papírové krabice, která nemá dno, </w:t>
      </w:r>
      <w:r w:rsidRPr="004401B5">
        <w:t xml:space="preserve">žáci vkládají </w:t>
      </w:r>
      <w:r w:rsidR="005963A9" w:rsidRPr="004401B5">
        <w:t>výplně z přírodního materiálu, který vytvoří skulinky a chodbičky, které budou ideální pro úkryt, pobyt a další život hmyzu. Zadní stranu hotelu ponech</w:t>
      </w:r>
      <w:r w:rsidRPr="004401B5">
        <w:t xml:space="preserve">ají </w:t>
      </w:r>
      <w:r w:rsidR="005963A9" w:rsidRPr="004401B5">
        <w:t xml:space="preserve">otevřenou, aby byl prostor pro hmyz přístupný z obou stran. </w:t>
      </w:r>
      <w:r w:rsidRPr="004401B5">
        <w:t>Poté hmyzí hotel umístí</w:t>
      </w:r>
      <w:r w:rsidR="005963A9" w:rsidRPr="004401B5">
        <w:t xml:space="preserve"> na jižní stranu a na místo, kde moc nefouká. Společně pozorujeme první obyvatele</w:t>
      </w:r>
      <w:r w:rsidRPr="004401B5">
        <w:t xml:space="preserve">. Vyučující všechny žáky pochválí za velmi dobrou spolupráci.  </w:t>
      </w:r>
    </w:p>
    <w:p w:rsidR="005963A9" w:rsidRPr="004401B5" w:rsidRDefault="00B97179" w:rsidP="001918D0">
      <w:r w:rsidRPr="004401B5">
        <w:t>Vyučující</w:t>
      </w:r>
      <w:r w:rsidR="005963A9" w:rsidRPr="004401B5">
        <w:t xml:space="preserve"> provede vyhodnocení činnosti a všechny žáky pochválí. </w:t>
      </w:r>
    </w:p>
    <w:p w:rsidR="004401B5" w:rsidRDefault="004401B5">
      <w:pPr>
        <w:spacing w:line="276" w:lineRule="auto"/>
        <w:jc w:val="left"/>
        <w:rPr>
          <w:rFonts w:eastAsiaTheme="majorEastAsia" w:cstheme="majorBidi"/>
          <w:b/>
          <w:bCs/>
          <w:sz w:val="28"/>
          <w:szCs w:val="28"/>
        </w:rPr>
      </w:pPr>
      <w:bookmarkStart w:id="34" w:name="_Toc19621468"/>
      <w:r>
        <w:br w:type="page"/>
      </w:r>
    </w:p>
    <w:p w:rsidR="00962542" w:rsidRPr="004401B5" w:rsidRDefault="00962542" w:rsidP="001918D0">
      <w:pPr>
        <w:pStyle w:val="Nadpis1"/>
        <w:rPr>
          <w:color w:val="auto"/>
        </w:rPr>
      </w:pPr>
      <w:bookmarkStart w:id="35" w:name="_Toc25330406"/>
      <w:r w:rsidRPr="004401B5">
        <w:rPr>
          <w:color w:val="auto"/>
        </w:rPr>
        <w:lastRenderedPageBreak/>
        <w:t>4 Příloha č. 1 – Soubor materiálů pro realizaci programu</w:t>
      </w:r>
      <w:bookmarkEnd w:id="34"/>
      <w:bookmarkEnd w:id="35"/>
    </w:p>
    <w:p w:rsidR="004401B5" w:rsidRPr="004401B5" w:rsidRDefault="004401B5" w:rsidP="004401B5">
      <w:pPr>
        <w:pStyle w:val="Odstavecseseznamem"/>
        <w:numPr>
          <w:ilvl w:val="0"/>
          <w:numId w:val="34"/>
        </w:numPr>
        <w:rPr>
          <w:i/>
        </w:rPr>
      </w:pPr>
      <w:r w:rsidRPr="004401B5">
        <w:rPr>
          <w:i/>
        </w:rPr>
        <w:t>přílohy se nacházejí v samostatném souboru</w:t>
      </w:r>
    </w:p>
    <w:p w:rsidR="004401B5" w:rsidRPr="004401B5" w:rsidRDefault="004401B5" w:rsidP="004401B5">
      <w:pPr>
        <w:rPr>
          <w:b/>
        </w:rPr>
      </w:pPr>
      <w:r w:rsidRPr="004401B5">
        <w:rPr>
          <w:b/>
        </w:rPr>
        <w:t>4.1 Závodní karta</w:t>
      </w:r>
    </w:p>
    <w:p w:rsidR="004401B5" w:rsidRPr="0054339F" w:rsidRDefault="004401B5" w:rsidP="004401B5">
      <w:r w:rsidRPr="0054339F">
        <w:t>Tematický blok č. 1 Podzim</w:t>
      </w:r>
    </w:p>
    <w:p w:rsidR="004401B5" w:rsidRPr="0054339F" w:rsidRDefault="004401B5" w:rsidP="004401B5">
      <w:r w:rsidRPr="0054339F">
        <w:t xml:space="preserve">Téma č. </w:t>
      </w:r>
      <w:r w:rsidRPr="004401B5">
        <w:rPr>
          <w:rFonts w:cstheme="minorHAnsi"/>
        </w:rPr>
        <w:t>1 Orientace v přírodě na podzim</w:t>
      </w:r>
    </w:p>
    <w:p w:rsidR="004401B5" w:rsidRPr="004401B5" w:rsidRDefault="004401B5" w:rsidP="004401B5">
      <w:pPr>
        <w:rPr>
          <w:b/>
        </w:rPr>
      </w:pPr>
    </w:p>
    <w:p w:rsidR="004401B5" w:rsidRPr="004401B5" w:rsidRDefault="004401B5" w:rsidP="004401B5">
      <w:pPr>
        <w:rPr>
          <w:b/>
        </w:rPr>
      </w:pPr>
      <w:r w:rsidRPr="004401B5">
        <w:rPr>
          <w:b/>
        </w:rPr>
        <w:t>4.2 Mapa</w:t>
      </w:r>
    </w:p>
    <w:p w:rsidR="004401B5" w:rsidRPr="0054339F" w:rsidRDefault="004401B5" w:rsidP="004401B5">
      <w:r w:rsidRPr="0054339F">
        <w:t>Tematický blok č. 1 Podzim</w:t>
      </w:r>
    </w:p>
    <w:p w:rsidR="004401B5" w:rsidRPr="0054339F" w:rsidRDefault="004401B5" w:rsidP="004401B5">
      <w:r w:rsidRPr="0054339F">
        <w:t xml:space="preserve">Téma č. </w:t>
      </w:r>
      <w:r w:rsidRPr="004401B5">
        <w:rPr>
          <w:rFonts w:cstheme="minorHAnsi"/>
        </w:rPr>
        <w:t>1 Orientace v přírodě na podzim</w:t>
      </w:r>
    </w:p>
    <w:p w:rsidR="004401B5" w:rsidRPr="004401B5" w:rsidRDefault="004401B5" w:rsidP="004401B5">
      <w:pPr>
        <w:rPr>
          <w:b/>
        </w:rPr>
      </w:pPr>
    </w:p>
    <w:p w:rsidR="004401B5" w:rsidRPr="004401B5" w:rsidRDefault="004401B5" w:rsidP="004401B5">
      <w:pPr>
        <w:rPr>
          <w:b/>
        </w:rPr>
      </w:pPr>
      <w:r w:rsidRPr="004401B5">
        <w:rPr>
          <w:b/>
        </w:rPr>
        <w:t>4.3 Obrázky stromů</w:t>
      </w:r>
    </w:p>
    <w:p w:rsidR="004401B5" w:rsidRPr="0054339F" w:rsidRDefault="004401B5" w:rsidP="004401B5">
      <w:r w:rsidRPr="0054339F">
        <w:t>Tematický blok č. 1 Podzim</w:t>
      </w:r>
    </w:p>
    <w:p w:rsidR="004401B5" w:rsidRPr="0054339F" w:rsidRDefault="004401B5" w:rsidP="004401B5">
      <w:r w:rsidRPr="0054339F">
        <w:t xml:space="preserve">Téma č. </w:t>
      </w:r>
      <w:r w:rsidRPr="004401B5">
        <w:rPr>
          <w:rFonts w:cstheme="minorHAnsi"/>
        </w:rPr>
        <w:t>1 Orientace v přírodě na podzim</w:t>
      </w:r>
    </w:p>
    <w:p w:rsidR="004401B5" w:rsidRPr="004401B5" w:rsidRDefault="004401B5" w:rsidP="004401B5">
      <w:pPr>
        <w:rPr>
          <w:b/>
        </w:rPr>
      </w:pPr>
    </w:p>
    <w:p w:rsidR="004401B5" w:rsidRPr="004401B5" w:rsidRDefault="004401B5" w:rsidP="004401B5">
      <w:pPr>
        <w:rPr>
          <w:b/>
        </w:rPr>
      </w:pPr>
      <w:r w:rsidRPr="004401B5">
        <w:rPr>
          <w:b/>
        </w:rPr>
        <w:t>4.4 Ptáci</w:t>
      </w:r>
    </w:p>
    <w:p w:rsidR="004401B5" w:rsidRPr="0054339F" w:rsidRDefault="004401B5" w:rsidP="004401B5">
      <w:r w:rsidRPr="0054339F">
        <w:t>Tematický blok č. 1 Podzim</w:t>
      </w:r>
    </w:p>
    <w:p w:rsidR="004401B5" w:rsidRPr="0054339F" w:rsidRDefault="004401B5" w:rsidP="004401B5">
      <w:r w:rsidRPr="0054339F">
        <w:t xml:space="preserve">Téma č. </w:t>
      </w:r>
      <w:r w:rsidRPr="004401B5">
        <w:rPr>
          <w:rFonts w:cstheme="minorHAnsi"/>
        </w:rPr>
        <w:t>1 Orientace v přírodě na podzim</w:t>
      </w:r>
    </w:p>
    <w:p w:rsidR="004401B5" w:rsidRPr="004401B5" w:rsidRDefault="004401B5" w:rsidP="004401B5">
      <w:pPr>
        <w:rPr>
          <w:b/>
        </w:rPr>
      </w:pPr>
    </w:p>
    <w:p w:rsidR="004401B5" w:rsidRPr="004401B5" w:rsidRDefault="004401B5" w:rsidP="004401B5">
      <w:pPr>
        <w:rPr>
          <w:b/>
        </w:rPr>
      </w:pPr>
      <w:r w:rsidRPr="004401B5">
        <w:rPr>
          <w:b/>
        </w:rPr>
        <w:t>4.5 Podzimní činnosti</w:t>
      </w:r>
    </w:p>
    <w:p w:rsidR="004401B5" w:rsidRPr="0054339F" w:rsidRDefault="004401B5" w:rsidP="004401B5">
      <w:r w:rsidRPr="0054339F">
        <w:t>Tematický blok č. 1 Podzim</w:t>
      </w:r>
    </w:p>
    <w:p w:rsidR="004401B5" w:rsidRPr="0054339F" w:rsidRDefault="004401B5" w:rsidP="004401B5">
      <w:r w:rsidRPr="0054339F">
        <w:t xml:space="preserve">Téma č. </w:t>
      </w:r>
      <w:r w:rsidRPr="004401B5">
        <w:rPr>
          <w:rFonts w:cstheme="minorHAnsi"/>
        </w:rPr>
        <w:t>1 Orientace v přírodě na podzim</w:t>
      </w:r>
    </w:p>
    <w:p w:rsidR="004401B5" w:rsidRPr="004401B5" w:rsidRDefault="004401B5" w:rsidP="004401B5">
      <w:pPr>
        <w:rPr>
          <w:b/>
        </w:rPr>
      </w:pPr>
    </w:p>
    <w:p w:rsidR="004401B5" w:rsidRPr="004401B5" w:rsidRDefault="004401B5" w:rsidP="004401B5">
      <w:pPr>
        <w:rPr>
          <w:b/>
        </w:rPr>
      </w:pPr>
      <w:r w:rsidRPr="004401B5">
        <w:rPr>
          <w:b/>
        </w:rPr>
        <w:t>4.6 Názvy zvířat</w:t>
      </w:r>
    </w:p>
    <w:p w:rsidR="004401B5" w:rsidRPr="0054339F" w:rsidRDefault="004401B5" w:rsidP="004401B5">
      <w:r w:rsidRPr="0054339F">
        <w:t>Tematický blok č. 2 Zima</w:t>
      </w:r>
    </w:p>
    <w:p w:rsidR="004401B5" w:rsidRPr="0054339F" w:rsidRDefault="004401B5" w:rsidP="004401B5">
      <w:r w:rsidRPr="0054339F">
        <w:t>Téma č. 1 Zkoumáme a poznáváme zvířecí stopy</w:t>
      </w:r>
    </w:p>
    <w:p w:rsidR="004401B5" w:rsidRPr="004401B5" w:rsidRDefault="004401B5" w:rsidP="004401B5">
      <w:pPr>
        <w:rPr>
          <w:b/>
        </w:rPr>
      </w:pPr>
    </w:p>
    <w:p w:rsidR="004401B5" w:rsidRPr="004401B5" w:rsidRDefault="004401B5" w:rsidP="004401B5">
      <w:pPr>
        <w:rPr>
          <w:b/>
        </w:rPr>
      </w:pPr>
      <w:r w:rsidRPr="004401B5">
        <w:rPr>
          <w:b/>
        </w:rPr>
        <w:t>4.7 Obrys ježka</w:t>
      </w:r>
    </w:p>
    <w:p w:rsidR="004401B5" w:rsidRPr="0054339F" w:rsidRDefault="004401B5" w:rsidP="004401B5">
      <w:r w:rsidRPr="0054339F">
        <w:t>Tematický blok č. 2 Zima</w:t>
      </w:r>
    </w:p>
    <w:p w:rsidR="004401B5" w:rsidRPr="0054339F" w:rsidRDefault="004401B5" w:rsidP="004401B5">
      <w:r w:rsidRPr="0054339F">
        <w:t>Téma č.</w:t>
      </w:r>
      <w:r w:rsidRPr="004401B5">
        <w:rPr>
          <w:rFonts w:cstheme="minorHAnsi"/>
        </w:rPr>
        <w:t xml:space="preserve"> 2 Zvířata v zimě</w:t>
      </w:r>
    </w:p>
    <w:p w:rsidR="004401B5" w:rsidRPr="004401B5" w:rsidRDefault="004401B5" w:rsidP="004401B5">
      <w:pPr>
        <w:rPr>
          <w:b/>
        </w:rPr>
      </w:pPr>
    </w:p>
    <w:p w:rsidR="004401B5" w:rsidRPr="004401B5" w:rsidRDefault="004401B5" w:rsidP="004401B5">
      <w:pPr>
        <w:rPr>
          <w:b/>
        </w:rPr>
      </w:pPr>
      <w:r w:rsidRPr="004401B5">
        <w:rPr>
          <w:b/>
        </w:rPr>
        <w:t>4.8 Jarní květiny</w:t>
      </w:r>
    </w:p>
    <w:p w:rsidR="004401B5" w:rsidRPr="0054339F" w:rsidRDefault="004401B5" w:rsidP="004401B5">
      <w:r w:rsidRPr="0054339F">
        <w:t>Tematický blok č. 3 Jaro</w:t>
      </w:r>
    </w:p>
    <w:p w:rsidR="004401B5" w:rsidRPr="0054339F" w:rsidRDefault="004401B5" w:rsidP="004401B5">
      <w:r w:rsidRPr="0054339F">
        <w:t>Téma č. 1 Jarní rostliny</w:t>
      </w:r>
    </w:p>
    <w:p w:rsidR="004401B5" w:rsidRPr="004401B5" w:rsidRDefault="004401B5" w:rsidP="004401B5">
      <w:pPr>
        <w:rPr>
          <w:b/>
        </w:rPr>
      </w:pPr>
    </w:p>
    <w:p w:rsidR="004401B5" w:rsidRPr="004401B5" w:rsidRDefault="004401B5" w:rsidP="004401B5">
      <w:pPr>
        <w:rPr>
          <w:b/>
        </w:rPr>
      </w:pPr>
      <w:r w:rsidRPr="004401B5">
        <w:rPr>
          <w:b/>
        </w:rPr>
        <w:t>4.9 Názvy květin</w:t>
      </w:r>
    </w:p>
    <w:p w:rsidR="004401B5" w:rsidRPr="0054339F" w:rsidRDefault="004401B5" w:rsidP="004401B5">
      <w:r w:rsidRPr="0054339F">
        <w:t>Tematický blok č. 3 Jaro</w:t>
      </w:r>
    </w:p>
    <w:p w:rsidR="004401B5" w:rsidRPr="0054339F" w:rsidRDefault="004401B5" w:rsidP="004401B5">
      <w:r w:rsidRPr="0054339F">
        <w:t>Téma č. 1 Jarní rostliny</w:t>
      </w:r>
    </w:p>
    <w:p w:rsidR="004401B5" w:rsidRPr="004401B5" w:rsidRDefault="004401B5" w:rsidP="004401B5">
      <w:pPr>
        <w:rPr>
          <w:b/>
        </w:rPr>
      </w:pPr>
    </w:p>
    <w:p w:rsidR="004401B5" w:rsidRPr="004401B5" w:rsidRDefault="004401B5" w:rsidP="004401B5">
      <w:pPr>
        <w:rPr>
          <w:b/>
        </w:rPr>
      </w:pPr>
      <w:r w:rsidRPr="004401B5">
        <w:rPr>
          <w:b/>
        </w:rPr>
        <w:t>4.10 Vývoj fazole</w:t>
      </w:r>
    </w:p>
    <w:p w:rsidR="004401B5" w:rsidRPr="0054339F" w:rsidRDefault="004401B5" w:rsidP="004401B5">
      <w:r w:rsidRPr="0054339F">
        <w:t>Tematický blok č. 3 Jaro</w:t>
      </w:r>
    </w:p>
    <w:p w:rsidR="004401B5" w:rsidRPr="0054339F" w:rsidRDefault="004401B5" w:rsidP="004401B5">
      <w:r w:rsidRPr="0054339F">
        <w:t>Téma č. 1 Jarní rostliny</w:t>
      </w:r>
    </w:p>
    <w:p w:rsidR="004401B5" w:rsidRPr="004401B5" w:rsidRDefault="004401B5" w:rsidP="004401B5">
      <w:pPr>
        <w:rPr>
          <w:b/>
        </w:rPr>
      </w:pPr>
    </w:p>
    <w:p w:rsidR="004401B5" w:rsidRPr="004401B5" w:rsidRDefault="004401B5" w:rsidP="004401B5">
      <w:pPr>
        <w:rPr>
          <w:b/>
        </w:rPr>
      </w:pPr>
      <w:r w:rsidRPr="004401B5">
        <w:rPr>
          <w:b/>
        </w:rPr>
        <w:t>4.11 Vývoj jablka</w:t>
      </w:r>
    </w:p>
    <w:p w:rsidR="004401B5" w:rsidRPr="0054339F" w:rsidRDefault="004401B5" w:rsidP="004401B5">
      <w:r w:rsidRPr="0054339F">
        <w:t>Tematický blok č. 3 Jaro</w:t>
      </w:r>
    </w:p>
    <w:p w:rsidR="004401B5" w:rsidRPr="0054339F" w:rsidRDefault="004401B5" w:rsidP="004401B5">
      <w:r w:rsidRPr="0054339F">
        <w:t>Téma č. 1 Jarní rostliny</w:t>
      </w:r>
    </w:p>
    <w:p w:rsidR="004401B5" w:rsidRPr="004401B5" w:rsidRDefault="004401B5" w:rsidP="004401B5">
      <w:pPr>
        <w:rPr>
          <w:b/>
        </w:rPr>
      </w:pPr>
    </w:p>
    <w:p w:rsidR="004401B5" w:rsidRPr="004401B5" w:rsidRDefault="004401B5" w:rsidP="004401B5">
      <w:pPr>
        <w:rPr>
          <w:b/>
        </w:rPr>
      </w:pPr>
      <w:r w:rsidRPr="004401B5">
        <w:rPr>
          <w:b/>
        </w:rPr>
        <w:t>4.12 Domácí zvířata</w:t>
      </w:r>
    </w:p>
    <w:p w:rsidR="004401B5" w:rsidRPr="0054339F" w:rsidRDefault="004401B5" w:rsidP="004401B5">
      <w:r w:rsidRPr="0054339F">
        <w:t>Tematický blok č. 3 Jaro</w:t>
      </w:r>
    </w:p>
    <w:p w:rsidR="004401B5" w:rsidRPr="0054339F" w:rsidRDefault="004401B5" w:rsidP="004401B5">
      <w:r w:rsidRPr="0054339F">
        <w:t>Téma č.</w:t>
      </w:r>
      <w:r w:rsidRPr="004401B5">
        <w:rPr>
          <w:rFonts w:cstheme="minorHAnsi"/>
        </w:rPr>
        <w:t xml:space="preserve"> 2 Hospodářská zvířata</w:t>
      </w:r>
    </w:p>
    <w:p w:rsidR="004401B5" w:rsidRPr="004401B5" w:rsidRDefault="004401B5" w:rsidP="004401B5">
      <w:pPr>
        <w:rPr>
          <w:b/>
        </w:rPr>
      </w:pPr>
    </w:p>
    <w:p w:rsidR="004401B5" w:rsidRPr="004401B5" w:rsidRDefault="004401B5" w:rsidP="004401B5">
      <w:pPr>
        <w:rPr>
          <w:b/>
        </w:rPr>
      </w:pPr>
      <w:r w:rsidRPr="004401B5">
        <w:rPr>
          <w:b/>
        </w:rPr>
        <w:t>4.13 Exotická zvířata</w:t>
      </w:r>
    </w:p>
    <w:p w:rsidR="004401B5" w:rsidRPr="0054339F" w:rsidRDefault="004401B5" w:rsidP="004401B5">
      <w:r w:rsidRPr="0054339F">
        <w:t>Tematický blok č. 3 Jaro</w:t>
      </w:r>
    </w:p>
    <w:p w:rsidR="004401B5" w:rsidRPr="0054339F" w:rsidRDefault="004401B5" w:rsidP="004401B5">
      <w:r w:rsidRPr="0054339F">
        <w:t>Téma č.</w:t>
      </w:r>
      <w:r w:rsidRPr="004401B5">
        <w:rPr>
          <w:rFonts w:cstheme="minorHAnsi"/>
        </w:rPr>
        <w:t xml:space="preserve"> 2 Hospodářská zvířata</w:t>
      </w:r>
    </w:p>
    <w:p w:rsidR="004401B5" w:rsidRPr="004401B5" w:rsidRDefault="004401B5" w:rsidP="004401B5">
      <w:pPr>
        <w:rPr>
          <w:b/>
        </w:rPr>
      </w:pPr>
    </w:p>
    <w:p w:rsidR="004401B5" w:rsidRPr="004401B5" w:rsidRDefault="004401B5" w:rsidP="004401B5">
      <w:pPr>
        <w:rPr>
          <w:b/>
        </w:rPr>
      </w:pPr>
      <w:r w:rsidRPr="004401B5">
        <w:rPr>
          <w:b/>
        </w:rPr>
        <w:t>4.14 Zvířata a jejich mláďata</w:t>
      </w:r>
    </w:p>
    <w:p w:rsidR="004401B5" w:rsidRPr="0054339F" w:rsidRDefault="004401B5" w:rsidP="004401B5">
      <w:r w:rsidRPr="0054339F">
        <w:t>Tematický blok č. 3 Jaro</w:t>
      </w:r>
    </w:p>
    <w:p w:rsidR="004401B5" w:rsidRPr="0054339F" w:rsidRDefault="004401B5" w:rsidP="004401B5">
      <w:r w:rsidRPr="0054339F">
        <w:t>Téma č.</w:t>
      </w:r>
      <w:r w:rsidRPr="004401B5">
        <w:rPr>
          <w:rFonts w:cstheme="minorHAnsi"/>
        </w:rPr>
        <w:t xml:space="preserve"> 2 Hospodářská zvířata</w:t>
      </w:r>
    </w:p>
    <w:p w:rsidR="004401B5" w:rsidRPr="004401B5" w:rsidRDefault="004401B5" w:rsidP="004401B5">
      <w:pPr>
        <w:rPr>
          <w:b/>
        </w:rPr>
      </w:pPr>
    </w:p>
    <w:p w:rsidR="004401B5" w:rsidRPr="004401B5" w:rsidRDefault="004401B5" w:rsidP="004401B5">
      <w:pPr>
        <w:rPr>
          <w:b/>
        </w:rPr>
      </w:pPr>
      <w:r w:rsidRPr="004401B5">
        <w:rPr>
          <w:b/>
        </w:rPr>
        <w:lastRenderedPageBreak/>
        <w:t xml:space="preserve">4.15 </w:t>
      </w:r>
      <w:r w:rsidRPr="004401B5">
        <w:rPr>
          <w:rFonts w:cstheme="minorHAnsi"/>
          <w:b/>
        </w:rPr>
        <w:t>Části těl živočichů</w:t>
      </w:r>
    </w:p>
    <w:p w:rsidR="004401B5" w:rsidRPr="0054339F" w:rsidRDefault="004401B5" w:rsidP="004401B5">
      <w:r w:rsidRPr="0054339F">
        <w:t>Tematický blok č. 4 Léto</w:t>
      </w:r>
    </w:p>
    <w:p w:rsidR="004401B5" w:rsidRPr="0054339F" w:rsidRDefault="004401B5" w:rsidP="004401B5">
      <w:r w:rsidRPr="0054339F">
        <w:t>Téma č. 1 Hmyz našich lesů, luk a zahrad</w:t>
      </w:r>
    </w:p>
    <w:p w:rsidR="004401B5" w:rsidRPr="004401B5" w:rsidRDefault="004401B5" w:rsidP="004401B5">
      <w:pPr>
        <w:rPr>
          <w:b/>
        </w:rPr>
      </w:pPr>
    </w:p>
    <w:p w:rsidR="004401B5" w:rsidRPr="004401B5" w:rsidRDefault="004401B5" w:rsidP="004401B5">
      <w:pPr>
        <w:rPr>
          <w:b/>
        </w:rPr>
      </w:pPr>
      <w:r w:rsidRPr="004401B5">
        <w:rPr>
          <w:b/>
        </w:rPr>
        <w:t>4.16 Hmyzí hotel</w:t>
      </w:r>
    </w:p>
    <w:p w:rsidR="004401B5" w:rsidRPr="0054339F" w:rsidRDefault="004401B5" w:rsidP="004401B5">
      <w:r w:rsidRPr="0054339F">
        <w:t>Tematický blok č. 4 Léto</w:t>
      </w:r>
    </w:p>
    <w:p w:rsidR="004401B5" w:rsidRPr="0054339F" w:rsidRDefault="004401B5" w:rsidP="004401B5">
      <w:r w:rsidRPr="0054339F">
        <w:t>Téma č. 2 Hmyzí hotel</w:t>
      </w:r>
    </w:p>
    <w:p w:rsidR="00962542" w:rsidRPr="004401B5" w:rsidRDefault="00962542" w:rsidP="001918D0">
      <w:pPr>
        <w:rPr>
          <w:b/>
          <w:i/>
        </w:rPr>
      </w:pPr>
    </w:p>
    <w:p w:rsidR="004401B5" w:rsidRDefault="004401B5">
      <w:pPr>
        <w:spacing w:line="276" w:lineRule="auto"/>
        <w:jc w:val="left"/>
        <w:rPr>
          <w:rFonts w:eastAsiaTheme="majorEastAsia" w:cstheme="majorBidi"/>
          <w:b/>
          <w:bCs/>
          <w:sz w:val="28"/>
          <w:szCs w:val="28"/>
        </w:rPr>
      </w:pPr>
      <w:bookmarkStart w:id="36" w:name="_Toc17990470"/>
      <w:bookmarkStart w:id="37" w:name="_Toc19621469"/>
      <w:r>
        <w:br w:type="page"/>
      </w:r>
    </w:p>
    <w:p w:rsidR="00962542" w:rsidRPr="004401B5" w:rsidRDefault="00962542" w:rsidP="001918D0">
      <w:pPr>
        <w:pStyle w:val="Nadpis1"/>
        <w:rPr>
          <w:color w:val="auto"/>
        </w:rPr>
      </w:pPr>
      <w:bookmarkStart w:id="38" w:name="_Toc25330407"/>
      <w:r w:rsidRPr="004401B5">
        <w:rPr>
          <w:color w:val="auto"/>
        </w:rPr>
        <w:lastRenderedPageBreak/>
        <w:t>5 Příloha č. 2 – Soubor metodických materiálů</w:t>
      </w:r>
      <w:bookmarkEnd w:id="36"/>
      <w:bookmarkEnd w:id="37"/>
      <w:bookmarkEnd w:id="38"/>
    </w:p>
    <w:p w:rsidR="004401B5" w:rsidRPr="004401B5" w:rsidRDefault="004401B5" w:rsidP="004401B5">
      <w:pPr>
        <w:pStyle w:val="Odstavecseseznamem"/>
        <w:numPr>
          <w:ilvl w:val="0"/>
          <w:numId w:val="34"/>
        </w:numPr>
        <w:rPr>
          <w:i/>
        </w:rPr>
      </w:pPr>
      <w:r w:rsidRPr="004401B5">
        <w:rPr>
          <w:i/>
        </w:rPr>
        <w:t>přílohy se nacházejí v samostatném souboru</w:t>
      </w:r>
    </w:p>
    <w:p w:rsidR="004401B5" w:rsidRPr="0054339F" w:rsidRDefault="004401B5" w:rsidP="004401B5">
      <w:pPr>
        <w:rPr>
          <w:b/>
        </w:rPr>
      </w:pPr>
      <w:r w:rsidRPr="0054339F">
        <w:rPr>
          <w:b/>
        </w:rPr>
        <w:t>5.</w:t>
      </w:r>
      <w:r w:rsidRPr="0054339F">
        <w:rPr>
          <w:rFonts w:cstheme="minorHAnsi"/>
          <w:b/>
        </w:rPr>
        <w:t xml:space="preserve"> 1 Aplikace Endomondo - návod</w:t>
      </w:r>
    </w:p>
    <w:p w:rsidR="004401B5" w:rsidRPr="0054339F" w:rsidRDefault="004401B5" w:rsidP="004401B5">
      <w:r w:rsidRPr="0054339F">
        <w:t>Tematický blok č. 1 Podzim</w:t>
      </w:r>
    </w:p>
    <w:p w:rsidR="004401B5" w:rsidRPr="0054339F" w:rsidRDefault="004401B5" w:rsidP="004401B5">
      <w:r w:rsidRPr="0054339F">
        <w:t>Téma č. 1 Orientace v přírodě na podzim</w:t>
      </w:r>
    </w:p>
    <w:p w:rsidR="004401B5" w:rsidRPr="0054339F" w:rsidRDefault="004401B5" w:rsidP="004401B5">
      <w:pPr>
        <w:rPr>
          <w:b/>
        </w:rPr>
      </w:pPr>
    </w:p>
    <w:p w:rsidR="004401B5" w:rsidRPr="0054339F" w:rsidRDefault="004401B5" w:rsidP="004401B5">
      <w:pPr>
        <w:rPr>
          <w:b/>
        </w:rPr>
      </w:pPr>
      <w:r w:rsidRPr="0054339F">
        <w:rPr>
          <w:b/>
        </w:rPr>
        <w:t>5.2 Mikroskop – návod</w:t>
      </w:r>
    </w:p>
    <w:p w:rsidR="004401B5" w:rsidRPr="0054339F" w:rsidRDefault="004401B5" w:rsidP="004401B5">
      <w:r w:rsidRPr="0054339F">
        <w:t>Tematický blok č. 2 Zima</w:t>
      </w:r>
    </w:p>
    <w:p w:rsidR="004401B5" w:rsidRPr="0054339F" w:rsidRDefault="004401B5" w:rsidP="004401B5">
      <w:r w:rsidRPr="0054339F">
        <w:t>Téma č. 1 Zkoumáme a poznáváme zvířecí stopy</w:t>
      </w:r>
    </w:p>
    <w:p w:rsidR="004401B5" w:rsidRPr="0054339F" w:rsidRDefault="004401B5" w:rsidP="004401B5">
      <w:pPr>
        <w:rPr>
          <w:b/>
        </w:rPr>
      </w:pPr>
    </w:p>
    <w:p w:rsidR="004401B5" w:rsidRPr="0054339F" w:rsidRDefault="004401B5" w:rsidP="004401B5">
      <w:pPr>
        <w:rPr>
          <w:b/>
        </w:rPr>
      </w:pPr>
      <w:r w:rsidRPr="0054339F">
        <w:rPr>
          <w:b/>
        </w:rPr>
        <w:t>5.3 Metodika k programu Tarsia</w:t>
      </w:r>
    </w:p>
    <w:p w:rsidR="004401B5" w:rsidRPr="0054339F" w:rsidRDefault="004401B5" w:rsidP="004401B5">
      <w:r w:rsidRPr="0054339F">
        <w:t>Tematický blok č. 3 Jaro</w:t>
      </w:r>
    </w:p>
    <w:p w:rsidR="004401B5" w:rsidRPr="0054339F" w:rsidRDefault="004401B5" w:rsidP="004401B5">
      <w:r w:rsidRPr="0054339F">
        <w:t>Téma č. 2 Hospodářská zvířata</w:t>
      </w:r>
    </w:p>
    <w:p w:rsidR="004401B5" w:rsidRPr="0054339F" w:rsidRDefault="004401B5" w:rsidP="004401B5">
      <w:pPr>
        <w:rPr>
          <w:b/>
        </w:rPr>
      </w:pPr>
    </w:p>
    <w:p w:rsidR="004401B5" w:rsidRPr="0054339F" w:rsidRDefault="004401B5" w:rsidP="004401B5">
      <w:pPr>
        <w:rPr>
          <w:b/>
        </w:rPr>
      </w:pPr>
      <w:r w:rsidRPr="0054339F">
        <w:rPr>
          <w:b/>
        </w:rPr>
        <w:t>5.4 Mravenčí akvárium</w:t>
      </w:r>
    </w:p>
    <w:p w:rsidR="004401B5" w:rsidRPr="0054339F" w:rsidRDefault="004401B5" w:rsidP="004401B5">
      <w:r w:rsidRPr="0054339F">
        <w:t>Tematický blok č. 4 Léto</w:t>
      </w:r>
    </w:p>
    <w:p w:rsidR="004401B5" w:rsidRPr="0054339F" w:rsidRDefault="004401B5" w:rsidP="004401B5">
      <w:r w:rsidRPr="0054339F">
        <w:t>Téma č. 1 Hmyz našich lesů, luk a zahrad</w:t>
      </w:r>
    </w:p>
    <w:p w:rsidR="004401B5" w:rsidRPr="0054339F" w:rsidRDefault="004401B5" w:rsidP="004401B5">
      <w:pPr>
        <w:rPr>
          <w:b/>
        </w:rPr>
      </w:pPr>
    </w:p>
    <w:p w:rsidR="004401B5" w:rsidRPr="0054339F" w:rsidRDefault="004401B5" w:rsidP="004401B5">
      <w:pPr>
        <w:rPr>
          <w:b/>
        </w:rPr>
      </w:pPr>
      <w:r w:rsidRPr="0054339F">
        <w:rPr>
          <w:b/>
        </w:rPr>
        <w:t>5.5 Směrový mikrofon s parabolou</w:t>
      </w:r>
    </w:p>
    <w:p w:rsidR="004401B5" w:rsidRPr="0054339F" w:rsidRDefault="004401B5" w:rsidP="004401B5">
      <w:r w:rsidRPr="0054339F">
        <w:t>Tematický blok č. 4 Léto</w:t>
      </w:r>
    </w:p>
    <w:p w:rsidR="004401B5" w:rsidRPr="00F43CC6" w:rsidRDefault="004401B5" w:rsidP="004401B5">
      <w:r w:rsidRPr="0054339F">
        <w:t>Téma č. 1 Hmyz našich lesů, luk a zahrad</w:t>
      </w:r>
    </w:p>
    <w:p w:rsidR="00962542" w:rsidRPr="004401B5" w:rsidRDefault="00962542" w:rsidP="001918D0"/>
    <w:p w:rsidR="004401B5" w:rsidRDefault="004401B5">
      <w:pPr>
        <w:spacing w:line="276" w:lineRule="auto"/>
        <w:jc w:val="left"/>
        <w:rPr>
          <w:rFonts w:eastAsiaTheme="majorEastAsia" w:cstheme="majorBidi"/>
          <w:b/>
          <w:bCs/>
          <w:color w:val="0D0D0D" w:themeColor="text1" w:themeTint="F2"/>
          <w:sz w:val="28"/>
          <w:szCs w:val="28"/>
        </w:rPr>
      </w:pPr>
      <w:r>
        <w:br w:type="page"/>
      </w:r>
    </w:p>
    <w:p w:rsidR="007432D3" w:rsidRDefault="000A6540" w:rsidP="001918D0">
      <w:pPr>
        <w:pStyle w:val="Nadpis1"/>
      </w:pPr>
      <w:bookmarkStart w:id="39" w:name="_Toc25330408"/>
      <w:r w:rsidRPr="004401B5">
        <w:lastRenderedPageBreak/>
        <w:t>6 Příloha č. 3</w:t>
      </w:r>
      <w:r w:rsidR="007432D3" w:rsidRPr="004401B5">
        <w:t xml:space="preserve"> –</w:t>
      </w:r>
      <w:r w:rsidR="00F2110A" w:rsidRPr="004401B5">
        <w:t xml:space="preserve"> Z</w:t>
      </w:r>
      <w:r w:rsidR="007432D3" w:rsidRPr="004401B5">
        <w:t>ávěrečná zpráva o ověření programu</w:t>
      </w:r>
      <w:r w:rsidR="00B37C04" w:rsidRPr="004401B5">
        <w:t xml:space="preserve"> v</w:t>
      </w:r>
      <w:r w:rsidR="004401B5">
        <w:t> </w:t>
      </w:r>
      <w:r w:rsidR="00B37C04" w:rsidRPr="004401B5">
        <w:t>praxi</w:t>
      </w:r>
      <w:bookmarkEnd w:id="39"/>
    </w:p>
    <w:p w:rsidR="004401B5" w:rsidRPr="004401B5" w:rsidRDefault="004401B5" w:rsidP="004401B5">
      <w:pPr>
        <w:pStyle w:val="Odstavecseseznamem"/>
        <w:numPr>
          <w:ilvl w:val="0"/>
          <w:numId w:val="34"/>
        </w:numPr>
        <w:rPr>
          <w:i/>
        </w:rPr>
      </w:pPr>
      <w:bookmarkStart w:id="40" w:name="_Toc25061511"/>
      <w:r w:rsidRPr="004401B5">
        <w:rPr>
          <w:i/>
        </w:rPr>
        <w:t>závěrečná zpráva se nachází v samostatném souboru</w:t>
      </w:r>
    </w:p>
    <w:p w:rsidR="004401B5" w:rsidRDefault="004401B5">
      <w:pPr>
        <w:spacing w:line="276" w:lineRule="auto"/>
        <w:jc w:val="left"/>
        <w:rPr>
          <w:rFonts w:eastAsiaTheme="majorEastAsia" w:cstheme="majorBidi"/>
          <w:b/>
          <w:bCs/>
          <w:color w:val="0D0D0D" w:themeColor="text1" w:themeTint="F2"/>
          <w:sz w:val="28"/>
          <w:szCs w:val="28"/>
        </w:rPr>
      </w:pPr>
      <w:r>
        <w:br w:type="page"/>
      </w:r>
    </w:p>
    <w:p w:rsidR="004401B5" w:rsidRPr="00B21BDD" w:rsidRDefault="004401B5" w:rsidP="004401B5">
      <w:pPr>
        <w:pStyle w:val="Nadpis1"/>
      </w:pPr>
      <w:bookmarkStart w:id="41" w:name="_Toc25330409"/>
      <w:r>
        <w:lastRenderedPageBreak/>
        <w:t>7</w:t>
      </w:r>
      <w:r w:rsidRPr="00B21BDD">
        <w:t xml:space="preserve"> Nepovinné přílohy</w:t>
      </w:r>
      <w:bookmarkEnd w:id="40"/>
      <w:bookmarkEnd w:id="41"/>
    </w:p>
    <w:p w:rsidR="004401B5" w:rsidRPr="004401B5" w:rsidRDefault="004401B5" w:rsidP="004401B5">
      <w:pPr>
        <w:rPr>
          <w:rFonts w:cstheme="minorHAnsi"/>
        </w:rPr>
      </w:pPr>
      <w:r w:rsidRPr="004401B5">
        <w:rPr>
          <w:rFonts w:cstheme="minorHAnsi"/>
        </w:rPr>
        <w:t>Seznam použité literatury:</w:t>
      </w:r>
    </w:p>
    <w:p w:rsidR="004401B5" w:rsidRPr="004401B5" w:rsidRDefault="004401B5" w:rsidP="004401B5">
      <w:pPr>
        <w:rPr>
          <w:rFonts w:cstheme="minorHAnsi"/>
        </w:rPr>
      </w:pPr>
      <w:r w:rsidRPr="004401B5">
        <w:rPr>
          <w:rFonts w:cstheme="minorHAnsi"/>
          <w:color w:val="454545"/>
          <w:shd w:val="clear" w:color="auto" w:fill="FFFFFF"/>
        </w:rPr>
        <w:t>WILKES, Angela. </w:t>
      </w:r>
      <w:r w:rsidRPr="004401B5">
        <w:rPr>
          <w:rFonts w:cstheme="minorHAnsi"/>
          <w:i/>
          <w:iCs/>
          <w:color w:val="454545"/>
          <w:shd w:val="clear" w:color="auto" w:fill="FFFFFF"/>
        </w:rPr>
        <w:t>Moje první knížka: příroda: zábavný průvodce pro začínající přírodovědce</w:t>
      </w:r>
      <w:r w:rsidRPr="004401B5">
        <w:rPr>
          <w:rFonts w:cstheme="minorHAnsi"/>
          <w:color w:val="454545"/>
          <w:shd w:val="clear" w:color="auto" w:fill="FFFFFF"/>
        </w:rPr>
        <w:t>. Bratislava: Mladé letá, 1992.</w:t>
      </w:r>
    </w:p>
    <w:p w:rsidR="004401B5" w:rsidRPr="004401B5" w:rsidRDefault="004401B5" w:rsidP="004401B5">
      <w:pPr>
        <w:rPr>
          <w:rFonts w:cstheme="minorHAnsi"/>
          <w:color w:val="454545"/>
          <w:shd w:val="clear" w:color="auto" w:fill="FFFFFF"/>
        </w:rPr>
      </w:pPr>
      <w:r w:rsidRPr="004401B5">
        <w:rPr>
          <w:rFonts w:cstheme="minorHAnsi"/>
          <w:i/>
          <w:iCs/>
          <w:color w:val="454545"/>
          <w:shd w:val="clear" w:color="auto" w:fill="FFFFFF"/>
        </w:rPr>
        <w:t>Co ještě nevíte o přírodě</w:t>
      </w:r>
      <w:r w:rsidRPr="004401B5">
        <w:rPr>
          <w:rFonts w:cstheme="minorHAnsi"/>
          <w:color w:val="454545"/>
          <w:shd w:val="clear" w:color="auto" w:fill="FFFFFF"/>
        </w:rPr>
        <w:t>. Praha: Svojtka &amp; Co., 2004. ISBN 80-7352-130-X.</w:t>
      </w:r>
    </w:p>
    <w:p w:rsidR="004401B5" w:rsidRPr="004401B5" w:rsidRDefault="004401B5" w:rsidP="004401B5">
      <w:pPr>
        <w:rPr>
          <w:rFonts w:cstheme="minorHAnsi"/>
        </w:rPr>
      </w:pPr>
      <w:r w:rsidRPr="004401B5">
        <w:rPr>
          <w:rFonts w:cstheme="minorHAnsi"/>
          <w:color w:val="454545"/>
          <w:shd w:val="clear" w:color="auto" w:fill="FFFFFF"/>
        </w:rPr>
        <w:t>RIHA, Susanne. </w:t>
      </w:r>
      <w:r w:rsidRPr="004401B5">
        <w:rPr>
          <w:rFonts w:cstheme="minorHAnsi"/>
          <w:i/>
          <w:iCs/>
          <w:color w:val="454545"/>
          <w:shd w:val="clear" w:color="auto" w:fill="FFFFFF"/>
        </w:rPr>
        <w:t>Hurá do lesa!: zvířata a rostliny v průběhu roku</w:t>
      </w:r>
      <w:r w:rsidRPr="004401B5">
        <w:rPr>
          <w:rFonts w:cstheme="minorHAnsi"/>
          <w:color w:val="454545"/>
          <w:shd w:val="clear" w:color="auto" w:fill="FFFFFF"/>
        </w:rPr>
        <w:t>. Přeložil Alena BEZDĚKOVÁ. Praha: Euromedia, 2018. Pikola (Euromedia). ISBN 978-80-7549-729-1.</w:t>
      </w:r>
    </w:p>
    <w:p w:rsidR="004401B5" w:rsidRPr="004401B5" w:rsidRDefault="004401B5" w:rsidP="004401B5">
      <w:pPr>
        <w:rPr>
          <w:rFonts w:cstheme="minorHAnsi"/>
          <w:color w:val="454545"/>
          <w:shd w:val="clear" w:color="auto" w:fill="FFFFFF"/>
        </w:rPr>
      </w:pPr>
      <w:r w:rsidRPr="004401B5">
        <w:rPr>
          <w:rFonts w:cstheme="minorHAnsi"/>
          <w:color w:val="454545"/>
          <w:shd w:val="clear" w:color="auto" w:fill="FFFFFF"/>
        </w:rPr>
        <w:t>ZWACH, Ivan. </w:t>
      </w:r>
      <w:r w:rsidRPr="004401B5">
        <w:rPr>
          <w:rFonts w:cstheme="minorHAnsi"/>
          <w:i/>
          <w:iCs/>
          <w:color w:val="454545"/>
          <w:shd w:val="clear" w:color="auto" w:fill="FFFFFF"/>
        </w:rPr>
        <w:t>Obojživelníci a plazi České republiky: encyklopedie všech druhů, určovací klíč… Praha</w:t>
      </w:r>
      <w:r w:rsidRPr="004401B5">
        <w:rPr>
          <w:rFonts w:cstheme="minorHAnsi"/>
          <w:color w:val="454545"/>
          <w:shd w:val="clear" w:color="auto" w:fill="FFFFFF"/>
        </w:rPr>
        <w:t>: Grada, 2009. ISBN 978-80-247-2509-3.</w:t>
      </w:r>
    </w:p>
    <w:p w:rsidR="004401B5" w:rsidRPr="004401B5" w:rsidRDefault="004401B5" w:rsidP="004401B5">
      <w:pPr>
        <w:rPr>
          <w:rFonts w:cstheme="minorHAnsi"/>
          <w:color w:val="454545"/>
          <w:shd w:val="clear" w:color="auto" w:fill="FFFFFF"/>
        </w:rPr>
      </w:pPr>
      <w:r w:rsidRPr="004401B5">
        <w:rPr>
          <w:rFonts w:cstheme="minorHAnsi"/>
          <w:color w:val="454545"/>
          <w:shd w:val="clear" w:color="auto" w:fill="FFFFFF"/>
        </w:rPr>
        <w:t>THIEL, Hans Peter. </w:t>
      </w:r>
      <w:r w:rsidRPr="004401B5">
        <w:rPr>
          <w:rFonts w:cstheme="minorHAnsi"/>
          <w:i/>
          <w:iCs/>
          <w:color w:val="454545"/>
          <w:shd w:val="clear" w:color="auto" w:fill="FFFFFF"/>
        </w:rPr>
        <w:t>Dětská encyklopedie zvířat</w:t>
      </w:r>
      <w:r w:rsidRPr="004401B5">
        <w:rPr>
          <w:rFonts w:cstheme="minorHAnsi"/>
          <w:color w:val="454545"/>
          <w:shd w:val="clear" w:color="auto" w:fill="FFFFFF"/>
        </w:rPr>
        <w:t>. Ilustroval Johann BRANDSTETTER, ilustroval Arno KOLB, přeložil Evžen KŮS, přeložil Helena KHOLOVÁ. V Praze: Knižní klub, 2004. ISBN 80-242-1254-4.</w:t>
      </w:r>
    </w:p>
    <w:p w:rsidR="004401B5" w:rsidRPr="004401B5" w:rsidRDefault="004401B5" w:rsidP="004401B5">
      <w:pPr>
        <w:rPr>
          <w:rFonts w:cstheme="minorHAnsi"/>
          <w:color w:val="454545"/>
          <w:shd w:val="clear" w:color="auto" w:fill="FFFFFF"/>
        </w:rPr>
      </w:pPr>
      <w:r w:rsidRPr="004401B5">
        <w:rPr>
          <w:rFonts w:cstheme="minorHAnsi"/>
          <w:i/>
          <w:iCs/>
          <w:color w:val="454545"/>
          <w:shd w:val="clear" w:color="auto" w:fill="FFFFFF"/>
        </w:rPr>
        <w:t>Poznej vše o zvířátkách: nauč se vše o zvířátkách: kniha otázek a odpovědí</w:t>
      </w:r>
      <w:r w:rsidRPr="004401B5">
        <w:rPr>
          <w:rFonts w:cstheme="minorHAnsi"/>
          <w:color w:val="454545"/>
          <w:shd w:val="clear" w:color="auto" w:fill="FFFFFF"/>
        </w:rPr>
        <w:t>. Ilustroval John FRANCIS, přeložil Ivana HRDLIČKOVÁ. Praha: Svojtka &amp; Co., 2015. ISBN 978-80-256-1671-0.</w:t>
      </w:r>
    </w:p>
    <w:p w:rsidR="004401B5" w:rsidRPr="004401B5" w:rsidRDefault="004401B5" w:rsidP="004401B5">
      <w:pPr>
        <w:rPr>
          <w:rFonts w:cstheme="minorHAnsi"/>
          <w:color w:val="454545"/>
          <w:shd w:val="clear" w:color="auto" w:fill="FFFFFF"/>
        </w:rPr>
      </w:pPr>
      <w:r w:rsidRPr="004401B5">
        <w:rPr>
          <w:rFonts w:cstheme="minorHAnsi"/>
          <w:i/>
          <w:iCs/>
          <w:color w:val="454545"/>
          <w:shd w:val="clear" w:color="auto" w:fill="FFFFFF"/>
        </w:rPr>
        <w:t>Příroda pod lupou: hory, jeskyně</w:t>
      </w:r>
      <w:r w:rsidRPr="004401B5">
        <w:rPr>
          <w:rFonts w:cstheme="minorHAnsi"/>
          <w:color w:val="454545"/>
          <w:shd w:val="clear" w:color="auto" w:fill="FFFFFF"/>
        </w:rPr>
        <w:t>. Praha: Svojtka &amp; Co., 2014. ISBN 978-80-256-1321-4.</w:t>
      </w:r>
    </w:p>
    <w:p w:rsidR="004401B5" w:rsidRPr="004401B5" w:rsidRDefault="004401B5" w:rsidP="004401B5">
      <w:pPr>
        <w:rPr>
          <w:rFonts w:cstheme="minorHAnsi"/>
          <w:color w:val="454545"/>
          <w:shd w:val="clear" w:color="auto" w:fill="FFFFFF"/>
        </w:rPr>
      </w:pPr>
      <w:r w:rsidRPr="004401B5">
        <w:rPr>
          <w:rFonts w:cstheme="minorHAnsi"/>
          <w:color w:val="454545"/>
          <w:shd w:val="clear" w:color="auto" w:fill="FFFFFF"/>
        </w:rPr>
        <w:t>MACEK, Jan. </w:t>
      </w:r>
      <w:r w:rsidRPr="004401B5">
        <w:rPr>
          <w:rFonts w:cstheme="minorHAnsi"/>
          <w:i/>
          <w:iCs/>
          <w:color w:val="454545"/>
          <w:shd w:val="clear" w:color="auto" w:fill="FFFFFF"/>
        </w:rPr>
        <w:t>Motýli a housenky střední Evropy</w:t>
      </w:r>
      <w:r w:rsidRPr="004401B5">
        <w:rPr>
          <w:rFonts w:cstheme="minorHAnsi"/>
          <w:color w:val="454545"/>
          <w:shd w:val="clear" w:color="auto" w:fill="FFFFFF"/>
        </w:rPr>
        <w:t>. Praha: Academia, 2007. Atlas (Academia). ISBN 978-80-200-1521-1.</w:t>
      </w:r>
    </w:p>
    <w:p w:rsidR="004401B5" w:rsidRPr="004401B5" w:rsidRDefault="004401B5" w:rsidP="004401B5">
      <w:pPr>
        <w:rPr>
          <w:rFonts w:cstheme="minorHAnsi"/>
          <w:color w:val="454545"/>
          <w:shd w:val="clear" w:color="auto" w:fill="FFFFFF"/>
        </w:rPr>
      </w:pPr>
      <w:r w:rsidRPr="004401B5">
        <w:rPr>
          <w:rFonts w:cstheme="minorHAnsi"/>
          <w:color w:val="454545"/>
          <w:shd w:val="clear" w:color="auto" w:fill="FFFFFF"/>
        </w:rPr>
        <w:t>DVOŘÁK, Jiří. </w:t>
      </w:r>
      <w:r w:rsidRPr="004401B5">
        <w:rPr>
          <w:rFonts w:cstheme="minorHAnsi"/>
          <w:i/>
          <w:iCs/>
          <w:color w:val="454545"/>
          <w:shd w:val="clear" w:color="auto" w:fill="FFFFFF"/>
        </w:rPr>
        <w:t>Havětník</w:t>
      </w:r>
      <w:r w:rsidRPr="004401B5">
        <w:rPr>
          <w:rFonts w:cstheme="minorHAnsi"/>
          <w:color w:val="454545"/>
          <w:shd w:val="clear" w:color="auto" w:fill="FFFFFF"/>
        </w:rPr>
        <w:t>. Ilustroval Daniela OLEJNÍKOVÁ. Praha: Baobab, 2015. ISBN 978-80-7515-019-6.</w:t>
      </w:r>
    </w:p>
    <w:p w:rsidR="002578B4" w:rsidRPr="002578B4" w:rsidRDefault="002578B4" w:rsidP="001918D0">
      <w:pPr>
        <w:pStyle w:val="Nadpis1"/>
      </w:pPr>
    </w:p>
    <w:sectPr w:rsidR="002578B4" w:rsidRPr="002578B4" w:rsidSect="00AA6C1A">
      <w:footerReference w:type="default" r:id="rId22"/>
      <w:footerReference w:type="first" r:id="rId23"/>
      <w:pgSz w:w="11906" w:h="16838"/>
      <w:pgMar w:top="1418" w:right="1418" w:bottom="162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3B9" w:rsidRDefault="000833B9" w:rsidP="00B667D1">
      <w:pPr>
        <w:spacing w:after="0"/>
      </w:pPr>
      <w:r>
        <w:separator/>
      </w:r>
    </w:p>
  </w:endnote>
  <w:endnote w:type="continuationSeparator" w:id="0">
    <w:p w:rsidR="000833B9" w:rsidRDefault="000833B9" w:rsidP="00B667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951750"/>
      <w:docPartObj>
        <w:docPartGallery w:val="Page Numbers (Bottom of Page)"/>
        <w:docPartUnique/>
      </w:docPartObj>
    </w:sdtPr>
    <w:sdtEndPr/>
    <w:sdtContent>
      <w:p w:rsidR="003C5A99" w:rsidRPr="005162B2" w:rsidRDefault="003C5A99">
        <w:pPr>
          <w:pStyle w:val="Zpat"/>
          <w:jc w:val="right"/>
        </w:pPr>
        <w:r w:rsidRPr="005162B2">
          <w:rPr>
            <w:noProof/>
            <w:lang w:eastAsia="cs-CZ"/>
          </w:rPr>
          <w:drawing>
            <wp:anchor distT="0" distB="0" distL="114300" distR="114300" simplePos="0" relativeHeight="251668480" behindDoc="1" locked="0" layoutInCell="1" allowOverlap="0">
              <wp:simplePos x="0" y="0"/>
              <wp:positionH relativeFrom="page">
                <wp:align>center</wp:align>
              </wp:positionH>
              <wp:positionV relativeFrom="bottomMargin">
                <wp:align>top</wp:align>
              </wp:positionV>
              <wp:extent cx="4538748" cy="1022400"/>
              <wp:effectExtent l="19050" t="0" r="0" b="0"/>
              <wp:wrapNone/>
              <wp:docPr id="3" name="Obrázek 3"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r w:rsidR="000833B9">
          <w:rPr>
            <w:noProof/>
          </w:rPr>
          <w:fldChar w:fldCharType="begin"/>
        </w:r>
        <w:r w:rsidR="000833B9">
          <w:rPr>
            <w:noProof/>
          </w:rPr>
          <w:instrText>PAGE   \* MERGEFORMAT</w:instrText>
        </w:r>
        <w:r w:rsidR="000833B9">
          <w:rPr>
            <w:noProof/>
          </w:rPr>
          <w:fldChar w:fldCharType="separate"/>
        </w:r>
        <w:r w:rsidR="004F1877">
          <w:rPr>
            <w:noProof/>
          </w:rPr>
          <w:t>21</w:t>
        </w:r>
        <w:r w:rsidR="000833B9">
          <w:rPr>
            <w:noProof/>
          </w:rPr>
          <w:fldChar w:fldCharType="end"/>
        </w:r>
      </w:p>
    </w:sdtContent>
  </w:sdt>
  <w:p w:rsidR="003C5A99" w:rsidRDefault="003C5A9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99" w:rsidRDefault="003C5A99">
    <w:pPr>
      <w:pStyle w:val="Zpat"/>
    </w:pPr>
    <w:r>
      <w:rPr>
        <w:noProof/>
        <w:lang w:eastAsia="cs-CZ"/>
      </w:rPr>
      <w:drawing>
        <wp:anchor distT="0" distB="0" distL="114300" distR="114300" simplePos="0" relativeHeight="251667456" behindDoc="1" locked="0" layoutInCell="1" allowOverlap="0">
          <wp:simplePos x="0" y="0"/>
          <wp:positionH relativeFrom="page">
            <wp:align>center</wp:align>
          </wp:positionH>
          <wp:positionV relativeFrom="bottomMargin">
            <wp:align>top</wp:align>
          </wp:positionV>
          <wp:extent cx="4538748" cy="1022400"/>
          <wp:effectExtent l="19050" t="0" r="0" b="0"/>
          <wp:wrapNone/>
          <wp:docPr id="2" name="Obrázek 2"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3B9" w:rsidRDefault="000833B9" w:rsidP="00B667D1">
      <w:pPr>
        <w:spacing w:after="0"/>
      </w:pPr>
      <w:r>
        <w:separator/>
      </w:r>
    </w:p>
  </w:footnote>
  <w:footnote w:type="continuationSeparator" w:id="0">
    <w:p w:rsidR="000833B9" w:rsidRDefault="000833B9" w:rsidP="00B667D1">
      <w:pPr>
        <w:spacing w:after="0"/>
      </w:pPr>
      <w:r>
        <w:continuationSeparator/>
      </w:r>
    </w:p>
  </w:footnote>
  <w:footnote w:id="1">
    <w:p w:rsidR="003C5A99" w:rsidRPr="00473510" w:rsidRDefault="003C5A99" w:rsidP="00473510">
      <w:pPr>
        <w:rPr>
          <w:b/>
          <w:sz w:val="20"/>
          <w:szCs w:val="20"/>
        </w:rPr>
      </w:pPr>
      <w:r w:rsidRPr="00473510">
        <w:rPr>
          <w:rStyle w:val="Znakapoznpodarou"/>
          <w:sz w:val="20"/>
          <w:szCs w:val="20"/>
        </w:rPr>
        <w:footnoteRef/>
      </w:r>
      <w:r w:rsidRPr="00473510">
        <w:rPr>
          <w:sz w:val="20"/>
          <w:szCs w:val="20"/>
        </w:rPr>
        <w:t xml:space="preserve"> Aplikace ke stažení na: </w:t>
      </w:r>
      <w:hyperlink r:id="rId1" w:history="1">
        <w:r w:rsidRPr="00473510">
          <w:rPr>
            <w:rStyle w:val="Hypertextovodkaz"/>
            <w:color w:val="auto"/>
            <w:sz w:val="20"/>
            <w:szCs w:val="20"/>
            <w:u w:val="none"/>
          </w:rPr>
          <w:t>https://play.google.com/store/apps/details?id=com.pro.app.compass&amp;hl=cs</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00D2C"/>
    <w:multiLevelType w:val="hybridMultilevel"/>
    <w:tmpl w:val="81A0463C"/>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930F09"/>
    <w:multiLevelType w:val="hybridMultilevel"/>
    <w:tmpl w:val="75FE17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9454D4B"/>
    <w:multiLevelType w:val="multilevel"/>
    <w:tmpl w:val="E98E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F571C"/>
    <w:multiLevelType w:val="multilevel"/>
    <w:tmpl w:val="16C8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FD19C7"/>
    <w:multiLevelType w:val="hybridMultilevel"/>
    <w:tmpl w:val="9CAA995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0E365803"/>
    <w:multiLevelType w:val="hybridMultilevel"/>
    <w:tmpl w:val="C79C37F6"/>
    <w:lvl w:ilvl="0" w:tplc="3438B644">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E5F0BD5"/>
    <w:multiLevelType w:val="multilevel"/>
    <w:tmpl w:val="4854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E52A09"/>
    <w:multiLevelType w:val="multilevel"/>
    <w:tmpl w:val="B45E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403F8"/>
    <w:multiLevelType w:val="hybridMultilevel"/>
    <w:tmpl w:val="FA821226"/>
    <w:lvl w:ilvl="0" w:tplc="A9E89C3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339788D"/>
    <w:multiLevelType w:val="multilevel"/>
    <w:tmpl w:val="309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571BA"/>
    <w:multiLevelType w:val="multilevel"/>
    <w:tmpl w:val="864EE4E6"/>
    <w:lvl w:ilvl="0">
      <w:start w:val="3"/>
      <w:numFmt w:val="decimal"/>
      <w:lvlText w:val="%1"/>
      <w:lvlJc w:val="left"/>
      <w:pPr>
        <w:ind w:left="435" w:hanging="435"/>
      </w:pPr>
    </w:lvl>
    <w:lvl w:ilvl="1">
      <w:start w:val="1"/>
      <w:numFmt w:val="decimal"/>
      <w:lvlText w:val="%1.%2"/>
      <w:lvlJc w:val="left"/>
      <w:pPr>
        <w:ind w:left="1141" w:hanging="435"/>
      </w:pPr>
    </w:lvl>
    <w:lvl w:ilvl="2">
      <w:start w:val="1"/>
      <w:numFmt w:val="decimal"/>
      <w:lvlText w:val="%1.%2.%3"/>
      <w:lvlJc w:val="left"/>
      <w:pPr>
        <w:ind w:left="2132" w:hanging="720"/>
      </w:pPr>
    </w:lvl>
    <w:lvl w:ilvl="3">
      <w:start w:val="1"/>
      <w:numFmt w:val="decimal"/>
      <w:lvlText w:val="%1.%2.%3.%4"/>
      <w:lvlJc w:val="left"/>
      <w:pPr>
        <w:ind w:left="2838" w:hanging="720"/>
      </w:pPr>
    </w:lvl>
    <w:lvl w:ilvl="4">
      <w:start w:val="1"/>
      <w:numFmt w:val="decimal"/>
      <w:lvlText w:val="%1.%2.%3.%4.%5"/>
      <w:lvlJc w:val="left"/>
      <w:pPr>
        <w:ind w:left="3904" w:hanging="1080"/>
      </w:pPr>
    </w:lvl>
    <w:lvl w:ilvl="5">
      <w:start w:val="1"/>
      <w:numFmt w:val="decimal"/>
      <w:lvlText w:val="%1.%2.%3.%4.%5.%6"/>
      <w:lvlJc w:val="left"/>
      <w:pPr>
        <w:ind w:left="4610" w:hanging="1080"/>
      </w:pPr>
    </w:lvl>
    <w:lvl w:ilvl="6">
      <w:start w:val="1"/>
      <w:numFmt w:val="decimal"/>
      <w:lvlText w:val="%1.%2.%3.%4.%5.%6.%7"/>
      <w:lvlJc w:val="left"/>
      <w:pPr>
        <w:ind w:left="5676" w:hanging="1440"/>
      </w:pPr>
    </w:lvl>
    <w:lvl w:ilvl="7">
      <w:start w:val="1"/>
      <w:numFmt w:val="decimal"/>
      <w:lvlText w:val="%1.%2.%3.%4.%5.%6.%7.%8"/>
      <w:lvlJc w:val="left"/>
      <w:pPr>
        <w:ind w:left="6382" w:hanging="1440"/>
      </w:pPr>
    </w:lvl>
    <w:lvl w:ilvl="8">
      <w:start w:val="1"/>
      <w:numFmt w:val="decimal"/>
      <w:lvlText w:val="%1.%2.%3.%4.%5.%6.%7.%8.%9"/>
      <w:lvlJc w:val="left"/>
      <w:pPr>
        <w:ind w:left="7088" w:hanging="1440"/>
      </w:pPr>
    </w:lvl>
  </w:abstractNum>
  <w:abstractNum w:abstractNumId="11" w15:restartNumberingAfterBreak="0">
    <w:nsid w:val="2E541467"/>
    <w:multiLevelType w:val="hybridMultilevel"/>
    <w:tmpl w:val="A5EA97AC"/>
    <w:lvl w:ilvl="0" w:tplc="5D6439A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88E51CF"/>
    <w:multiLevelType w:val="hybridMultilevel"/>
    <w:tmpl w:val="8106362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BC07618"/>
    <w:multiLevelType w:val="hybridMultilevel"/>
    <w:tmpl w:val="20E6835E"/>
    <w:lvl w:ilvl="0" w:tplc="D74293D6">
      <w:start w:val="4"/>
      <w:numFmt w:val="bullet"/>
      <w:lvlText w:val="-"/>
      <w:lvlJc w:val="left"/>
      <w:pPr>
        <w:ind w:left="720" w:hanging="360"/>
      </w:pPr>
      <w:rPr>
        <w:rFonts w:ascii="Calibri" w:eastAsiaTheme="minorHAnsi" w:hAnsi="Calibri"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3BE4550B"/>
    <w:multiLevelType w:val="hybridMultilevel"/>
    <w:tmpl w:val="923A407C"/>
    <w:lvl w:ilvl="0" w:tplc="EC341A48">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0151A63"/>
    <w:multiLevelType w:val="hybridMultilevel"/>
    <w:tmpl w:val="F3D4CD5A"/>
    <w:lvl w:ilvl="0" w:tplc="2E747042">
      <w:start w:val="3"/>
      <w:numFmt w:val="bullet"/>
      <w:lvlText w:val="-"/>
      <w:lvlJc w:val="left"/>
      <w:pPr>
        <w:ind w:left="502" w:hanging="360"/>
      </w:pPr>
      <w:rPr>
        <w:rFonts w:ascii="Calibri" w:eastAsiaTheme="minorHAnsi" w:hAnsi="Calibri" w:cs="Arial" w:hint="default"/>
      </w:rPr>
    </w:lvl>
    <w:lvl w:ilvl="1" w:tplc="04050003">
      <w:start w:val="1"/>
      <w:numFmt w:val="bullet"/>
      <w:lvlText w:val="o"/>
      <w:lvlJc w:val="left"/>
      <w:pPr>
        <w:ind w:left="1222" w:hanging="360"/>
      </w:pPr>
      <w:rPr>
        <w:rFonts w:ascii="Courier New" w:hAnsi="Courier New" w:cs="Courier New" w:hint="default"/>
      </w:rPr>
    </w:lvl>
    <w:lvl w:ilvl="2" w:tplc="04050005">
      <w:start w:val="1"/>
      <w:numFmt w:val="bullet"/>
      <w:lvlText w:val=""/>
      <w:lvlJc w:val="left"/>
      <w:pPr>
        <w:ind w:left="1942" w:hanging="360"/>
      </w:pPr>
      <w:rPr>
        <w:rFonts w:ascii="Wingdings" w:hAnsi="Wingdings" w:hint="default"/>
      </w:rPr>
    </w:lvl>
    <w:lvl w:ilvl="3" w:tplc="04050001">
      <w:start w:val="1"/>
      <w:numFmt w:val="bullet"/>
      <w:lvlText w:val=""/>
      <w:lvlJc w:val="left"/>
      <w:pPr>
        <w:ind w:left="2662" w:hanging="360"/>
      </w:pPr>
      <w:rPr>
        <w:rFonts w:ascii="Symbol" w:hAnsi="Symbol" w:hint="default"/>
      </w:rPr>
    </w:lvl>
    <w:lvl w:ilvl="4" w:tplc="04050003">
      <w:start w:val="1"/>
      <w:numFmt w:val="bullet"/>
      <w:lvlText w:val="o"/>
      <w:lvlJc w:val="left"/>
      <w:pPr>
        <w:ind w:left="3382" w:hanging="360"/>
      </w:pPr>
      <w:rPr>
        <w:rFonts w:ascii="Courier New" w:hAnsi="Courier New" w:cs="Courier New" w:hint="default"/>
      </w:rPr>
    </w:lvl>
    <w:lvl w:ilvl="5" w:tplc="04050005">
      <w:start w:val="1"/>
      <w:numFmt w:val="bullet"/>
      <w:lvlText w:val=""/>
      <w:lvlJc w:val="left"/>
      <w:pPr>
        <w:ind w:left="4102" w:hanging="360"/>
      </w:pPr>
      <w:rPr>
        <w:rFonts w:ascii="Wingdings" w:hAnsi="Wingdings" w:hint="default"/>
      </w:rPr>
    </w:lvl>
    <w:lvl w:ilvl="6" w:tplc="04050001">
      <w:start w:val="1"/>
      <w:numFmt w:val="bullet"/>
      <w:lvlText w:val=""/>
      <w:lvlJc w:val="left"/>
      <w:pPr>
        <w:ind w:left="4822" w:hanging="360"/>
      </w:pPr>
      <w:rPr>
        <w:rFonts w:ascii="Symbol" w:hAnsi="Symbol" w:hint="default"/>
      </w:rPr>
    </w:lvl>
    <w:lvl w:ilvl="7" w:tplc="04050003">
      <w:start w:val="1"/>
      <w:numFmt w:val="bullet"/>
      <w:lvlText w:val="o"/>
      <w:lvlJc w:val="left"/>
      <w:pPr>
        <w:ind w:left="5542" w:hanging="360"/>
      </w:pPr>
      <w:rPr>
        <w:rFonts w:ascii="Courier New" w:hAnsi="Courier New" w:cs="Courier New" w:hint="default"/>
      </w:rPr>
    </w:lvl>
    <w:lvl w:ilvl="8" w:tplc="04050005">
      <w:start w:val="1"/>
      <w:numFmt w:val="bullet"/>
      <w:lvlText w:val=""/>
      <w:lvlJc w:val="left"/>
      <w:pPr>
        <w:ind w:left="6262" w:hanging="360"/>
      </w:pPr>
      <w:rPr>
        <w:rFonts w:ascii="Wingdings" w:hAnsi="Wingdings" w:hint="default"/>
      </w:rPr>
    </w:lvl>
  </w:abstractNum>
  <w:abstractNum w:abstractNumId="16" w15:restartNumberingAfterBreak="0">
    <w:nsid w:val="422D6CE9"/>
    <w:multiLevelType w:val="hybridMultilevel"/>
    <w:tmpl w:val="F398A350"/>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72B0C95"/>
    <w:multiLevelType w:val="multilevel"/>
    <w:tmpl w:val="B0C29B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43A1A"/>
    <w:multiLevelType w:val="hybridMultilevel"/>
    <w:tmpl w:val="AD5E7E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A257E8"/>
    <w:multiLevelType w:val="hybridMultilevel"/>
    <w:tmpl w:val="D6A05B28"/>
    <w:lvl w:ilvl="0" w:tplc="B5E00276">
      <w:start w:val="1"/>
      <w:numFmt w:val="bullet"/>
      <w:lvlText w:val="-"/>
      <w:lvlJc w:val="left"/>
      <w:pPr>
        <w:ind w:left="720" w:hanging="360"/>
      </w:pPr>
      <w:rPr>
        <w:rFonts w:ascii="Calibri" w:eastAsiaTheme="minorHAnsi" w:hAnsi="Calibri" w:cstheme="minorBidi" w:hint="default"/>
        <w:color w:val="00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C795E5E"/>
    <w:multiLevelType w:val="hybridMultilevel"/>
    <w:tmpl w:val="B85653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D734B8F"/>
    <w:multiLevelType w:val="hybridMultilevel"/>
    <w:tmpl w:val="C06C9D0C"/>
    <w:lvl w:ilvl="0" w:tplc="8828DF28">
      <w:start w:val="2"/>
      <w:numFmt w:val="bullet"/>
      <w:lvlText w:val="-"/>
      <w:lvlJc w:val="left"/>
      <w:pPr>
        <w:ind w:left="1440" w:hanging="360"/>
      </w:pPr>
      <w:rPr>
        <w:rFonts w:ascii="Arial" w:eastAsiaTheme="minorHAnsi" w:hAnsi="Arial" w:cs="Aria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2" w15:restartNumberingAfterBreak="0">
    <w:nsid w:val="5FD95BB7"/>
    <w:multiLevelType w:val="multilevel"/>
    <w:tmpl w:val="8DB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A36B51"/>
    <w:multiLevelType w:val="hybridMultilevel"/>
    <w:tmpl w:val="B004238A"/>
    <w:lvl w:ilvl="0" w:tplc="0642500E">
      <w:start w:val="1"/>
      <w:numFmt w:val="decimal"/>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24" w15:restartNumberingAfterBreak="0">
    <w:nsid w:val="63866060"/>
    <w:multiLevelType w:val="multilevel"/>
    <w:tmpl w:val="F9E6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E158DC"/>
    <w:multiLevelType w:val="multilevel"/>
    <w:tmpl w:val="56A0A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EC48FC"/>
    <w:multiLevelType w:val="hybridMultilevel"/>
    <w:tmpl w:val="5F444E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C3E4BED"/>
    <w:multiLevelType w:val="hybridMultilevel"/>
    <w:tmpl w:val="8818930C"/>
    <w:lvl w:ilvl="0" w:tplc="276A887C">
      <w:start w:val="1"/>
      <w:numFmt w:val="decimal"/>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28" w15:restartNumberingAfterBreak="0">
    <w:nsid w:val="6CF70534"/>
    <w:multiLevelType w:val="hybridMultilevel"/>
    <w:tmpl w:val="750CEF4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15:restartNumberingAfterBreak="0">
    <w:nsid w:val="7AB366F0"/>
    <w:multiLevelType w:val="multilevel"/>
    <w:tmpl w:val="5C14C0B0"/>
    <w:lvl w:ilvl="0">
      <w:start w:val="1"/>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B87086"/>
    <w:multiLevelType w:val="hybridMultilevel"/>
    <w:tmpl w:val="239C82BC"/>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14"/>
  </w:num>
  <w:num w:numId="4">
    <w:abstractNumId w:val="19"/>
  </w:num>
  <w:num w:numId="5">
    <w:abstractNumId w:val="1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0"/>
  </w:num>
  <w:num w:numId="12">
    <w:abstractNumId w:val="1"/>
  </w:num>
  <w:num w:numId="13">
    <w:abstractNumId w:val="26"/>
  </w:num>
  <w:num w:numId="14">
    <w:abstractNumId w:val="7"/>
  </w:num>
  <w:num w:numId="15">
    <w:abstractNumId w:val="22"/>
  </w:num>
  <w:num w:numId="16">
    <w:abstractNumId w:val="9"/>
  </w:num>
  <w:num w:numId="17">
    <w:abstractNumId w:val="29"/>
  </w:num>
  <w:num w:numId="18">
    <w:abstractNumId w:val="18"/>
  </w:num>
  <w:num w:numId="19">
    <w:abstractNumId w:val="13"/>
  </w:num>
  <w:num w:numId="20">
    <w:abstractNumId w:val="8"/>
  </w:num>
  <w:num w:numId="21">
    <w:abstractNumId w:val="5"/>
  </w:num>
  <w:num w:numId="22">
    <w:abstractNumId w:val="11"/>
  </w:num>
  <w:num w:numId="23">
    <w:abstractNumId w:val="0"/>
  </w:num>
  <w:num w:numId="24">
    <w:abstractNumId w:val="17"/>
  </w:num>
  <w:num w:numId="25">
    <w:abstractNumId w:val="13"/>
  </w:num>
  <w:num w:numId="26">
    <w:abstractNumId w:val="24"/>
  </w:num>
  <w:num w:numId="27">
    <w:abstractNumId w:val="25"/>
  </w:num>
  <w:num w:numId="28">
    <w:abstractNumId w:val="6"/>
  </w:num>
  <w:num w:numId="29">
    <w:abstractNumId w:val="3"/>
  </w:num>
  <w:num w:numId="30">
    <w:abstractNumId w:val="2"/>
  </w:num>
  <w:num w:numId="31">
    <w:abstractNumId w:val="13"/>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E67"/>
    <w:rsid w:val="00001F12"/>
    <w:rsid w:val="00004AAC"/>
    <w:rsid w:val="000073D5"/>
    <w:rsid w:val="00012C31"/>
    <w:rsid w:val="00014A8F"/>
    <w:rsid w:val="00015270"/>
    <w:rsid w:val="00015B87"/>
    <w:rsid w:val="00021778"/>
    <w:rsid w:val="00021BCC"/>
    <w:rsid w:val="0002424D"/>
    <w:rsid w:val="00026A74"/>
    <w:rsid w:val="00031EF9"/>
    <w:rsid w:val="000369F1"/>
    <w:rsid w:val="0003775A"/>
    <w:rsid w:val="000474D2"/>
    <w:rsid w:val="00053FEB"/>
    <w:rsid w:val="000671D9"/>
    <w:rsid w:val="000673B2"/>
    <w:rsid w:val="00071181"/>
    <w:rsid w:val="00071D21"/>
    <w:rsid w:val="000727A3"/>
    <w:rsid w:val="0007375C"/>
    <w:rsid w:val="000757DB"/>
    <w:rsid w:val="0007657D"/>
    <w:rsid w:val="0008060F"/>
    <w:rsid w:val="000833B9"/>
    <w:rsid w:val="00083BAE"/>
    <w:rsid w:val="000A070B"/>
    <w:rsid w:val="000A1A7D"/>
    <w:rsid w:val="000A6540"/>
    <w:rsid w:val="000B1129"/>
    <w:rsid w:val="000B6635"/>
    <w:rsid w:val="000C285F"/>
    <w:rsid w:val="000C7250"/>
    <w:rsid w:val="000D15E1"/>
    <w:rsid w:val="000E7BBF"/>
    <w:rsid w:val="000F4FFA"/>
    <w:rsid w:val="000F56AF"/>
    <w:rsid w:val="00103051"/>
    <w:rsid w:val="00110BF4"/>
    <w:rsid w:val="00114E0D"/>
    <w:rsid w:val="00121D13"/>
    <w:rsid w:val="00126042"/>
    <w:rsid w:val="00127166"/>
    <w:rsid w:val="00132611"/>
    <w:rsid w:val="0013653D"/>
    <w:rsid w:val="0013697B"/>
    <w:rsid w:val="00143C31"/>
    <w:rsid w:val="00147106"/>
    <w:rsid w:val="00157814"/>
    <w:rsid w:val="0016614C"/>
    <w:rsid w:val="00174F3B"/>
    <w:rsid w:val="0017625A"/>
    <w:rsid w:val="0018776F"/>
    <w:rsid w:val="001918D0"/>
    <w:rsid w:val="001934EE"/>
    <w:rsid w:val="00194C4D"/>
    <w:rsid w:val="001A02A8"/>
    <w:rsid w:val="001A40C2"/>
    <w:rsid w:val="001A4D95"/>
    <w:rsid w:val="001C5BD4"/>
    <w:rsid w:val="001D4F34"/>
    <w:rsid w:val="001D5C74"/>
    <w:rsid w:val="001D66A5"/>
    <w:rsid w:val="001E1FC0"/>
    <w:rsid w:val="001E572B"/>
    <w:rsid w:val="001F2568"/>
    <w:rsid w:val="00204628"/>
    <w:rsid w:val="00223261"/>
    <w:rsid w:val="00225844"/>
    <w:rsid w:val="00230A72"/>
    <w:rsid w:val="00231F89"/>
    <w:rsid w:val="002320D8"/>
    <w:rsid w:val="002347CE"/>
    <w:rsid w:val="00235634"/>
    <w:rsid w:val="002556FC"/>
    <w:rsid w:val="002578B4"/>
    <w:rsid w:val="002641D7"/>
    <w:rsid w:val="00264380"/>
    <w:rsid w:val="00264594"/>
    <w:rsid w:val="00267FF7"/>
    <w:rsid w:val="00272664"/>
    <w:rsid w:val="00275E67"/>
    <w:rsid w:val="0028355B"/>
    <w:rsid w:val="00285747"/>
    <w:rsid w:val="00286AC8"/>
    <w:rsid w:val="002A3EBD"/>
    <w:rsid w:val="002A4C4F"/>
    <w:rsid w:val="002A65FA"/>
    <w:rsid w:val="002A6ACF"/>
    <w:rsid w:val="002A779B"/>
    <w:rsid w:val="002B1E00"/>
    <w:rsid w:val="002B514B"/>
    <w:rsid w:val="002B6E51"/>
    <w:rsid w:val="002C2004"/>
    <w:rsid w:val="002F0B2F"/>
    <w:rsid w:val="00300FEC"/>
    <w:rsid w:val="00301D3E"/>
    <w:rsid w:val="00302FB8"/>
    <w:rsid w:val="00323343"/>
    <w:rsid w:val="0034659A"/>
    <w:rsid w:val="003465CE"/>
    <w:rsid w:val="003504C0"/>
    <w:rsid w:val="00350B40"/>
    <w:rsid w:val="003561D9"/>
    <w:rsid w:val="0035688E"/>
    <w:rsid w:val="00365925"/>
    <w:rsid w:val="00365C6B"/>
    <w:rsid w:val="00370A99"/>
    <w:rsid w:val="00371BDD"/>
    <w:rsid w:val="00371CE8"/>
    <w:rsid w:val="00373435"/>
    <w:rsid w:val="00382AAD"/>
    <w:rsid w:val="00386062"/>
    <w:rsid w:val="00386241"/>
    <w:rsid w:val="003A4D19"/>
    <w:rsid w:val="003C3C64"/>
    <w:rsid w:val="003C5A99"/>
    <w:rsid w:val="003D05F8"/>
    <w:rsid w:val="003E3536"/>
    <w:rsid w:val="003F4543"/>
    <w:rsid w:val="003F603C"/>
    <w:rsid w:val="00400B3F"/>
    <w:rsid w:val="00406F2B"/>
    <w:rsid w:val="00407F4D"/>
    <w:rsid w:val="0041408E"/>
    <w:rsid w:val="00414CED"/>
    <w:rsid w:val="00416344"/>
    <w:rsid w:val="00425739"/>
    <w:rsid w:val="004261A8"/>
    <w:rsid w:val="00431B76"/>
    <w:rsid w:val="004359EA"/>
    <w:rsid w:val="00437010"/>
    <w:rsid w:val="004401B5"/>
    <w:rsid w:val="004406D8"/>
    <w:rsid w:val="00444135"/>
    <w:rsid w:val="00444822"/>
    <w:rsid w:val="00445AA4"/>
    <w:rsid w:val="00450043"/>
    <w:rsid w:val="00473510"/>
    <w:rsid w:val="00473C31"/>
    <w:rsid w:val="00476D94"/>
    <w:rsid w:val="00484E19"/>
    <w:rsid w:val="00493F69"/>
    <w:rsid w:val="004C0891"/>
    <w:rsid w:val="004D1A6C"/>
    <w:rsid w:val="004D61A2"/>
    <w:rsid w:val="004D7F4E"/>
    <w:rsid w:val="004E11B3"/>
    <w:rsid w:val="004E7CC5"/>
    <w:rsid w:val="004F1877"/>
    <w:rsid w:val="004F5103"/>
    <w:rsid w:val="004F6F57"/>
    <w:rsid w:val="005059B0"/>
    <w:rsid w:val="0051564C"/>
    <w:rsid w:val="005162B2"/>
    <w:rsid w:val="00516DB0"/>
    <w:rsid w:val="005174CC"/>
    <w:rsid w:val="00520552"/>
    <w:rsid w:val="00520C0A"/>
    <w:rsid w:val="005238BA"/>
    <w:rsid w:val="00536DC3"/>
    <w:rsid w:val="00544208"/>
    <w:rsid w:val="00545C0D"/>
    <w:rsid w:val="0056195C"/>
    <w:rsid w:val="00566207"/>
    <w:rsid w:val="00566411"/>
    <w:rsid w:val="00566838"/>
    <w:rsid w:val="00571601"/>
    <w:rsid w:val="00590992"/>
    <w:rsid w:val="005958C8"/>
    <w:rsid w:val="005963A9"/>
    <w:rsid w:val="005A58C6"/>
    <w:rsid w:val="005C3255"/>
    <w:rsid w:val="005C38E4"/>
    <w:rsid w:val="005C6DA0"/>
    <w:rsid w:val="005D0E9A"/>
    <w:rsid w:val="005D1B5B"/>
    <w:rsid w:val="005D69B5"/>
    <w:rsid w:val="005D7679"/>
    <w:rsid w:val="005E1BCF"/>
    <w:rsid w:val="005E65AF"/>
    <w:rsid w:val="005E7798"/>
    <w:rsid w:val="005E78C3"/>
    <w:rsid w:val="005F136B"/>
    <w:rsid w:val="005F468B"/>
    <w:rsid w:val="00610574"/>
    <w:rsid w:val="00620D06"/>
    <w:rsid w:val="00621F88"/>
    <w:rsid w:val="00623C05"/>
    <w:rsid w:val="00626F33"/>
    <w:rsid w:val="006342F2"/>
    <w:rsid w:val="00634576"/>
    <w:rsid w:val="006371B4"/>
    <w:rsid w:val="00640646"/>
    <w:rsid w:val="0065349F"/>
    <w:rsid w:val="006551E8"/>
    <w:rsid w:val="0066292D"/>
    <w:rsid w:val="00665B1D"/>
    <w:rsid w:val="0066773E"/>
    <w:rsid w:val="006722AC"/>
    <w:rsid w:val="00673297"/>
    <w:rsid w:val="00673BF4"/>
    <w:rsid w:val="0068502C"/>
    <w:rsid w:val="00690ABA"/>
    <w:rsid w:val="00690B8B"/>
    <w:rsid w:val="00692ABC"/>
    <w:rsid w:val="00693E60"/>
    <w:rsid w:val="006941CA"/>
    <w:rsid w:val="006947CC"/>
    <w:rsid w:val="006969CC"/>
    <w:rsid w:val="006A4386"/>
    <w:rsid w:val="006B063A"/>
    <w:rsid w:val="006B12D5"/>
    <w:rsid w:val="006B5391"/>
    <w:rsid w:val="006B680B"/>
    <w:rsid w:val="006C4863"/>
    <w:rsid w:val="006C640E"/>
    <w:rsid w:val="006D51EF"/>
    <w:rsid w:val="006D5D48"/>
    <w:rsid w:val="006E2553"/>
    <w:rsid w:val="006E493F"/>
    <w:rsid w:val="006E54C6"/>
    <w:rsid w:val="006E5AE1"/>
    <w:rsid w:val="006F16CC"/>
    <w:rsid w:val="006F1E15"/>
    <w:rsid w:val="006F3FC7"/>
    <w:rsid w:val="006F62DA"/>
    <w:rsid w:val="0070004B"/>
    <w:rsid w:val="007045FF"/>
    <w:rsid w:val="007051D2"/>
    <w:rsid w:val="00710250"/>
    <w:rsid w:val="00716E83"/>
    <w:rsid w:val="007216CC"/>
    <w:rsid w:val="007233BC"/>
    <w:rsid w:val="00735792"/>
    <w:rsid w:val="007358CB"/>
    <w:rsid w:val="00741DDD"/>
    <w:rsid w:val="007432D3"/>
    <w:rsid w:val="00745C2F"/>
    <w:rsid w:val="00746F93"/>
    <w:rsid w:val="00762CB4"/>
    <w:rsid w:val="00763BE4"/>
    <w:rsid w:val="00770BB2"/>
    <w:rsid w:val="00775FB0"/>
    <w:rsid w:val="00776EBE"/>
    <w:rsid w:val="00785F0C"/>
    <w:rsid w:val="00794D96"/>
    <w:rsid w:val="007A28F8"/>
    <w:rsid w:val="007A2F51"/>
    <w:rsid w:val="007A5829"/>
    <w:rsid w:val="007B0E94"/>
    <w:rsid w:val="007B2FB7"/>
    <w:rsid w:val="007B4EE3"/>
    <w:rsid w:val="007B67DA"/>
    <w:rsid w:val="007C4C80"/>
    <w:rsid w:val="007E3BF7"/>
    <w:rsid w:val="007E3F65"/>
    <w:rsid w:val="008017DA"/>
    <w:rsid w:val="008023F9"/>
    <w:rsid w:val="0080572F"/>
    <w:rsid w:val="0080721C"/>
    <w:rsid w:val="00811605"/>
    <w:rsid w:val="00817E2E"/>
    <w:rsid w:val="00823097"/>
    <w:rsid w:val="008276E2"/>
    <w:rsid w:val="00831EBD"/>
    <w:rsid w:val="00835298"/>
    <w:rsid w:val="00842FDF"/>
    <w:rsid w:val="008467DE"/>
    <w:rsid w:val="00863715"/>
    <w:rsid w:val="00863D54"/>
    <w:rsid w:val="008648CD"/>
    <w:rsid w:val="008769AD"/>
    <w:rsid w:val="00885C29"/>
    <w:rsid w:val="00885D03"/>
    <w:rsid w:val="00886F68"/>
    <w:rsid w:val="00887DBE"/>
    <w:rsid w:val="00895ECE"/>
    <w:rsid w:val="008B5295"/>
    <w:rsid w:val="008B599A"/>
    <w:rsid w:val="008C01E6"/>
    <w:rsid w:val="008C1764"/>
    <w:rsid w:val="008C3734"/>
    <w:rsid w:val="008D6342"/>
    <w:rsid w:val="008E4CA9"/>
    <w:rsid w:val="008E588D"/>
    <w:rsid w:val="008E706B"/>
    <w:rsid w:val="008F0669"/>
    <w:rsid w:val="008F4FF6"/>
    <w:rsid w:val="00900346"/>
    <w:rsid w:val="009076EB"/>
    <w:rsid w:val="009133E9"/>
    <w:rsid w:val="00915BCD"/>
    <w:rsid w:val="009172BB"/>
    <w:rsid w:val="00923FD5"/>
    <w:rsid w:val="00926F9D"/>
    <w:rsid w:val="00933D76"/>
    <w:rsid w:val="00935E49"/>
    <w:rsid w:val="0095102B"/>
    <w:rsid w:val="00953774"/>
    <w:rsid w:val="00954112"/>
    <w:rsid w:val="009614F1"/>
    <w:rsid w:val="00962542"/>
    <w:rsid w:val="00967D36"/>
    <w:rsid w:val="00985371"/>
    <w:rsid w:val="00986653"/>
    <w:rsid w:val="00986F56"/>
    <w:rsid w:val="00995CE8"/>
    <w:rsid w:val="009A027E"/>
    <w:rsid w:val="009A47B8"/>
    <w:rsid w:val="009A55CF"/>
    <w:rsid w:val="009A75E1"/>
    <w:rsid w:val="009B0885"/>
    <w:rsid w:val="009B0A9D"/>
    <w:rsid w:val="009B2379"/>
    <w:rsid w:val="009B2B09"/>
    <w:rsid w:val="009B355E"/>
    <w:rsid w:val="009B63B8"/>
    <w:rsid w:val="009B71A8"/>
    <w:rsid w:val="009C1067"/>
    <w:rsid w:val="009C1FB7"/>
    <w:rsid w:val="009C54C7"/>
    <w:rsid w:val="009C78BD"/>
    <w:rsid w:val="009C7AA9"/>
    <w:rsid w:val="009D5741"/>
    <w:rsid w:val="009D5873"/>
    <w:rsid w:val="009D67A0"/>
    <w:rsid w:val="009E2AB7"/>
    <w:rsid w:val="009E31CB"/>
    <w:rsid w:val="009E3880"/>
    <w:rsid w:val="009E76DD"/>
    <w:rsid w:val="009F3873"/>
    <w:rsid w:val="00A00B31"/>
    <w:rsid w:val="00A01D87"/>
    <w:rsid w:val="00A03F02"/>
    <w:rsid w:val="00A10832"/>
    <w:rsid w:val="00A11AB2"/>
    <w:rsid w:val="00A16FC0"/>
    <w:rsid w:val="00A23F0F"/>
    <w:rsid w:val="00A26CE3"/>
    <w:rsid w:val="00A32160"/>
    <w:rsid w:val="00A355EC"/>
    <w:rsid w:val="00A37306"/>
    <w:rsid w:val="00A41D9F"/>
    <w:rsid w:val="00A47D5C"/>
    <w:rsid w:val="00A50879"/>
    <w:rsid w:val="00A508B7"/>
    <w:rsid w:val="00A557F0"/>
    <w:rsid w:val="00A57C71"/>
    <w:rsid w:val="00A60148"/>
    <w:rsid w:val="00A60757"/>
    <w:rsid w:val="00A60D5F"/>
    <w:rsid w:val="00A721D0"/>
    <w:rsid w:val="00A772DA"/>
    <w:rsid w:val="00A77AC2"/>
    <w:rsid w:val="00A82B31"/>
    <w:rsid w:val="00A96D03"/>
    <w:rsid w:val="00AA112D"/>
    <w:rsid w:val="00AA6C1A"/>
    <w:rsid w:val="00AB0580"/>
    <w:rsid w:val="00AB2744"/>
    <w:rsid w:val="00AB3101"/>
    <w:rsid w:val="00AB3209"/>
    <w:rsid w:val="00AB479D"/>
    <w:rsid w:val="00AB7BE6"/>
    <w:rsid w:val="00AC17B9"/>
    <w:rsid w:val="00AC7E62"/>
    <w:rsid w:val="00AE2EF3"/>
    <w:rsid w:val="00AE3D16"/>
    <w:rsid w:val="00AE4426"/>
    <w:rsid w:val="00AE47F8"/>
    <w:rsid w:val="00AE7FE7"/>
    <w:rsid w:val="00AF0AD0"/>
    <w:rsid w:val="00AF37AB"/>
    <w:rsid w:val="00AF37F2"/>
    <w:rsid w:val="00B01A96"/>
    <w:rsid w:val="00B0316E"/>
    <w:rsid w:val="00B04D9B"/>
    <w:rsid w:val="00B1301E"/>
    <w:rsid w:val="00B16342"/>
    <w:rsid w:val="00B166D8"/>
    <w:rsid w:val="00B22BC3"/>
    <w:rsid w:val="00B3490D"/>
    <w:rsid w:val="00B35CBA"/>
    <w:rsid w:val="00B37C04"/>
    <w:rsid w:val="00B47ADF"/>
    <w:rsid w:val="00B56C3F"/>
    <w:rsid w:val="00B6329E"/>
    <w:rsid w:val="00B63752"/>
    <w:rsid w:val="00B667D1"/>
    <w:rsid w:val="00B66E81"/>
    <w:rsid w:val="00B67545"/>
    <w:rsid w:val="00B67BB7"/>
    <w:rsid w:val="00B73466"/>
    <w:rsid w:val="00B83853"/>
    <w:rsid w:val="00B90570"/>
    <w:rsid w:val="00B93CC3"/>
    <w:rsid w:val="00B94030"/>
    <w:rsid w:val="00B948A0"/>
    <w:rsid w:val="00B94EB1"/>
    <w:rsid w:val="00B9541D"/>
    <w:rsid w:val="00B97179"/>
    <w:rsid w:val="00BA5D52"/>
    <w:rsid w:val="00BA7D00"/>
    <w:rsid w:val="00BB0BB6"/>
    <w:rsid w:val="00BB29E4"/>
    <w:rsid w:val="00BB32B3"/>
    <w:rsid w:val="00BB6973"/>
    <w:rsid w:val="00BD0B65"/>
    <w:rsid w:val="00BD5BCD"/>
    <w:rsid w:val="00BE564F"/>
    <w:rsid w:val="00BF7AA1"/>
    <w:rsid w:val="00C06F42"/>
    <w:rsid w:val="00C075DE"/>
    <w:rsid w:val="00C076B6"/>
    <w:rsid w:val="00C07BA6"/>
    <w:rsid w:val="00C352DC"/>
    <w:rsid w:val="00C449A9"/>
    <w:rsid w:val="00C559A3"/>
    <w:rsid w:val="00C566D2"/>
    <w:rsid w:val="00C63DC0"/>
    <w:rsid w:val="00C67F4D"/>
    <w:rsid w:val="00C76390"/>
    <w:rsid w:val="00C81790"/>
    <w:rsid w:val="00C855E9"/>
    <w:rsid w:val="00C8731B"/>
    <w:rsid w:val="00C90340"/>
    <w:rsid w:val="00C910A5"/>
    <w:rsid w:val="00C92AFB"/>
    <w:rsid w:val="00C93A1F"/>
    <w:rsid w:val="00C93C44"/>
    <w:rsid w:val="00C97E25"/>
    <w:rsid w:val="00CA161C"/>
    <w:rsid w:val="00CB6D89"/>
    <w:rsid w:val="00CB7C6D"/>
    <w:rsid w:val="00CC13CE"/>
    <w:rsid w:val="00CD3DC3"/>
    <w:rsid w:val="00CE088E"/>
    <w:rsid w:val="00CE14D1"/>
    <w:rsid w:val="00CE29AD"/>
    <w:rsid w:val="00CF4318"/>
    <w:rsid w:val="00D02A7C"/>
    <w:rsid w:val="00D1052E"/>
    <w:rsid w:val="00D12060"/>
    <w:rsid w:val="00D12D56"/>
    <w:rsid w:val="00D13498"/>
    <w:rsid w:val="00D13B59"/>
    <w:rsid w:val="00D14E94"/>
    <w:rsid w:val="00D26CA1"/>
    <w:rsid w:val="00D40803"/>
    <w:rsid w:val="00D41593"/>
    <w:rsid w:val="00D451F6"/>
    <w:rsid w:val="00D50866"/>
    <w:rsid w:val="00D64363"/>
    <w:rsid w:val="00D65837"/>
    <w:rsid w:val="00D65885"/>
    <w:rsid w:val="00D73D65"/>
    <w:rsid w:val="00D74BD9"/>
    <w:rsid w:val="00D74FA5"/>
    <w:rsid w:val="00D86248"/>
    <w:rsid w:val="00D87C64"/>
    <w:rsid w:val="00D90DF0"/>
    <w:rsid w:val="00DA161D"/>
    <w:rsid w:val="00DA4B63"/>
    <w:rsid w:val="00DB26A1"/>
    <w:rsid w:val="00DB2F7B"/>
    <w:rsid w:val="00DB65AD"/>
    <w:rsid w:val="00DB70A2"/>
    <w:rsid w:val="00DC1BFB"/>
    <w:rsid w:val="00DC35D1"/>
    <w:rsid w:val="00DC3B9F"/>
    <w:rsid w:val="00DC414F"/>
    <w:rsid w:val="00DC7208"/>
    <w:rsid w:val="00DE1ACA"/>
    <w:rsid w:val="00DF61AB"/>
    <w:rsid w:val="00E04286"/>
    <w:rsid w:val="00E2172A"/>
    <w:rsid w:val="00E305F6"/>
    <w:rsid w:val="00E32531"/>
    <w:rsid w:val="00E337CA"/>
    <w:rsid w:val="00E33971"/>
    <w:rsid w:val="00E345F3"/>
    <w:rsid w:val="00E35873"/>
    <w:rsid w:val="00E36193"/>
    <w:rsid w:val="00E36928"/>
    <w:rsid w:val="00E4581D"/>
    <w:rsid w:val="00E5285E"/>
    <w:rsid w:val="00E55D2C"/>
    <w:rsid w:val="00E56784"/>
    <w:rsid w:val="00E7160E"/>
    <w:rsid w:val="00E74EBC"/>
    <w:rsid w:val="00E764E1"/>
    <w:rsid w:val="00E86044"/>
    <w:rsid w:val="00E9038A"/>
    <w:rsid w:val="00E974D4"/>
    <w:rsid w:val="00EB2A3E"/>
    <w:rsid w:val="00EB59BC"/>
    <w:rsid w:val="00EC660B"/>
    <w:rsid w:val="00ED0538"/>
    <w:rsid w:val="00ED294F"/>
    <w:rsid w:val="00ED40EF"/>
    <w:rsid w:val="00ED71D9"/>
    <w:rsid w:val="00EE39DC"/>
    <w:rsid w:val="00EE4A96"/>
    <w:rsid w:val="00EF64F4"/>
    <w:rsid w:val="00F010A6"/>
    <w:rsid w:val="00F0156F"/>
    <w:rsid w:val="00F13636"/>
    <w:rsid w:val="00F17477"/>
    <w:rsid w:val="00F1769C"/>
    <w:rsid w:val="00F21108"/>
    <w:rsid w:val="00F2110A"/>
    <w:rsid w:val="00F21DDD"/>
    <w:rsid w:val="00F229A3"/>
    <w:rsid w:val="00F22CF5"/>
    <w:rsid w:val="00F31ECD"/>
    <w:rsid w:val="00F41C3C"/>
    <w:rsid w:val="00F41CD7"/>
    <w:rsid w:val="00F501FE"/>
    <w:rsid w:val="00F54A6A"/>
    <w:rsid w:val="00F54DC9"/>
    <w:rsid w:val="00F55183"/>
    <w:rsid w:val="00F57184"/>
    <w:rsid w:val="00F60936"/>
    <w:rsid w:val="00F717FC"/>
    <w:rsid w:val="00F745B4"/>
    <w:rsid w:val="00F77CBE"/>
    <w:rsid w:val="00F8395D"/>
    <w:rsid w:val="00F86FCA"/>
    <w:rsid w:val="00F90950"/>
    <w:rsid w:val="00F97E6B"/>
    <w:rsid w:val="00FA2E89"/>
    <w:rsid w:val="00FB13D8"/>
    <w:rsid w:val="00FB343C"/>
    <w:rsid w:val="00FC288A"/>
    <w:rsid w:val="00FC2CA1"/>
    <w:rsid w:val="00FC3E59"/>
    <w:rsid w:val="00FC4BBE"/>
    <w:rsid w:val="00FC4D32"/>
    <w:rsid w:val="00FC6719"/>
    <w:rsid w:val="00FD0922"/>
    <w:rsid w:val="00FD15C4"/>
    <w:rsid w:val="00FD1FE4"/>
    <w:rsid w:val="00FF46AE"/>
    <w:rsid w:val="00FF74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8F9377-A58F-49B3-AE3F-6E7C6478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2160"/>
    <w:pPr>
      <w:spacing w:line="240" w:lineRule="auto"/>
      <w:jc w:val="both"/>
    </w:pPr>
    <w:rPr>
      <w:rFonts w:asciiTheme="minorHAnsi" w:hAnsiTheme="minorHAnsi"/>
    </w:rPr>
  </w:style>
  <w:style w:type="paragraph" w:styleId="Nadpis1">
    <w:name w:val="heading 1"/>
    <w:basedOn w:val="Normln"/>
    <w:next w:val="Normln"/>
    <w:link w:val="Nadpis1Char"/>
    <w:uiPriority w:val="9"/>
    <w:qFormat/>
    <w:rsid w:val="00CB6D89"/>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CB6D89"/>
    <w:pPr>
      <w:keepNext/>
      <w:keepLines/>
      <w:outlineLvl w:val="1"/>
    </w:pPr>
    <w:rPr>
      <w:rFonts w:eastAsiaTheme="majorEastAsia" w:cstheme="majorBidi"/>
      <w:b/>
      <w:bCs/>
      <w:color w:val="7F7F7F" w:themeColor="text1" w:themeTint="80"/>
      <w:sz w:val="26"/>
      <w:szCs w:val="26"/>
    </w:rPr>
  </w:style>
  <w:style w:type="paragraph" w:styleId="Nadpis3">
    <w:name w:val="heading 3"/>
    <w:basedOn w:val="Normln"/>
    <w:next w:val="Normln"/>
    <w:link w:val="Nadpis3Char"/>
    <w:uiPriority w:val="9"/>
    <w:semiHidden/>
    <w:unhideWhenUsed/>
    <w:rsid w:val="006B5391"/>
    <w:pPr>
      <w:keepNext/>
      <w:keepLines/>
      <w:spacing w:before="40" w:after="0"/>
      <w:outlineLvl w:val="2"/>
    </w:pPr>
    <w:rPr>
      <w:rFonts w:asciiTheme="majorHAnsi" w:eastAsiaTheme="majorEastAsia" w:hAnsiTheme="majorHAnsi" w:cstheme="majorBidi"/>
      <w:color w:val="7F7F7F" w:themeColor="text1" w:themeTint="80"/>
      <w:sz w:val="24"/>
      <w:szCs w:val="24"/>
    </w:rPr>
  </w:style>
  <w:style w:type="paragraph" w:styleId="Nadpis4">
    <w:name w:val="heading 4"/>
    <w:basedOn w:val="Normln"/>
    <w:next w:val="Normln"/>
    <w:link w:val="Nadpis4Char"/>
    <w:uiPriority w:val="9"/>
    <w:semiHidden/>
    <w:unhideWhenUsed/>
    <w:qFormat/>
    <w:rsid w:val="0063457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667D1"/>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667D1"/>
    <w:rPr>
      <w:rFonts w:ascii="Tahoma" w:hAnsi="Tahoma" w:cs="Tahoma"/>
      <w:sz w:val="16"/>
      <w:szCs w:val="16"/>
    </w:rPr>
  </w:style>
  <w:style w:type="paragraph" w:styleId="Zhlav">
    <w:name w:val="header"/>
    <w:basedOn w:val="Normln"/>
    <w:link w:val="ZhlavChar"/>
    <w:uiPriority w:val="99"/>
    <w:unhideWhenUsed/>
    <w:rsid w:val="00B667D1"/>
    <w:pPr>
      <w:tabs>
        <w:tab w:val="center" w:pos="4536"/>
        <w:tab w:val="right" w:pos="9072"/>
      </w:tabs>
      <w:spacing w:after="0"/>
    </w:pPr>
  </w:style>
  <w:style w:type="character" w:customStyle="1" w:styleId="ZhlavChar">
    <w:name w:val="Záhlaví Char"/>
    <w:basedOn w:val="Standardnpsmoodstavce"/>
    <w:link w:val="Zhlav"/>
    <w:uiPriority w:val="99"/>
    <w:rsid w:val="00B667D1"/>
  </w:style>
  <w:style w:type="paragraph" w:styleId="Zpat">
    <w:name w:val="footer"/>
    <w:basedOn w:val="Normln"/>
    <w:link w:val="ZpatChar"/>
    <w:uiPriority w:val="99"/>
    <w:unhideWhenUsed/>
    <w:rsid w:val="00B667D1"/>
    <w:pPr>
      <w:tabs>
        <w:tab w:val="center" w:pos="4536"/>
        <w:tab w:val="right" w:pos="9072"/>
      </w:tabs>
      <w:spacing w:after="0"/>
    </w:pPr>
  </w:style>
  <w:style w:type="character" w:customStyle="1" w:styleId="ZpatChar">
    <w:name w:val="Zápatí Char"/>
    <w:basedOn w:val="Standardnpsmoodstavce"/>
    <w:link w:val="Zpat"/>
    <w:uiPriority w:val="99"/>
    <w:rsid w:val="00B667D1"/>
  </w:style>
  <w:style w:type="character" w:customStyle="1" w:styleId="Nadpis1Char">
    <w:name w:val="Nadpis 1 Char"/>
    <w:basedOn w:val="Standardnpsmoodstavce"/>
    <w:link w:val="Nadpis1"/>
    <w:uiPriority w:val="9"/>
    <w:rsid w:val="00CB6D89"/>
    <w:rPr>
      <w:rFonts w:asciiTheme="minorHAnsi" w:eastAsiaTheme="majorEastAsia" w:hAnsiTheme="minorHAnsi" w:cstheme="majorBidi"/>
      <w:b/>
      <w:bCs/>
      <w:color w:val="0D0D0D" w:themeColor="text1" w:themeTint="F2"/>
      <w:sz w:val="28"/>
      <w:szCs w:val="28"/>
    </w:rPr>
  </w:style>
  <w:style w:type="character" w:customStyle="1" w:styleId="Nadpis2Char">
    <w:name w:val="Nadpis 2 Char"/>
    <w:basedOn w:val="Standardnpsmoodstavce"/>
    <w:link w:val="Nadpis2"/>
    <w:uiPriority w:val="9"/>
    <w:rsid w:val="00CB6D89"/>
    <w:rPr>
      <w:rFonts w:asciiTheme="minorHAnsi" w:eastAsiaTheme="majorEastAsia" w:hAnsiTheme="minorHAnsi" w:cstheme="majorBidi"/>
      <w:b/>
      <w:bCs/>
      <w:color w:val="7F7F7F" w:themeColor="text1" w:themeTint="80"/>
      <w:sz w:val="26"/>
      <w:szCs w:val="26"/>
    </w:rPr>
  </w:style>
  <w:style w:type="paragraph" w:styleId="Nadpisobsahu">
    <w:name w:val="TOC Heading"/>
    <w:basedOn w:val="Nadpis1"/>
    <w:next w:val="Normln"/>
    <w:uiPriority w:val="39"/>
    <w:semiHidden/>
    <w:unhideWhenUsed/>
    <w:qFormat/>
    <w:rsid w:val="00EE4A96"/>
    <w:pPr>
      <w:outlineLvl w:val="9"/>
    </w:pPr>
    <w:rPr>
      <w:lang w:eastAsia="cs-CZ"/>
    </w:rPr>
  </w:style>
  <w:style w:type="paragraph" w:styleId="Obsah1">
    <w:name w:val="toc 1"/>
    <w:basedOn w:val="Normln"/>
    <w:next w:val="Normln"/>
    <w:autoRedefine/>
    <w:uiPriority w:val="39"/>
    <w:unhideWhenUsed/>
    <w:rsid w:val="00EE4A96"/>
    <w:pPr>
      <w:spacing w:after="100"/>
    </w:pPr>
  </w:style>
  <w:style w:type="paragraph" w:styleId="Obsah2">
    <w:name w:val="toc 2"/>
    <w:basedOn w:val="Normln"/>
    <w:next w:val="Normln"/>
    <w:autoRedefine/>
    <w:uiPriority w:val="39"/>
    <w:unhideWhenUsed/>
    <w:rsid w:val="00A557F0"/>
    <w:pPr>
      <w:tabs>
        <w:tab w:val="right" w:leader="dot" w:pos="9060"/>
      </w:tabs>
      <w:spacing w:after="100"/>
      <w:ind w:left="220"/>
    </w:pPr>
  </w:style>
  <w:style w:type="character" w:styleId="Hypertextovodkaz">
    <w:name w:val="Hyperlink"/>
    <w:basedOn w:val="Standardnpsmoodstavce"/>
    <w:uiPriority w:val="99"/>
    <w:unhideWhenUsed/>
    <w:rsid w:val="00EE4A96"/>
    <w:rPr>
      <w:color w:val="0000FF" w:themeColor="hyperlink"/>
      <w:u w:val="single"/>
    </w:rPr>
  </w:style>
  <w:style w:type="character" w:customStyle="1" w:styleId="Nadpis3Char">
    <w:name w:val="Nadpis 3 Char"/>
    <w:basedOn w:val="Standardnpsmoodstavce"/>
    <w:link w:val="Nadpis3"/>
    <w:uiPriority w:val="9"/>
    <w:semiHidden/>
    <w:rsid w:val="006B5391"/>
    <w:rPr>
      <w:rFonts w:asciiTheme="majorHAnsi" w:eastAsiaTheme="majorEastAsia" w:hAnsiTheme="majorHAnsi" w:cstheme="majorBidi"/>
      <w:color w:val="7F7F7F" w:themeColor="text1" w:themeTint="80"/>
      <w:sz w:val="24"/>
      <w:szCs w:val="24"/>
    </w:rPr>
  </w:style>
  <w:style w:type="character" w:styleId="Sledovanodkaz">
    <w:name w:val="FollowedHyperlink"/>
    <w:basedOn w:val="Standardnpsmoodstavce"/>
    <w:uiPriority w:val="99"/>
    <w:semiHidden/>
    <w:unhideWhenUsed/>
    <w:rsid w:val="009C78BD"/>
    <w:rPr>
      <w:color w:val="800080" w:themeColor="followedHyperlink"/>
      <w:u w:val="single"/>
    </w:rPr>
  </w:style>
  <w:style w:type="paragraph" w:customStyle="1" w:styleId="Default">
    <w:name w:val="Default"/>
    <w:rsid w:val="00F41C3C"/>
    <w:pPr>
      <w:autoSpaceDE w:val="0"/>
      <w:autoSpaceDN w:val="0"/>
      <w:adjustRightInd w:val="0"/>
      <w:spacing w:after="0" w:line="240" w:lineRule="auto"/>
    </w:pPr>
    <w:rPr>
      <w:rFonts w:eastAsia="Times New Roman"/>
      <w:color w:val="000000"/>
      <w:sz w:val="24"/>
      <w:szCs w:val="24"/>
      <w:lang w:eastAsia="cs-CZ"/>
    </w:rPr>
  </w:style>
  <w:style w:type="table" w:styleId="Mkatabulky">
    <w:name w:val="Table Grid"/>
    <w:basedOn w:val="Normlntabulka"/>
    <w:uiPriority w:val="39"/>
    <w:rsid w:val="00705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2172A"/>
    <w:pPr>
      <w:spacing w:after="160" w:line="256" w:lineRule="auto"/>
      <w:ind w:left="720"/>
      <w:contextualSpacing/>
      <w:jc w:val="left"/>
    </w:pPr>
    <w:rPr>
      <w:rFonts w:cstheme="minorBidi"/>
    </w:rPr>
  </w:style>
  <w:style w:type="paragraph" w:styleId="Normlnweb">
    <w:name w:val="Normal (Web)"/>
    <w:basedOn w:val="Normln"/>
    <w:uiPriority w:val="99"/>
    <w:unhideWhenUsed/>
    <w:rsid w:val="00E2172A"/>
    <w:pPr>
      <w:spacing w:before="100" w:beforeAutospacing="1" w:after="100" w:afterAutospacing="1"/>
      <w:jc w:val="left"/>
    </w:pPr>
    <w:rPr>
      <w:rFonts w:ascii="Times New Roman" w:eastAsia="Times New Roman" w:hAnsi="Times New Roman" w:cs="Times New Roman"/>
      <w:sz w:val="24"/>
      <w:szCs w:val="24"/>
      <w:lang w:eastAsia="cs-CZ"/>
    </w:rPr>
  </w:style>
  <w:style w:type="character" w:customStyle="1" w:styleId="tocnumber">
    <w:name w:val="tocnumber"/>
    <w:basedOn w:val="Standardnpsmoodstavce"/>
    <w:rsid w:val="00AB3101"/>
  </w:style>
  <w:style w:type="character" w:customStyle="1" w:styleId="toctext">
    <w:name w:val="toctext"/>
    <w:basedOn w:val="Standardnpsmoodstavce"/>
    <w:rsid w:val="00AB3101"/>
  </w:style>
  <w:style w:type="character" w:customStyle="1" w:styleId="mw-headline">
    <w:name w:val="mw-headline"/>
    <w:basedOn w:val="Standardnpsmoodstavce"/>
    <w:rsid w:val="00AB3101"/>
  </w:style>
  <w:style w:type="character" w:customStyle="1" w:styleId="mw-editsection">
    <w:name w:val="mw-editsection"/>
    <w:basedOn w:val="Standardnpsmoodstavce"/>
    <w:rsid w:val="00AB3101"/>
  </w:style>
  <w:style w:type="character" w:customStyle="1" w:styleId="mw-editsection-bracket">
    <w:name w:val="mw-editsection-bracket"/>
    <w:basedOn w:val="Standardnpsmoodstavce"/>
    <w:rsid w:val="00AB3101"/>
  </w:style>
  <w:style w:type="character" w:customStyle="1" w:styleId="mw-editsection-divider">
    <w:name w:val="mw-editsection-divider"/>
    <w:basedOn w:val="Standardnpsmoodstavce"/>
    <w:rsid w:val="00AB3101"/>
  </w:style>
  <w:style w:type="paragraph" w:styleId="Revize">
    <w:name w:val="Revision"/>
    <w:hidden/>
    <w:uiPriority w:val="99"/>
    <w:semiHidden/>
    <w:rsid w:val="00A557F0"/>
    <w:pPr>
      <w:spacing w:after="0" w:line="240" w:lineRule="auto"/>
    </w:pPr>
    <w:rPr>
      <w:rFonts w:asciiTheme="minorHAnsi" w:hAnsiTheme="minorHAnsi"/>
    </w:rPr>
  </w:style>
  <w:style w:type="character" w:customStyle="1" w:styleId="Nadpis4Char">
    <w:name w:val="Nadpis 4 Char"/>
    <w:basedOn w:val="Standardnpsmoodstavce"/>
    <w:link w:val="Nadpis4"/>
    <w:uiPriority w:val="9"/>
    <w:semiHidden/>
    <w:rsid w:val="00634576"/>
    <w:rPr>
      <w:rFonts w:asciiTheme="majorHAnsi" w:eastAsiaTheme="majorEastAsia" w:hAnsiTheme="majorHAnsi" w:cstheme="majorBidi"/>
      <w:i/>
      <w:iCs/>
      <w:color w:val="365F91" w:themeColor="accent1" w:themeShade="BF"/>
    </w:rPr>
  </w:style>
  <w:style w:type="character" w:styleId="Siln">
    <w:name w:val="Strong"/>
    <w:basedOn w:val="Standardnpsmoodstavce"/>
    <w:uiPriority w:val="22"/>
    <w:qFormat/>
    <w:rsid w:val="00634576"/>
    <w:rPr>
      <w:b/>
      <w:bCs/>
    </w:rPr>
  </w:style>
  <w:style w:type="character" w:customStyle="1" w:styleId="rvejvd">
    <w:name w:val="rvejvd"/>
    <w:basedOn w:val="Standardnpsmoodstavce"/>
    <w:rsid w:val="00E36928"/>
  </w:style>
  <w:style w:type="paragraph" w:styleId="Textpoznpodarou">
    <w:name w:val="footnote text"/>
    <w:basedOn w:val="Normln"/>
    <w:link w:val="TextpoznpodarouChar"/>
    <w:uiPriority w:val="99"/>
    <w:semiHidden/>
    <w:unhideWhenUsed/>
    <w:rsid w:val="00473510"/>
    <w:pPr>
      <w:spacing w:after="0"/>
    </w:pPr>
    <w:rPr>
      <w:sz w:val="20"/>
      <w:szCs w:val="20"/>
    </w:rPr>
  </w:style>
  <w:style w:type="character" w:customStyle="1" w:styleId="TextpoznpodarouChar">
    <w:name w:val="Text pozn. pod čarou Char"/>
    <w:basedOn w:val="Standardnpsmoodstavce"/>
    <w:link w:val="Textpoznpodarou"/>
    <w:uiPriority w:val="99"/>
    <w:semiHidden/>
    <w:rsid w:val="00473510"/>
    <w:rPr>
      <w:rFonts w:asciiTheme="minorHAnsi" w:hAnsiTheme="minorHAnsi"/>
      <w:sz w:val="20"/>
      <w:szCs w:val="20"/>
    </w:rPr>
  </w:style>
  <w:style w:type="character" w:styleId="Znakapoznpodarou">
    <w:name w:val="footnote reference"/>
    <w:basedOn w:val="Standardnpsmoodstavce"/>
    <w:uiPriority w:val="99"/>
    <w:semiHidden/>
    <w:unhideWhenUsed/>
    <w:rsid w:val="00473510"/>
    <w:rPr>
      <w:vertAlign w:val="superscript"/>
    </w:rPr>
  </w:style>
  <w:style w:type="paragraph" w:styleId="Titulek">
    <w:name w:val="caption"/>
    <w:basedOn w:val="Normln"/>
    <w:next w:val="Normln"/>
    <w:uiPriority w:val="35"/>
    <w:unhideWhenUsed/>
    <w:qFormat/>
    <w:rsid w:val="00473510"/>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8168">
      <w:bodyDiv w:val="1"/>
      <w:marLeft w:val="0"/>
      <w:marRight w:val="0"/>
      <w:marTop w:val="0"/>
      <w:marBottom w:val="0"/>
      <w:divBdr>
        <w:top w:val="none" w:sz="0" w:space="0" w:color="auto"/>
        <w:left w:val="none" w:sz="0" w:space="0" w:color="auto"/>
        <w:bottom w:val="none" w:sz="0" w:space="0" w:color="auto"/>
        <w:right w:val="none" w:sz="0" w:space="0" w:color="auto"/>
      </w:divBdr>
    </w:div>
    <w:div w:id="35661827">
      <w:bodyDiv w:val="1"/>
      <w:marLeft w:val="0"/>
      <w:marRight w:val="0"/>
      <w:marTop w:val="0"/>
      <w:marBottom w:val="0"/>
      <w:divBdr>
        <w:top w:val="none" w:sz="0" w:space="0" w:color="auto"/>
        <w:left w:val="none" w:sz="0" w:space="0" w:color="auto"/>
        <w:bottom w:val="none" w:sz="0" w:space="0" w:color="auto"/>
        <w:right w:val="none" w:sz="0" w:space="0" w:color="auto"/>
      </w:divBdr>
      <w:divsChild>
        <w:div w:id="699934276">
          <w:marLeft w:val="0"/>
          <w:marRight w:val="0"/>
          <w:marTop w:val="0"/>
          <w:marBottom w:val="0"/>
          <w:divBdr>
            <w:top w:val="none" w:sz="0" w:space="0" w:color="auto"/>
            <w:left w:val="none" w:sz="0" w:space="0" w:color="auto"/>
            <w:bottom w:val="none" w:sz="0" w:space="0" w:color="auto"/>
            <w:right w:val="none" w:sz="0" w:space="0" w:color="auto"/>
          </w:divBdr>
        </w:div>
      </w:divsChild>
    </w:div>
    <w:div w:id="51193767">
      <w:bodyDiv w:val="1"/>
      <w:marLeft w:val="0"/>
      <w:marRight w:val="0"/>
      <w:marTop w:val="0"/>
      <w:marBottom w:val="0"/>
      <w:divBdr>
        <w:top w:val="none" w:sz="0" w:space="0" w:color="auto"/>
        <w:left w:val="none" w:sz="0" w:space="0" w:color="auto"/>
        <w:bottom w:val="none" w:sz="0" w:space="0" w:color="auto"/>
        <w:right w:val="none" w:sz="0" w:space="0" w:color="auto"/>
      </w:divBdr>
    </w:div>
    <w:div w:id="68576674">
      <w:bodyDiv w:val="1"/>
      <w:marLeft w:val="0"/>
      <w:marRight w:val="0"/>
      <w:marTop w:val="0"/>
      <w:marBottom w:val="0"/>
      <w:divBdr>
        <w:top w:val="none" w:sz="0" w:space="0" w:color="auto"/>
        <w:left w:val="none" w:sz="0" w:space="0" w:color="auto"/>
        <w:bottom w:val="none" w:sz="0" w:space="0" w:color="auto"/>
        <w:right w:val="none" w:sz="0" w:space="0" w:color="auto"/>
      </w:divBdr>
    </w:div>
    <w:div w:id="73863410">
      <w:bodyDiv w:val="1"/>
      <w:marLeft w:val="0"/>
      <w:marRight w:val="0"/>
      <w:marTop w:val="0"/>
      <w:marBottom w:val="0"/>
      <w:divBdr>
        <w:top w:val="none" w:sz="0" w:space="0" w:color="auto"/>
        <w:left w:val="none" w:sz="0" w:space="0" w:color="auto"/>
        <w:bottom w:val="none" w:sz="0" w:space="0" w:color="auto"/>
        <w:right w:val="none" w:sz="0" w:space="0" w:color="auto"/>
      </w:divBdr>
    </w:div>
    <w:div w:id="278492689">
      <w:bodyDiv w:val="1"/>
      <w:marLeft w:val="0"/>
      <w:marRight w:val="0"/>
      <w:marTop w:val="0"/>
      <w:marBottom w:val="0"/>
      <w:divBdr>
        <w:top w:val="none" w:sz="0" w:space="0" w:color="auto"/>
        <w:left w:val="none" w:sz="0" w:space="0" w:color="auto"/>
        <w:bottom w:val="none" w:sz="0" w:space="0" w:color="auto"/>
        <w:right w:val="none" w:sz="0" w:space="0" w:color="auto"/>
      </w:divBdr>
    </w:div>
    <w:div w:id="452555925">
      <w:bodyDiv w:val="1"/>
      <w:marLeft w:val="0"/>
      <w:marRight w:val="0"/>
      <w:marTop w:val="0"/>
      <w:marBottom w:val="0"/>
      <w:divBdr>
        <w:top w:val="none" w:sz="0" w:space="0" w:color="auto"/>
        <w:left w:val="none" w:sz="0" w:space="0" w:color="auto"/>
        <w:bottom w:val="none" w:sz="0" w:space="0" w:color="auto"/>
        <w:right w:val="none" w:sz="0" w:space="0" w:color="auto"/>
      </w:divBdr>
      <w:divsChild>
        <w:div w:id="729958140">
          <w:marLeft w:val="0"/>
          <w:marRight w:val="0"/>
          <w:marTop w:val="0"/>
          <w:marBottom w:val="0"/>
          <w:divBdr>
            <w:top w:val="single" w:sz="6" w:space="5" w:color="A2A9B1"/>
            <w:left w:val="single" w:sz="6" w:space="5" w:color="A2A9B1"/>
            <w:bottom w:val="single" w:sz="6" w:space="5" w:color="A2A9B1"/>
            <w:right w:val="single" w:sz="6" w:space="5" w:color="A2A9B1"/>
          </w:divBdr>
        </w:div>
        <w:div w:id="1695419854">
          <w:marLeft w:val="336"/>
          <w:marRight w:val="0"/>
          <w:marTop w:val="120"/>
          <w:marBottom w:val="312"/>
          <w:divBdr>
            <w:top w:val="none" w:sz="0" w:space="0" w:color="auto"/>
            <w:left w:val="none" w:sz="0" w:space="0" w:color="auto"/>
            <w:bottom w:val="none" w:sz="0" w:space="0" w:color="auto"/>
            <w:right w:val="none" w:sz="0" w:space="0" w:color="auto"/>
          </w:divBdr>
          <w:divsChild>
            <w:div w:id="15568963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453643282">
      <w:bodyDiv w:val="1"/>
      <w:marLeft w:val="0"/>
      <w:marRight w:val="0"/>
      <w:marTop w:val="0"/>
      <w:marBottom w:val="0"/>
      <w:divBdr>
        <w:top w:val="none" w:sz="0" w:space="0" w:color="auto"/>
        <w:left w:val="none" w:sz="0" w:space="0" w:color="auto"/>
        <w:bottom w:val="none" w:sz="0" w:space="0" w:color="auto"/>
        <w:right w:val="none" w:sz="0" w:space="0" w:color="auto"/>
      </w:divBdr>
    </w:div>
    <w:div w:id="481701660">
      <w:bodyDiv w:val="1"/>
      <w:marLeft w:val="0"/>
      <w:marRight w:val="0"/>
      <w:marTop w:val="0"/>
      <w:marBottom w:val="0"/>
      <w:divBdr>
        <w:top w:val="none" w:sz="0" w:space="0" w:color="auto"/>
        <w:left w:val="none" w:sz="0" w:space="0" w:color="auto"/>
        <w:bottom w:val="none" w:sz="0" w:space="0" w:color="auto"/>
        <w:right w:val="none" w:sz="0" w:space="0" w:color="auto"/>
      </w:divBdr>
    </w:div>
    <w:div w:id="597980672">
      <w:bodyDiv w:val="1"/>
      <w:marLeft w:val="0"/>
      <w:marRight w:val="0"/>
      <w:marTop w:val="0"/>
      <w:marBottom w:val="0"/>
      <w:divBdr>
        <w:top w:val="none" w:sz="0" w:space="0" w:color="auto"/>
        <w:left w:val="none" w:sz="0" w:space="0" w:color="auto"/>
        <w:bottom w:val="none" w:sz="0" w:space="0" w:color="auto"/>
        <w:right w:val="none" w:sz="0" w:space="0" w:color="auto"/>
      </w:divBdr>
    </w:div>
    <w:div w:id="605697273">
      <w:bodyDiv w:val="1"/>
      <w:marLeft w:val="0"/>
      <w:marRight w:val="0"/>
      <w:marTop w:val="0"/>
      <w:marBottom w:val="0"/>
      <w:divBdr>
        <w:top w:val="none" w:sz="0" w:space="0" w:color="auto"/>
        <w:left w:val="none" w:sz="0" w:space="0" w:color="auto"/>
        <w:bottom w:val="none" w:sz="0" w:space="0" w:color="auto"/>
        <w:right w:val="none" w:sz="0" w:space="0" w:color="auto"/>
      </w:divBdr>
    </w:div>
    <w:div w:id="616255155">
      <w:bodyDiv w:val="1"/>
      <w:marLeft w:val="0"/>
      <w:marRight w:val="0"/>
      <w:marTop w:val="0"/>
      <w:marBottom w:val="0"/>
      <w:divBdr>
        <w:top w:val="none" w:sz="0" w:space="0" w:color="auto"/>
        <w:left w:val="none" w:sz="0" w:space="0" w:color="auto"/>
        <w:bottom w:val="none" w:sz="0" w:space="0" w:color="auto"/>
        <w:right w:val="none" w:sz="0" w:space="0" w:color="auto"/>
      </w:divBdr>
    </w:div>
    <w:div w:id="622998442">
      <w:bodyDiv w:val="1"/>
      <w:marLeft w:val="0"/>
      <w:marRight w:val="0"/>
      <w:marTop w:val="0"/>
      <w:marBottom w:val="0"/>
      <w:divBdr>
        <w:top w:val="none" w:sz="0" w:space="0" w:color="auto"/>
        <w:left w:val="none" w:sz="0" w:space="0" w:color="auto"/>
        <w:bottom w:val="none" w:sz="0" w:space="0" w:color="auto"/>
        <w:right w:val="none" w:sz="0" w:space="0" w:color="auto"/>
      </w:divBdr>
    </w:div>
    <w:div w:id="648704499">
      <w:bodyDiv w:val="1"/>
      <w:marLeft w:val="0"/>
      <w:marRight w:val="0"/>
      <w:marTop w:val="0"/>
      <w:marBottom w:val="0"/>
      <w:divBdr>
        <w:top w:val="none" w:sz="0" w:space="0" w:color="auto"/>
        <w:left w:val="none" w:sz="0" w:space="0" w:color="auto"/>
        <w:bottom w:val="none" w:sz="0" w:space="0" w:color="auto"/>
        <w:right w:val="none" w:sz="0" w:space="0" w:color="auto"/>
      </w:divBdr>
    </w:div>
    <w:div w:id="744374315">
      <w:bodyDiv w:val="1"/>
      <w:marLeft w:val="0"/>
      <w:marRight w:val="0"/>
      <w:marTop w:val="0"/>
      <w:marBottom w:val="0"/>
      <w:divBdr>
        <w:top w:val="none" w:sz="0" w:space="0" w:color="auto"/>
        <w:left w:val="none" w:sz="0" w:space="0" w:color="auto"/>
        <w:bottom w:val="none" w:sz="0" w:space="0" w:color="auto"/>
        <w:right w:val="none" w:sz="0" w:space="0" w:color="auto"/>
      </w:divBdr>
    </w:div>
    <w:div w:id="898783032">
      <w:bodyDiv w:val="1"/>
      <w:marLeft w:val="0"/>
      <w:marRight w:val="0"/>
      <w:marTop w:val="0"/>
      <w:marBottom w:val="0"/>
      <w:divBdr>
        <w:top w:val="none" w:sz="0" w:space="0" w:color="auto"/>
        <w:left w:val="none" w:sz="0" w:space="0" w:color="auto"/>
        <w:bottom w:val="none" w:sz="0" w:space="0" w:color="auto"/>
        <w:right w:val="none" w:sz="0" w:space="0" w:color="auto"/>
      </w:divBdr>
    </w:div>
    <w:div w:id="914822393">
      <w:bodyDiv w:val="1"/>
      <w:marLeft w:val="0"/>
      <w:marRight w:val="0"/>
      <w:marTop w:val="0"/>
      <w:marBottom w:val="0"/>
      <w:divBdr>
        <w:top w:val="none" w:sz="0" w:space="0" w:color="auto"/>
        <w:left w:val="none" w:sz="0" w:space="0" w:color="auto"/>
        <w:bottom w:val="none" w:sz="0" w:space="0" w:color="auto"/>
        <w:right w:val="none" w:sz="0" w:space="0" w:color="auto"/>
      </w:divBdr>
    </w:div>
    <w:div w:id="963540704">
      <w:bodyDiv w:val="1"/>
      <w:marLeft w:val="0"/>
      <w:marRight w:val="0"/>
      <w:marTop w:val="0"/>
      <w:marBottom w:val="0"/>
      <w:divBdr>
        <w:top w:val="none" w:sz="0" w:space="0" w:color="auto"/>
        <w:left w:val="none" w:sz="0" w:space="0" w:color="auto"/>
        <w:bottom w:val="none" w:sz="0" w:space="0" w:color="auto"/>
        <w:right w:val="none" w:sz="0" w:space="0" w:color="auto"/>
      </w:divBdr>
    </w:div>
    <w:div w:id="978537707">
      <w:bodyDiv w:val="1"/>
      <w:marLeft w:val="0"/>
      <w:marRight w:val="0"/>
      <w:marTop w:val="0"/>
      <w:marBottom w:val="0"/>
      <w:divBdr>
        <w:top w:val="none" w:sz="0" w:space="0" w:color="auto"/>
        <w:left w:val="none" w:sz="0" w:space="0" w:color="auto"/>
        <w:bottom w:val="none" w:sz="0" w:space="0" w:color="auto"/>
        <w:right w:val="none" w:sz="0" w:space="0" w:color="auto"/>
      </w:divBdr>
    </w:div>
    <w:div w:id="1118911611">
      <w:bodyDiv w:val="1"/>
      <w:marLeft w:val="0"/>
      <w:marRight w:val="0"/>
      <w:marTop w:val="0"/>
      <w:marBottom w:val="0"/>
      <w:divBdr>
        <w:top w:val="none" w:sz="0" w:space="0" w:color="auto"/>
        <w:left w:val="none" w:sz="0" w:space="0" w:color="auto"/>
        <w:bottom w:val="none" w:sz="0" w:space="0" w:color="auto"/>
        <w:right w:val="none" w:sz="0" w:space="0" w:color="auto"/>
      </w:divBdr>
    </w:div>
    <w:div w:id="1205144305">
      <w:bodyDiv w:val="1"/>
      <w:marLeft w:val="0"/>
      <w:marRight w:val="0"/>
      <w:marTop w:val="0"/>
      <w:marBottom w:val="0"/>
      <w:divBdr>
        <w:top w:val="none" w:sz="0" w:space="0" w:color="auto"/>
        <w:left w:val="none" w:sz="0" w:space="0" w:color="auto"/>
        <w:bottom w:val="none" w:sz="0" w:space="0" w:color="auto"/>
        <w:right w:val="none" w:sz="0" w:space="0" w:color="auto"/>
      </w:divBdr>
    </w:div>
    <w:div w:id="1212159331">
      <w:bodyDiv w:val="1"/>
      <w:marLeft w:val="0"/>
      <w:marRight w:val="0"/>
      <w:marTop w:val="0"/>
      <w:marBottom w:val="0"/>
      <w:divBdr>
        <w:top w:val="none" w:sz="0" w:space="0" w:color="auto"/>
        <w:left w:val="none" w:sz="0" w:space="0" w:color="auto"/>
        <w:bottom w:val="none" w:sz="0" w:space="0" w:color="auto"/>
        <w:right w:val="none" w:sz="0" w:space="0" w:color="auto"/>
      </w:divBdr>
    </w:div>
    <w:div w:id="1367415223">
      <w:bodyDiv w:val="1"/>
      <w:marLeft w:val="0"/>
      <w:marRight w:val="0"/>
      <w:marTop w:val="0"/>
      <w:marBottom w:val="0"/>
      <w:divBdr>
        <w:top w:val="none" w:sz="0" w:space="0" w:color="auto"/>
        <w:left w:val="none" w:sz="0" w:space="0" w:color="auto"/>
        <w:bottom w:val="none" w:sz="0" w:space="0" w:color="auto"/>
        <w:right w:val="none" w:sz="0" w:space="0" w:color="auto"/>
      </w:divBdr>
    </w:div>
    <w:div w:id="1421221011">
      <w:bodyDiv w:val="1"/>
      <w:marLeft w:val="0"/>
      <w:marRight w:val="0"/>
      <w:marTop w:val="0"/>
      <w:marBottom w:val="0"/>
      <w:divBdr>
        <w:top w:val="none" w:sz="0" w:space="0" w:color="auto"/>
        <w:left w:val="none" w:sz="0" w:space="0" w:color="auto"/>
        <w:bottom w:val="none" w:sz="0" w:space="0" w:color="auto"/>
        <w:right w:val="none" w:sz="0" w:space="0" w:color="auto"/>
      </w:divBdr>
      <w:divsChild>
        <w:div w:id="499857110">
          <w:marLeft w:val="0"/>
          <w:marRight w:val="0"/>
          <w:marTop w:val="0"/>
          <w:marBottom w:val="0"/>
          <w:divBdr>
            <w:top w:val="none" w:sz="0" w:space="0" w:color="auto"/>
            <w:left w:val="none" w:sz="0" w:space="0" w:color="auto"/>
            <w:bottom w:val="none" w:sz="0" w:space="0" w:color="auto"/>
            <w:right w:val="none" w:sz="0" w:space="0" w:color="auto"/>
          </w:divBdr>
          <w:divsChild>
            <w:div w:id="197865179">
              <w:marLeft w:val="0"/>
              <w:marRight w:val="0"/>
              <w:marTop w:val="0"/>
              <w:marBottom w:val="0"/>
              <w:divBdr>
                <w:top w:val="none" w:sz="0" w:space="0" w:color="auto"/>
                <w:left w:val="none" w:sz="0" w:space="0" w:color="auto"/>
                <w:bottom w:val="none" w:sz="0" w:space="0" w:color="auto"/>
                <w:right w:val="none" w:sz="0" w:space="0" w:color="auto"/>
              </w:divBdr>
              <w:divsChild>
                <w:div w:id="359479006">
                  <w:marLeft w:val="0"/>
                  <w:marRight w:val="0"/>
                  <w:marTop w:val="0"/>
                  <w:marBottom w:val="0"/>
                  <w:divBdr>
                    <w:top w:val="none" w:sz="0" w:space="0" w:color="auto"/>
                    <w:left w:val="none" w:sz="0" w:space="0" w:color="auto"/>
                    <w:bottom w:val="none" w:sz="0" w:space="0" w:color="auto"/>
                    <w:right w:val="none" w:sz="0" w:space="0" w:color="auto"/>
                  </w:divBdr>
                  <w:divsChild>
                    <w:div w:id="1934973966">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sChild>
        </w:div>
      </w:divsChild>
    </w:div>
    <w:div w:id="1501308289">
      <w:bodyDiv w:val="1"/>
      <w:marLeft w:val="0"/>
      <w:marRight w:val="0"/>
      <w:marTop w:val="0"/>
      <w:marBottom w:val="0"/>
      <w:divBdr>
        <w:top w:val="none" w:sz="0" w:space="0" w:color="auto"/>
        <w:left w:val="none" w:sz="0" w:space="0" w:color="auto"/>
        <w:bottom w:val="none" w:sz="0" w:space="0" w:color="auto"/>
        <w:right w:val="none" w:sz="0" w:space="0" w:color="auto"/>
      </w:divBdr>
      <w:divsChild>
        <w:div w:id="1458842062">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537815629">
      <w:bodyDiv w:val="1"/>
      <w:marLeft w:val="0"/>
      <w:marRight w:val="0"/>
      <w:marTop w:val="0"/>
      <w:marBottom w:val="0"/>
      <w:divBdr>
        <w:top w:val="none" w:sz="0" w:space="0" w:color="auto"/>
        <w:left w:val="none" w:sz="0" w:space="0" w:color="auto"/>
        <w:bottom w:val="none" w:sz="0" w:space="0" w:color="auto"/>
        <w:right w:val="none" w:sz="0" w:space="0" w:color="auto"/>
      </w:divBdr>
      <w:divsChild>
        <w:div w:id="2061636939">
          <w:marLeft w:val="0"/>
          <w:marRight w:val="0"/>
          <w:marTop w:val="450"/>
          <w:marBottom w:val="450"/>
          <w:divBdr>
            <w:top w:val="none" w:sz="0" w:space="0" w:color="auto"/>
            <w:left w:val="none" w:sz="0" w:space="0" w:color="auto"/>
            <w:bottom w:val="none" w:sz="0" w:space="0" w:color="auto"/>
            <w:right w:val="none" w:sz="0" w:space="0" w:color="auto"/>
          </w:divBdr>
          <w:divsChild>
            <w:div w:id="759643647">
              <w:marLeft w:val="0"/>
              <w:marRight w:val="0"/>
              <w:marTop w:val="0"/>
              <w:marBottom w:val="0"/>
              <w:divBdr>
                <w:top w:val="none" w:sz="0" w:space="0" w:color="auto"/>
                <w:left w:val="none" w:sz="0" w:space="0" w:color="auto"/>
                <w:bottom w:val="none" w:sz="0" w:space="0" w:color="auto"/>
                <w:right w:val="none" w:sz="0" w:space="0" w:color="auto"/>
              </w:divBdr>
              <w:divsChild>
                <w:div w:id="198906195">
                  <w:marLeft w:val="0"/>
                  <w:marRight w:val="0"/>
                  <w:marTop w:val="0"/>
                  <w:marBottom w:val="0"/>
                  <w:divBdr>
                    <w:top w:val="none" w:sz="0" w:space="0" w:color="auto"/>
                    <w:left w:val="none" w:sz="0" w:space="0" w:color="auto"/>
                    <w:bottom w:val="none" w:sz="0" w:space="0" w:color="auto"/>
                    <w:right w:val="none" w:sz="0" w:space="0" w:color="auto"/>
                  </w:divBdr>
                  <w:divsChild>
                    <w:div w:id="9234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06874">
      <w:bodyDiv w:val="1"/>
      <w:marLeft w:val="0"/>
      <w:marRight w:val="0"/>
      <w:marTop w:val="0"/>
      <w:marBottom w:val="0"/>
      <w:divBdr>
        <w:top w:val="none" w:sz="0" w:space="0" w:color="auto"/>
        <w:left w:val="none" w:sz="0" w:space="0" w:color="auto"/>
        <w:bottom w:val="none" w:sz="0" w:space="0" w:color="auto"/>
        <w:right w:val="none" w:sz="0" w:space="0" w:color="auto"/>
      </w:divBdr>
    </w:div>
    <w:div w:id="1606308189">
      <w:bodyDiv w:val="1"/>
      <w:marLeft w:val="0"/>
      <w:marRight w:val="0"/>
      <w:marTop w:val="0"/>
      <w:marBottom w:val="0"/>
      <w:divBdr>
        <w:top w:val="none" w:sz="0" w:space="0" w:color="auto"/>
        <w:left w:val="none" w:sz="0" w:space="0" w:color="auto"/>
        <w:bottom w:val="none" w:sz="0" w:space="0" w:color="auto"/>
        <w:right w:val="none" w:sz="0" w:space="0" w:color="auto"/>
      </w:divBdr>
    </w:div>
    <w:div w:id="1622951262">
      <w:bodyDiv w:val="1"/>
      <w:marLeft w:val="0"/>
      <w:marRight w:val="0"/>
      <w:marTop w:val="0"/>
      <w:marBottom w:val="0"/>
      <w:divBdr>
        <w:top w:val="none" w:sz="0" w:space="0" w:color="auto"/>
        <w:left w:val="none" w:sz="0" w:space="0" w:color="auto"/>
        <w:bottom w:val="none" w:sz="0" w:space="0" w:color="auto"/>
        <w:right w:val="none" w:sz="0" w:space="0" w:color="auto"/>
      </w:divBdr>
    </w:div>
    <w:div w:id="1635985368">
      <w:bodyDiv w:val="1"/>
      <w:marLeft w:val="0"/>
      <w:marRight w:val="0"/>
      <w:marTop w:val="0"/>
      <w:marBottom w:val="0"/>
      <w:divBdr>
        <w:top w:val="none" w:sz="0" w:space="0" w:color="auto"/>
        <w:left w:val="none" w:sz="0" w:space="0" w:color="auto"/>
        <w:bottom w:val="none" w:sz="0" w:space="0" w:color="auto"/>
        <w:right w:val="none" w:sz="0" w:space="0" w:color="auto"/>
      </w:divBdr>
    </w:div>
    <w:div w:id="1698462675">
      <w:bodyDiv w:val="1"/>
      <w:marLeft w:val="0"/>
      <w:marRight w:val="0"/>
      <w:marTop w:val="0"/>
      <w:marBottom w:val="0"/>
      <w:divBdr>
        <w:top w:val="none" w:sz="0" w:space="0" w:color="auto"/>
        <w:left w:val="none" w:sz="0" w:space="0" w:color="auto"/>
        <w:bottom w:val="none" w:sz="0" w:space="0" w:color="auto"/>
        <w:right w:val="none" w:sz="0" w:space="0" w:color="auto"/>
      </w:divBdr>
    </w:div>
    <w:div w:id="1901164502">
      <w:bodyDiv w:val="1"/>
      <w:marLeft w:val="0"/>
      <w:marRight w:val="0"/>
      <w:marTop w:val="0"/>
      <w:marBottom w:val="0"/>
      <w:divBdr>
        <w:top w:val="none" w:sz="0" w:space="0" w:color="auto"/>
        <w:left w:val="none" w:sz="0" w:space="0" w:color="auto"/>
        <w:bottom w:val="none" w:sz="0" w:space="0" w:color="auto"/>
        <w:right w:val="none" w:sz="0" w:space="0" w:color="auto"/>
      </w:divBdr>
    </w:div>
    <w:div w:id="1923222454">
      <w:bodyDiv w:val="1"/>
      <w:marLeft w:val="0"/>
      <w:marRight w:val="0"/>
      <w:marTop w:val="0"/>
      <w:marBottom w:val="0"/>
      <w:divBdr>
        <w:top w:val="none" w:sz="0" w:space="0" w:color="auto"/>
        <w:left w:val="none" w:sz="0" w:space="0" w:color="auto"/>
        <w:bottom w:val="none" w:sz="0" w:space="0" w:color="auto"/>
        <w:right w:val="none" w:sz="0" w:space="0" w:color="auto"/>
      </w:divBdr>
    </w:div>
    <w:div w:id="1943107665">
      <w:bodyDiv w:val="1"/>
      <w:marLeft w:val="0"/>
      <w:marRight w:val="0"/>
      <w:marTop w:val="0"/>
      <w:marBottom w:val="0"/>
      <w:divBdr>
        <w:top w:val="none" w:sz="0" w:space="0" w:color="auto"/>
        <w:left w:val="none" w:sz="0" w:space="0" w:color="auto"/>
        <w:bottom w:val="none" w:sz="0" w:space="0" w:color="auto"/>
        <w:right w:val="none" w:sz="0" w:space="0" w:color="auto"/>
      </w:divBdr>
    </w:div>
    <w:div w:id="1970285783">
      <w:bodyDiv w:val="1"/>
      <w:marLeft w:val="0"/>
      <w:marRight w:val="0"/>
      <w:marTop w:val="0"/>
      <w:marBottom w:val="0"/>
      <w:divBdr>
        <w:top w:val="none" w:sz="0" w:space="0" w:color="auto"/>
        <w:left w:val="none" w:sz="0" w:space="0" w:color="auto"/>
        <w:bottom w:val="none" w:sz="0" w:space="0" w:color="auto"/>
        <w:right w:val="none" w:sz="0" w:space="0" w:color="auto"/>
      </w:divBdr>
    </w:div>
    <w:div w:id="2033262522">
      <w:bodyDiv w:val="1"/>
      <w:marLeft w:val="0"/>
      <w:marRight w:val="0"/>
      <w:marTop w:val="0"/>
      <w:marBottom w:val="0"/>
      <w:divBdr>
        <w:top w:val="none" w:sz="0" w:space="0" w:color="auto"/>
        <w:left w:val="none" w:sz="0" w:space="0" w:color="auto"/>
        <w:bottom w:val="none" w:sz="0" w:space="0" w:color="auto"/>
        <w:right w:val="none" w:sz="0" w:space="0" w:color="auto"/>
      </w:divBdr>
    </w:div>
    <w:div w:id="209639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Kiku&#353;\v&#253;ukov&#233;%20programy%20DDM\Pr&#367;zkumn&#237;ci%20p&#345;&#237;rody\hotovo\Pr&#367;zkumn&#237;ci%20p&#345;&#237;rody%20II%20hotovo.docx" TargetMode="Externa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dmpraha.cz/vyukoveprogramyeu/Vyukove_programy/Pruzkumnici_prirody_II"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reativecommons.org/licenses/by-sa/4.0/"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play.google.com/store/apps/details?id=com.pro.app.compass&amp;hl=cs"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3150D3C0CE9D54F8A7DD10070A47464" ma:contentTypeVersion="8" ma:contentTypeDescription="Vytvoří nový dokument" ma:contentTypeScope="" ma:versionID="50fa310a048cac0eac1dbfcc6f8412e7">
  <xsd:schema xmlns:xsd="http://www.w3.org/2001/XMLSchema" xmlns:xs="http://www.w3.org/2001/XMLSchema" xmlns:p="http://schemas.microsoft.com/office/2006/metadata/properties" xmlns:ns3="776ee853-3806-4c34-8898-73e2ff228d4b" targetNamespace="http://schemas.microsoft.com/office/2006/metadata/properties" ma:root="true" ma:fieldsID="7cdf572c85c0cdd2942f824fc73da62f" ns3:_="">
    <xsd:import namespace="776ee853-3806-4c34-8898-73e2ff228d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ee853-3806-4c34-8898-73e2ff228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F9620-2BB6-457B-9746-0EA0B47E78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652CD8-86F4-4BAE-BEB6-5D2324BC4EA5}">
  <ds:schemaRefs>
    <ds:schemaRef ds:uri="http://schemas.microsoft.com/sharepoint/v3/contenttype/forms"/>
  </ds:schemaRefs>
</ds:datastoreItem>
</file>

<file path=customXml/itemProps3.xml><?xml version="1.0" encoding="utf-8"?>
<ds:datastoreItem xmlns:ds="http://schemas.openxmlformats.org/officeDocument/2006/customXml" ds:itemID="{951FF480-4AA1-47F2-AEF4-57532561C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ee853-3806-4c34-8898-73e2ff228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C9E961-A22B-4180-A944-57933E77E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12040</Words>
  <Characters>71038</Characters>
  <Application>Microsoft Office Word</Application>
  <DocSecurity>0</DocSecurity>
  <Lines>591</Lines>
  <Paragraphs>165</Paragraphs>
  <ScaleCrop>false</ScaleCrop>
  <HeadingPairs>
    <vt:vector size="2" baseType="variant">
      <vt:variant>
        <vt:lpstr>Název</vt:lpstr>
      </vt:variant>
      <vt:variant>
        <vt:i4>1</vt:i4>
      </vt:variant>
    </vt:vector>
  </HeadingPairs>
  <TitlesOfParts>
    <vt:vector size="1" baseType="lpstr">
      <vt:lpstr>Dokument s titulní stranou a obsahem_negativ</vt:lpstr>
    </vt:vector>
  </TitlesOfParts>
  <Company/>
  <LinksUpToDate>false</LinksUpToDate>
  <CharactersWithSpaces>82913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 s titulní stranou a obsahem_negativ</dc:title>
  <dc:creator>Čejková Michaela</dc:creator>
  <cp:lastModifiedBy>Miroslav Faktor</cp:lastModifiedBy>
  <cp:revision>2</cp:revision>
  <cp:lastPrinted>2019-09-10T09:12:00Z</cp:lastPrinted>
  <dcterms:created xsi:type="dcterms:W3CDTF">2020-02-19T16:48:00Z</dcterms:created>
  <dcterms:modified xsi:type="dcterms:W3CDTF">2020-02-19T16:48:00Z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0x01010073150D3C0CE9D54F8A7DD10070A47464</vt:lpwstr>
  </property>
  <property fmtid="{D5CDD505-2E9C-101B-9397-08002B2CF9AE}" pid="3" name="_dlc_DocIdItemGuid">
    <vt:lpwstr>a3ccb588-336b-43df-a6c7-eadc30630e37</vt:lpwstr>
  </property>
  <property fmtid="{D5CDD505-2E9C-101B-9397-08002B2CF9AE}" pid="4" name="Komentář">
    <vt:lpwstr>předepsané písmo Calibri</vt:lpwstr>
  </property>
</Properties>
</file>