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FD2" w:rsidRPr="0050724D" w:rsidRDefault="00DC5FD2" w:rsidP="00A3498F">
      <w:pPr>
        <w:pStyle w:val="Default"/>
        <w:rPr>
          <w:b/>
          <w:bCs/>
          <w:color w:val="auto"/>
          <w:sz w:val="23"/>
          <w:szCs w:val="23"/>
        </w:rPr>
      </w:pPr>
      <w:bookmarkStart w:id="0" w:name="_GoBack"/>
      <w:bookmarkEnd w:id="0"/>
    </w:p>
    <w:p w:rsidR="00DC5FD2" w:rsidRPr="0050724D" w:rsidRDefault="00DC5FD2" w:rsidP="00351088">
      <w:pPr>
        <w:pStyle w:val="Nadpis2"/>
        <w:rPr>
          <w:rFonts w:asciiTheme="minorHAnsi" w:hAnsiTheme="minorHAnsi" w:cstheme="minorHAnsi"/>
          <w:b/>
          <w:color w:val="auto"/>
        </w:rPr>
      </w:pPr>
      <w:r w:rsidRPr="0050724D">
        <w:rPr>
          <w:rFonts w:asciiTheme="minorHAnsi" w:eastAsia="Times New Roman" w:hAnsiTheme="minorHAnsi" w:cstheme="minorHAnsi"/>
          <w:color w:val="auto"/>
        </w:rPr>
        <w:t>Výzva Budování kapacit pro rozvoj škol II</w:t>
      </w:r>
      <w:r w:rsidRPr="0050724D">
        <w:rPr>
          <w:rFonts w:asciiTheme="minorHAnsi" w:hAnsiTheme="minorHAnsi" w:cstheme="minorHAnsi"/>
          <w:b/>
          <w:color w:val="auto"/>
        </w:rPr>
        <w:t xml:space="preserve"> </w:t>
      </w:r>
    </w:p>
    <w:p w:rsidR="00DC5FD2" w:rsidRPr="0050724D" w:rsidRDefault="00DC5FD2" w:rsidP="00351088">
      <w:pPr>
        <w:pStyle w:val="Nadpis2"/>
        <w:rPr>
          <w:rFonts w:asciiTheme="minorHAnsi" w:hAnsiTheme="minorHAnsi" w:cstheme="minorHAnsi"/>
          <w:color w:val="auto"/>
        </w:rPr>
      </w:pPr>
      <w:r w:rsidRPr="0050724D">
        <w:rPr>
          <w:rFonts w:asciiTheme="minorHAnsi" w:hAnsiTheme="minorHAnsi" w:cstheme="minorHAnsi"/>
          <w:color w:val="auto"/>
        </w:rPr>
        <w:t>Povinně volitelná aktivita č. 3, 4, 6 a 7</w:t>
      </w:r>
    </w:p>
    <w:p w:rsidR="00DC5FD2" w:rsidRPr="0050724D" w:rsidRDefault="00DC5FD2" w:rsidP="00351088">
      <w:pPr>
        <w:pStyle w:val="Nadpis2"/>
        <w:rPr>
          <w:rFonts w:ascii="Arial" w:hAnsi="Arial" w:cs="Arial"/>
          <w:color w:val="auto"/>
        </w:rPr>
      </w:pPr>
    </w:p>
    <w:p w:rsidR="00DC5FD2" w:rsidRPr="0050724D" w:rsidRDefault="00DC5FD2" w:rsidP="00DC5FD2">
      <w:pPr>
        <w:pStyle w:val="Nadpis5"/>
        <w:spacing w:before="0" w:after="0" w:line="360" w:lineRule="auto"/>
        <w:jc w:val="center"/>
        <w:rPr>
          <w:rFonts w:ascii="Calibri" w:hAnsi="Calibri" w:cs="Calibri"/>
          <w:i w:val="0"/>
          <w:caps/>
          <w:szCs w:val="24"/>
        </w:rPr>
      </w:pPr>
    </w:p>
    <w:p w:rsidR="00DC5FD2" w:rsidRPr="0050724D" w:rsidRDefault="00614877" w:rsidP="00614877">
      <w:pPr>
        <w:pStyle w:val="Nadpis1"/>
        <w:tabs>
          <w:tab w:val="left" w:pos="1815"/>
          <w:tab w:val="center" w:pos="4536"/>
        </w:tabs>
        <w:rPr>
          <w:rFonts w:cstheme="majorHAnsi"/>
          <w:b/>
          <w:i/>
          <w:color w:val="auto"/>
          <w:sz w:val="28"/>
          <w:szCs w:val="28"/>
        </w:rPr>
      </w:pPr>
      <w:r w:rsidRPr="0050724D">
        <w:rPr>
          <w:rFonts w:cstheme="majorHAnsi"/>
          <w:color w:val="auto"/>
          <w:sz w:val="28"/>
          <w:szCs w:val="28"/>
        </w:rPr>
        <w:tab/>
      </w:r>
      <w:r w:rsidRPr="0050724D">
        <w:rPr>
          <w:rFonts w:cstheme="majorHAnsi"/>
          <w:color w:val="auto"/>
          <w:sz w:val="28"/>
          <w:szCs w:val="28"/>
        </w:rPr>
        <w:tab/>
      </w:r>
      <w:r w:rsidR="005238E2" w:rsidRPr="0050724D">
        <w:rPr>
          <w:rFonts w:cstheme="majorHAnsi"/>
          <w:b/>
          <w:color w:val="auto"/>
          <w:sz w:val="28"/>
          <w:szCs w:val="28"/>
        </w:rPr>
        <w:t>Zpráva o ověření programu</w:t>
      </w:r>
      <w:r w:rsidR="00DC5FD2" w:rsidRPr="0050724D">
        <w:rPr>
          <w:rFonts w:cstheme="majorHAnsi"/>
          <w:b/>
          <w:color w:val="auto"/>
          <w:sz w:val="28"/>
          <w:szCs w:val="28"/>
        </w:rPr>
        <w:t xml:space="preserve"> v</w:t>
      </w:r>
      <w:r w:rsidR="005238E2" w:rsidRPr="0050724D">
        <w:rPr>
          <w:rFonts w:cstheme="majorHAnsi"/>
          <w:b/>
          <w:color w:val="auto"/>
          <w:sz w:val="28"/>
          <w:szCs w:val="28"/>
        </w:rPr>
        <w:t> </w:t>
      </w:r>
      <w:r w:rsidR="00DC5FD2" w:rsidRPr="0050724D">
        <w:rPr>
          <w:rFonts w:cstheme="majorHAnsi"/>
          <w:b/>
          <w:color w:val="auto"/>
          <w:sz w:val="28"/>
          <w:szCs w:val="28"/>
        </w:rPr>
        <w:t>praxi</w:t>
      </w:r>
    </w:p>
    <w:p w:rsidR="00DC2B94" w:rsidRPr="0050724D" w:rsidRDefault="00DC5FD2" w:rsidP="00D03D6D">
      <w:pPr>
        <w:pStyle w:val="Nadpis1"/>
        <w:ind w:left="3540" w:firstLine="708"/>
        <w:rPr>
          <w:rFonts w:cstheme="majorHAnsi"/>
          <w:b/>
          <w:color w:val="auto"/>
          <w:sz w:val="28"/>
          <w:szCs w:val="28"/>
        </w:rPr>
      </w:pPr>
      <w:r w:rsidRPr="0050724D">
        <w:rPr>
          <w:rFonts w:cstheme="majorHAnsi"/>
          <w:b/>
          <w:color w:val="auto"/>
          <w:sz w:val="28"/>
          <w:szCs w:val="28"/>
        </w:rPr>
        <w:t>závěrečná</w:t>
      </w:r>
    </w:p>
    <w:p w:rsidR="00614877" w:rsidRPr="0050724D" w:rsidRDefault="00614877" w:rsidP="00614877"/>
    <w:p w:rsidR="00DC5FD2" w:rsidRPr="0050724D" w:rsidRDefault="00921FBA" w:rsidP="00A3498F">
      <w:pPr>
        <w:pStyle w:val="Default"/>
        <w:rPr>
          <w:rFonts w:asciiTheme="minorHAnsi" w:hAnsiTheme="minorHAnsi" w:cstheme="minorHAnsi"/>
          <w:b/>
          <w:bCs/>
          <w:color w:val="auto"/>
          <w:sz w:val="23"/>
          <w:szCs w:val="23"/>
        </w:rPr>
      </w:pPr>
      <w:r w:rsidRPr="0050724D">
        <w:rPr>
          <w:rFonts w:asciiTheme="minorHAnsi" w:hAnsiTheme="minorHAnsi" w:cstheme="minorHAnsi"/>
          <w:b/>
          <w:bCs/>
          <w:color w:val="auto"/>
          <w:sz w:val="23"/>
          <w:szCs w:val="23"/>
        </w:rPr>
        <w:t>I.</w:t>
      </w:r>
    </w:p>
    <w:tbl>
      <w:tblPr>
        <w:tblStyle w:val="Mkatabulky"/>
        <w:tblpPr w:leftFromText="141" w:rightFromText="141" w:vertAnchor="text" w:horzAnchor="margin" w:tblpXSpec="center" w:tblpY="25"/>
        <w:tblW w:w="9923" w:type="dxa"/>
        <w:jc w:val="center"/>
        <w:tblLook w:val="04A0" w:firstRow="1" w:lastRow="0" w:firstColumn="1" w:lastColumn="0" w:noHBand="0" w:noVBand="1"/>
      </w:tblPr>
      <w:tblGrid>
        <w:gridCol w:w="3681"/>
        <w:gridCol w:w="6242"/>
      </w:tblGrid>
      <w:tr w:rsidR="00971F8B" w:rsidRPr="0050724D" w:rsidTr="00025EB1">
        <w:trPr>
          <w:jc w:val="center"/>
        </w:trPr>
        <w:tc>
          <w:tcPr>
            <w:tcW w:w="3681" w:type="dxa"/>
            <w:shd w:val="clear" w:color="auto" w:fill="D9D9D9" w:themeFill="background1" w:themeFillShade="D9"/>
            <w:vAlign w:val="center"/>
          </w:tcPr>
          <w:p w:rsidR="00971F8B" w:rsidRPr="0050724D" w:rsidRDefault="00971F8B" w:rsidP="00971F8B">
            <w:pPr>
              <w:ind w:right="-709"/>
              <w:jc w:val="both"/>
              <w:rPr>
                <w:rFonts w:cstheme="minorHAnsi"/>
                <w:b/>
              </w:rPr>
            </w:pPr>
            <w:r w:rsidRPr="0050724D">
              <w:rPr>
                <w:rFonts w:cstheme="minorHAnsi"/>
                <w:b/>
              </w:rPr>
              <w:t>Příjemce</w:t>
            </w:r>
          </w:p>
          <w:p w:rsidR="00971F8B" w:rsidRPr="0050724D" w:rsidRDefault="00971F8B" w:rsidP="00971F8B">
            <w:pPr>
              <w:ind w:right="-709"/>
              <w:jc w:val="both"/>
              <w:rPr>
                <w:rFonts w:eastAsia="Times New Roman" w:cstheme="minorHAnsi"/>
                <w:b/>
                <w:bCs/>
              </w:rPr>
            </w:pPr>
          </w:p>
        </w:tc>
        <w:tc>
          <w:tcPr>
            <w:tcW w:w="6242" w:type="dxa"/>
          </w:tcPr>
          <w:p w:rsidR="00971F8B" w:rsidRPr="0050724D" w:rsidRDefault="00971F8B" w:rsidP="00971F8B">
            <w:pPr>
              <w:ind w:right="-711"/>
              <w:jc w:val="both"/>
              <w:rPr>
                <w:rFonts w:eastAsia="Times New Roman" w:cstheme="minorHAnsi"/>
                <w:bCs/>
              </w:rPr>
            </w:pPr>
            <w:r w:rsidRPr="0050724D">
              <w:rPr>
                <w:rFonts w:eastAsia="Times New Roman" w:cstheme="minorHAnsi"/>
                <w:bCs/>
                <w:sz w:val="24"/>
                <w:szCs w:val="24"/>
              </w:rPr>
              <w:t>Dům dětí a mládeže hlavního města Prahy</w:t>
            </w:r>
          </w:p>
        </w:tc>
      </w:tr>
      <w:tr w:rsidR="00971F8B" w:rsidRPr="0050724D" w:rsidTr="00025EB1">
        <w:trPr>
          <w:jc w:val="center"/>
        </w:trPr>
        <w:tc>
          <w:tcPr>
            <w:tcW w:w="3681" w:type="dxa"/>
            <w:shd w:val="clear" w:color="auto" w:fill="D9D9D9" w:themeFill="background1" w:themeFillShade="D9"/>
            <w:vAlign w:val="center"/>
          </w:tcPr>
          <w:p w:rsidR="00971F8B" w:rsidRPr="0050724D" w:rsidRDefault="00971F8B" w:rsidP="00971F8B">
            <w:pPr>
              <w:ind w:right="-709"/>
              <w:jc w:val="both"/>
              <w:rPr>
                <w:rFonts w:cstheme="minorHAnsi"/>
                <w:b/>
              </w:rPr>
            </w:pPr>
            <w:r w:rsidRPr="0050724D">
              <w:rPr>
                <w:rFonts w:cstheme="minorHAnsi"/>
                <w:b/>
              </w:rPr>
              <w:t>Registrační číslo projektu</w:t>
            </w:r>
          </w:p>
          <w:p w:rsidR="00971F8B" w:rsidRPr="0050724D" w:rsidRDefault="00971F8B" w:rsidP="00971F8B">
            <w:pPr>
              <w:ind w:right="-709"/>
              <w:jc w:val="both"/>
              <w:rPr>
                <w:rFonts w:eastAsia="Times New Roman" w:cstheme="minorHAnsi"/>
                <w:b/>
                <w:bCs/>
              </w:rPr>
            </w:pPr>
          </w:p>
        </w:tc>
        <w:tc>
          <w:tcPr>
            <w:tcW w:w="6242" w:type="dxa"/>
          </w:tcPr>
          <w:p w:rsidR="00971F8B" w:rsidRPr="0050724D" w:rsidRDefault="00971F8B" w:rsidP="00971F8B">
            <w:pPr>
              <w:ind w:right="-711"/>
              <w:jc w:val="both"/>
              <w:rPr>
                <w:rFonts w:eastAsia="Times New Roman" w:cstheme="minorHAnsi"/>
                <w:bCs/>
              </w:rPr>
            </w:pPr>
            <w:r w:rsidRPr="0050724D">
              <w:rPr>
                <w:rFonts w:eastAsia="Times New Roman" w:cstheme="minorHAnsi"/>
                <w:bCs/>
                <w:sz w:val="24"/>
                <w:szCs w:val="24"/>
              </w:rPr>
              <w:t>CZ.02.3.68/0.0/0.0/16_032/0008238</w:t>
            </w:r>
          </w:p>
        </w:tc>
      </w:tr>
      <w:tr w:rsidR="00971F8B" w:rsidRPr="0050724D" w:rsidTr="00025EB1">
        <w:trPr>
          <w:jc w:val="center"/>
        </w:trPr>
        <w:tc>
          <w:tcPr>
            <w:tcW w:w="3681" w:type="dxa"/>
            <w:shd w:val="clear" w:color="auto" w:fill="D9D9D9" w:themeFill="background1" w:themeFillShade="D9"/>
            <w:vAlign w:val="center"/>
          </w:tcPr>
          <w:p w:rsidR="00971F8B" w:rsidRPr="0050724D" w:rsidRDefault="00971F8B" w:rsidP="00971F8B">
            <w:pPr>
              <w:ind w:right="-709"/>
              <w:jc w:val="both"/>
              <w:rPr>
                <w:rFonts w:cstheme="minorHAnsi"/>
                <w:b/>
              </w:rPr>
            </w:pPr>
            <w:r w:rsidRPr="0050724D">
              <w:rPr>
                <w:rFonts w:cstheme="minorHAnsi"/>
                <w:b/>
              </w:rPr>
              <w:t>Název projektu</w:t>
            </w:r>
          </w:p>
          <w:p w:rsidR="00971F8B" w:rsidRPr="0050724D" w:rsidRDefault="00971F8B" w:rsidP="00971F8B">
            <w:pPr>
              <w:ind w:right="-709"/>
              <w:jc w:val="both"/>
              <w:rPr>
                <w:rFonts w:eastAsia="Times New Roman" w:cstheme="minorHAnsi"/>
                <w:b/>
                <w:bCs/>
              </w:rPr>
            </w:pPr>
          </w:p>
        </w:tc>
        <w:tc>
          <w:tcPr>
            <w:tcW w:w="6242" w:type="dxa"/>
          </w:tcPr>
          <w:p w:rsidR="004D6B95" w:rsidRPr="0050724D" w:rsidRDefault="00971F8B" w:rsidP="004D6B95">
            <w:pPr>
              <w:ind w:right="-711"/>
              <w:rPr>
                <w:rFonts w:eastAsia="Times New Roman" w:cstheme="minorHAnsi"/>
                <w:bCs/>
                <w:sz w:val="24"/>
                <w:szCs w:val="24"/>
              </w:rPr>
            </w:pPr>
            <w:r w:rsidRPr="0050724D">
              <w:rPr>
                <w:rFonts w:eastAsia="Times New Roman" w:cstheme="minorHAnsi"/>
                <w:bCs/>
                <w:sz w:val="24"/>
                <w:szCs w:val="24"/>
              </w:rPr>
              <w:t>Výukové programy jako efektivní prostředek propojování</w:t>
            </w:r>
          </w:p>
          <w:p w:rsidR="00971F8B" w:rsidRPr="0050724D" w:rsidRDefault="00971F8B" w:rsidP="004D6B95">
            <w:pPr>
              <w:ind w:right="-711"/>
              <w:rPr>
                <w:rFonts w:eastAsia="Times New Roman" w:cstheme="minorHAnsi"/>
                <w:bCs/>
              </w:rPr>
            </w:pPr>
            <w:r w:rsidRPr="0050724D">
              <w:rPr>
                <w:rFonts w:eastAsia="Times New Roman" w:cstheme="minorHAnsi"/>
                <w:bCs/>
                <w:sz w:val="24"/>
                <w:szCs w:val="24"/>
              </w:rPr>
              <w:t>formálního a neformálního (zájmového) vzdělávání</w:t>
            </w:r>
          </w:p>
        </w:tc>
      </w:tr>
      <w:tr w:rsidR="00971F8B" w:rsidRPr="0050724D" w:rsidTr="00025EB1">
        <w:trPr>
          <w:jc w:val="center"/>
        </w:trPr>
        <w:tc>
          <w:tcPr>
            <w:tcW w:w="3681" w:type="dxa"/>
            <w:shd w:val="clear" w:color="auto" w:fill="D9D9D9" w:themeFill="background1" w:themeFillShade="D9"/>
            <w:vAlign w:val="center"/>
          </w:tcPr>
          <w:p w:rsidR="00971F8B" w:rsidRPr="0050724D" w:rsidRDefault="00971F8B" w:rsidP="00971F8B">
            <w:pPr>
              <w:ind w:right="-709"/>
              <w:jc w:val="both"/>
              <w:rPr>
                <w:rFonts w:cstheme="minorHAnsi"/>
                <w:b/>
              </w:rPr>
            </w:pPr>
            <w:r w:rsidRPr="0050724D">
              <w:rPr>
                <w:rFonts w:cstheme="minorHAnsi"/>
                <w:b/>
              </w:rPr>
              <w:t>Název vytvořeného programu</w:t>
            </w:r>
          </w:p>
          <w:p w:rsidR="00971F8B" w:rsidRPr="0050724D" w:rsidRDefault="00971F8B" w:rsidP="00971F8B">
            <w:pPr>
              <w:ind w:right="-709"/>
              <w:jc w:val="both"/>
              <w:rPr>
                <w:rFonts w:cstheme="minorHAnsi"/>
                <w:b/>
              </w:rPr>
            </w:pPr>
          </w:p>
        </w:tc>
        <w:tc>
          <w:tcPr>
            <w:tcW w:w="6242" w:type="dxa"/>
          </w:tcPr>
          <w:p w:rsidR="00971F8B" w:rsidRPr="0050724D" w:rsidRDefault="00971F8B" w:rsidP="00971F8B">
            <w:pPr>
              <w:ind w:right="-711"/>
              <w:jc w:val="both"/>
              <w:rPr>
                <w:rFonts w:eastAsia="Times New Roman" w:cstheme="minorHAnsi"/>
                <w:bCs/>
              </w:rPr>
            </w:pPr>
          </w:p>
          <w:p w:rsidR="00971F8B" w:rsidRPr="0050724D" w:rsidRDefault="00D03D6D" w:rsidP="00971F8B">
            <w:pPr>
              <w:ind w:right="-711"/>
              <w:jc w:val="both"/>
              <w:rPr>
                <w:rFonts w:eastAsia="Times New Roman" w:cstheme="minorHAnsi"/>
                <w:bCs/>
              </w:rPr>
            </w:pPr>
            <w:r w:rsidRPr="0050724D">
              <w:rPr>
                <w:rFonts w:eastAsia="Times New Roman" w:cstheme="minorHAnsi"/>
                <w:bCs/>
              </w:rPr>
              <w:t>Průzkumníci přírody III</w:t>
            </w:r>
          </w:p>
          <w:p w:rsidR="00971F8B" w:rsidRPr="0050724D" w:rsidRDefault="00971F8B" w:rsidP="00971F8B">
            <w:pPr>
              <w:ind w:right="-711"/>
              <w:jc w:val="both"/>
              <w:rPr>
                <w:rFonts w:eastAsia="Times New Roman" w:cstheme="minorHAnsi"/>
                <w:bCs/>
              </w:rPr>
            </w:pPr>
          </w:p>
        </w:tc>
      </w:tr>
      <w:tr w:rsidR="00971F8B" w:rsidRPr="0050724D" w:rsidTr="00025EB1">
        <w:trPr>
          <w:jc w:val="center"/>
        </w:trPr>
        <w:tc>
          <w:tcPr>
            <w:tcW w:w="3681" w:type="dxa"/>
            <w:shd w:val="clear" w:color="auto" w:fill="D9D9D9" w:themeFill="background1" w:themeFillShade="D9"/>
            <w:vAlign w:val="center"/>
          </w:tcPr>
          <w:p w:rsidR="00971F8B" w:rsidRPr="0050724D" w:rsidRDefault="00971F8B" w:rsidP="00971F8B">
            <w:pPr>
              <w:ind w:right="-709"/>
              <w:jc w:val="both"/>
              <w:rPr>
                <w:rFonts w:cstheme="minorHAnsi"/>
                <w:b/>
              </w:rPr>
            </w:pPr>
            <w:r w:rsidRPr="0050724D">
              <w:rPr>
                <w:rFonts w:cstheme="minorHAnsi"/>
                <w:b/>
              </w:rPr>
              <w:t>Pořadové číslo zprávy o realizaci</w:t>
            </w:r>
          </w:p>
          <w:p w:rsidR="00971F8B" w:rsidRPr="0050724D" w:rsidRDefault="00971F8B" w:rsidP="00971F8B">
            <w:pPr>
              <w:ind w:right="-709"/>
              <w:jc w:val="both"/>
              <w:rPr>
                <w:rFonts w:cstheme="minorHAnsi"/>
                <w:b/>
              </w:rPr>
            </w:pPr>
          </w:p>
        </w:tc>
        <w:tc>
          <w:tcPr>
            <w:tcW w:w="6242" w:type="dxa"/>
          </w:tcPr>
          <w:p w:rsidR="00971F8B" w:rsidRPr="0050724D" w:rsidRDefault="007003B9" w:rsidP="00971F8B">
            <w:pPr>
              <w:ind w:right="-711"/>
              <w:jc w:val="both"/>
              <w:rPr>
                <w:rFonts w:eastAsia="Times New Roman" w:cstheme="minorHAnsi"/>
                <w:bCs/>
              </w:rPr>
            </w:pPr>
            <w:r w:rsidRPr="0050724D">
              <w:rPr>
                <w:rFonts w:eastAsia="Times New Roman" w:cstheme="minorHAnsi"/>
                <w:bCs/>
              </w:rPr>
              <w:t>2.</w:t>
            </w:r>
          </w:p>
        </w:tc>
      </w:tr>
    </w:tbl>
    <w:p w:rsidR="00921FBA" w:rsidRPr="0050724D" w:rsidRDefault="00921FBA" w:rsidP="00A3498F">
      <w:pPr>
        <w:pStyle w:val="Default"/>
        <w:rPr>
          <w:rFonts w:asciiTheme="minorHAnsi" w:hAnsiTheme="minorHAnsi" w:cstheme="minorHAnsi"/>
          <w:b/>
          <w:bCs/>
          <w:color w:val="auto"/>
          <w:sz w:val="22"/>
          <w:szCs w:val="22"/>
        </w:rPr>
      </w:pPr>
    </w:p>
    <w:p w:rsidR="00025EB1" w:rsidRPr="0050724D" w:rsidRDefault="00025EB1" w:rsidP="00A3498F">
      <w:pPr>
        <w:pStyle w:val="Default"/>
        <w:rPr>
          <w:rFonts w:asciiTheme="minorHAnsi" w:hAnsiTheme="minorHAnsi" w:cstheme="minorHAnsi"/>
          <w:b/>
          <w:bCs/>
          <w:color w:val="auto"/>
          <w:sz w:val="22"/>
          <w:szCs w:val="22"/>
        </w:rPr>
      </w:pPr>
    </w:p>
    <w:p w:rsidR="005238E2" w:rsidRPr="0050724D" w:rsidRDefault="00921FBA" w:rsidP="00A3498F">
      <w:pPr>
        <w:pStyle w:val="Default"/>
        <w:rPr>
          <w:rFonts w:asciiTheme="minorHAnsi" w:hAnsiTheme="minorHAnsi" w:cstheme="minorHAnsi"/>
          <w:b/>
          <w:bCs/>
          <w:color w:val="auto"/>
          <w:sz w:val="22"/>
          <w:szCs w:val="22"/>
        </w:rPr>
      </w:pPr>
      <w:r w:rsidRPr="0050724D">
        <w:rPr>
          <w:rFonts w:asciiTheme="minorHAnsi" w:hAnsiTheme="minorHAnsi" w:cstheme="minorHAnsi"/>
          <w:b/>
          <w:bCs/>
          <w:color w:val="auto"/>
          <w:sz w:val="22"/>
          <w:szCs w:val="22"/>
        </w:rPr>
        <w:t xml:space="preserve">II. </w:t>
      </w:r>
    </w:p>
    <w:p w:rsidR="00921FBA" w:rsidRPr="0050724D" w:rsidRDefault="00921FBA" w:rsidP="00A3498F">
      <w:pPr>
        <w:pStyle w:val="Default"/>
        <w:rPr>
          <w:rFonts w:asciiTheme="minorHAnsi" w:hAnsiTheme="minorHAnsi" w:cstheme="minorHAnsi"/>
          <w:b/>
          <w:bCs/>
          <w:color w:val="auto"/>
          <w:sz w:val="22"/>
          <w:szCs w:val="22"/>
        </w:rPr>
      </w:pPr>
    </w:p>
    <w:tbl>
      <w:tblPr>
        <w:tblStyle w:val="Mkatabulky"/>
        <w:tblW w:w="9928" w:type="dxa"/>
        <w:jc w:val="center"/>
        <w:tblLook w:val="04A0" w:firstRow="1" w:lastRow="0" w:firstColumn="1" w:lastColumn="0" w:noHBand="0" w:noVBand="1"/>
      </w:tblPr>
      <w:tblGrid>
        <w:gridCol w:w="3232"/>
        <w:gridCol w:w="3356"/>
        <w:gridCol w:w="3340"/>
      </w:tblGrid>
      <w:tr w:rsidR="00921FBA" w:rsidRPr="0050724D" w:rsidTr="00921FBA">
        <w:trPr>
          <w:trHeight w:val="558"/>
          <w:jc w:val="center"/>
        </w:trPr>
        <w:tc>
          <w:tcPr>
            <w:tcW w:w="3232" w:type="dxa"/>
            <w:shd w:val="clear" w:color="auto" w:fill="D9D9D9" w:themeFill="background1" w:themeFillShade="D9"/>
            <w:vAlign w:val="center"/>
          </w:tcPr>
          <w:p w:rsidR="00921FBA" w:rsidRPr="0050724D" w:rsidRDefault="00921FBA" w:rsidP="00025EB1">
            <w:pPr>
              <w:ind w:right="-709"/>
              <w:rPr>
                <w:rFonts w:cstheme="minorHAnsi"/>
                <w:b/>
              </w:rPr>
            </w:pPr>
            <w:r w:rsidRPr="0050724D">
              <w:rPr>
                <w:rFonts w:cstheme="minorHAnsi"/>
                <w:b/>
              </w:rPr>
              <w:t>Místo ověření programu</w:t>
            </w:r>
          </w:p>
        </w:tc>
        <w:tc>
          <w:tcPr>
            <w:tcW w:w="3356" w:type="dxa"/>
            <w:shd w:val="clear" w:color="auto" w:fill="D9D9D9" w:themeFill="background1" w:themeFillShade="D9"/>
            <w:vAlign w:val="center"/>
          </w:tcPr>
          <w:p w:rsidR="00921FBA" w:rsidRPr="0050724D" w:rsidRDefault="00921FBA" w:rsidP="00025EB1">
            <w:pPr>
              <w:ind w:right="-709"/>
              <w:rPr>
                <w:rFonts w:cstheme="minorHAnsi"/>
                <w:b/>
              </w:rPr>
            </w:pPr>
            <w:r w:rsidRPr="0050724D">
              <w:rPr>
                <w:rFonts w:cstheme="minorHAnsi"/>
                <w:b/>
              </w:rPr>
              <w:t>Datum ověření programu</w:t>
            </w:r>
          </w:p>
        </w:tc>
        <w:tc>
          <w:tcPr>
            <w:tcW w:w="3340" w:type="dxa"/>
            <w:shd w:val="clear" w:color="auto" w:fill="D9D9D9" w:themeFill="background1" w:themeFillShade="D9"/>
            <w:vAlign w:val="center"/>
          </w:tcPr>
          <w:p w:rsidR="00025EB1" w:rsidRPr="0050724D" w:rsidRDefault="00921FBA" w:rsidP="00025EB1">
            <w:pPr>
              <w:ind w:right="-709"/>
              <w:rPr>
                <w:rFonts w:cstheme="minorHAnsi"/>
                <w:b/>
              </w:rPr>
            </w:pPr>
            <w:r w:rsidRPr="0050724D">
              <w:rPr>
                <w:rFonts w:cstheme="minorHAnsi"/>
                <w:b/>
              </w:rPr>
              <w:t xml:space="preserve">Cílová skupina, </w:t>
            </w:r>
          </w:p>
          <w:p w:rsidR="00921FBA" w:rsidRPr="0050724D" w:rsidRDefault="00921FBA" w:rsidP="00614877">
            <w:pPr>
              <w:ind w:right="-709"/>
              <w:rPr>
                <w:rFonts w:cstheme="minorHAnsi"/>
                <w:b/>
              </w:rPr>
            </w:pPr>
            <w:r w:rsidRPr="0050724D">
              <w:rPr>
                <w:rFonts w:cstheme="minorHAnsi"/>
                <w:b/>
              </w:rPr>
              <w:t>s níž byl program</w:t>
            </w:r>
            <w:r w:rsidR="00025EB1" w:rsidRPr="0050724D">
              <w:rPr>
                <w:rFonts w:cstheme="minorHAnsi"/>
                <w:b/>
              </w:rPr>
              <w:t xml:space="preserve"> </w:t>
            </w:r>
            <w:r w:rsidR="000130AB" w:rsidRPr="0050724D">
              <w:rPr>
                <w:rFonts w:cstheme="minorHAnsi"/>
                <w:b/>
              </w:rPr>
              <w:t>o</w:t>
            </w:r>
            <w:r w:rsidRPr="0050724D">
              <w:rPr>
                <w:rFonts w:cstheme="minorHAnsi"/>
                <w:b/>
              </w:rPr>
              <w:t>věřen</w:t>
            </w:r>
          </w:p>
        </w:tc>
      </w:tr>
      <w:tr w:rsidR="00921FBA" w:rsidRPr="0050724D" w:rsidTr="00921FBA">
        <w:trPr>
          <w:jc w:val="center"/>
        </w:trPr>
        <w:tc>
          <w:tcPr>
            <w:tcW w:w="3232" w:type="dxa"/>
          </w:tcPr>
          <w:p w:rsidR="00921FBA" w:rsidRPr="0050724D" w:rsidRDefault="00921FBA" w:rsidP="00921FBA">
            <w:pPr>
              <w:ind w:right="-709"/>
              <w:rPr>
                <w:rFonts w:cstheme="minorHAnsi"/>
                <w:b/>
              </w:rPr>
            </w:pPr>
          </w:p>
          <w:p w:rsidR="00025EB1" w:rsidRPr="0050724D" w:rsidRDefault="00025EB1" w:rsidP="00921FBA">
            <w:pPr>
              <w:ind w:right="-709"/>
              <w:rPr>
                <w:rFonts w:cstheme="minorHAnsi"/>
                <w:b/>
              </w:rPr>
            </w:pPr>
          </w:p>
          <w:p w:rsidR="00025EB1" w:rsidRPr="0050724D" w:rsidRDefault="00D03D6D" w:rsidP="00921FBA">
            <w:pPr>
              <w:ind w:right="-709"/>
              <w:rPr>
                <w:rFonts w:cstheme="minorHAnsi"/>
                <w:b/>
              </w:rPr>
            </w:pPr>
            <w:r w:rsidRPr="0050724D">
              <w:rPr>
                <w:rFonts w:cstheme="minorHAnsi"/>
                <w:b/>
              </w:rPr>
              <w:t>Ekocentrum MDDM Ostrov</w:t>
            </w:r>
          </w:p>
          <w:p w:rsidR="00025EB1" w:rsidRPr="0050724D" w:rsidRDefault="00025EB1" w:rsidP="00921FBA">
            <w:pPr>
              <w:ind w:right="-709"/>
              <w:rPr>
                <w:rFonts w:cstheme="minorHAnsi"/>
                <w:b/>
              </w:rPr>
            </w:pPr>
          </w:p>
          <w:p w:rsidR="00025EB1" w:rsidRPr="0050724D" w:rsidRDefault="00025EB1" w:rsidP="00921FBA">
            <w:pPr>
              <w:ind w:right="-709"/>
              <w:rPr>
                <w:rFonts w:cstheme="minorHAnsi"/>
                <w:b/>
              </w:rPr>
            </w:pPr>
          </w:p>
          <w:p w:rsidR="00025EB1" w:rsidRPr="0050724D" w:rsidRDefault="00025EB1" w:rsidP="00921FBA">
            <w:pPr>
              <w:ind w:right="-709"/>
              <w:rPr>
                <w:rFonts w:cstheme="minorHAnsi"/>
                <w:b/>
              </w:rPr>
            </w:pPr>
          </w:p>
        </w:tc>
        <w:tc>
          <w:tcPr>
            <w:tcW w:w="3356" w:type="dxa"/>
          </w:tcPr>
          <w:p w:rsidR="00BB5219" w:rsidRPr="0050724D" w:rsidRDefault="00BB5219" w:rsidP="00921FBA">
            <w:pPr>
              <w:ind w:right="-709"/>
              <w:rPr>
                <w:rFonts w:cstheme="minorHAnsi"/>
                <w:b/>
              </w:rPr>
            </w:pPr>
          </w:p>
          <w:p w:rsidR="00BB5219" w:rsidRPr="0050724D" w:rsidRDefault="00BB5219" w:rsidP="00BB5219">
            <w:pPr>
              <w:rPr>
                <w:rFonts w:cstheme="minorHAnsi"/>
              </w:rPr>
            </w:pPr>
          </w:p>
          <w:p w:rsidR="00BB5219" w:rsidRPr="0050724D" w:rsidRDefault="002D6AA0" w:rsidP="00BB5219">
            <w:pPr>
              <w:jc w:val="center"/>
              <w:rPr>
                <w:rFonts w:cstheme="minorHAnsi"/>
              </w:rPr>
            </w:pPr>
            <w:r w:rsidRPr="0050724D">
              <w:rPr>
                <w:rFonts w:cstheme="minorHAnsi"/>
              </w:rPr>
              <w:t>3.4.2019 – 22</w:t>
            </w:r>
            <w:r w:rsidR="00BB5219" w:rsidRPr="0050724D">
              <w:rPr>
                <w:rFonts w:cstheme="minorHAnsi"/>
              </w:rPr>
              <w:t>.5.2019</w:t>
            </w:r>
          </w:p>
          <w:p w:rsidR="00921FBA" w:rsidRPr="0050724D" w:rsidRDefault="00921FBA" w:rsidP="00BB5219">
            <w:pPr>
              <w:ind w:firstLine="708"/>
              <w:rPr>
                <w:rFonts w:cstheme="minorHAnsi"/>
              </w:rPr>
            </w:pPr>
          </w:p>
        </w:tc>
        <w:tc>
          <w:tcPr>
            <w:tcW w:w="3340" w:type="dxa"/>
          </w:tcPr>
          <w:p w:rsidR="005549E2" w:rsidRPr="0050724D" w:rsidRDefault="00A10FDB" w:rsidP="00A10FDB">
            <w:pPr>
              <w:ind w:right="-709"/>
              <w:rPr>
                <w:rFonts w:cstheme="minorHAnsi"/>
                <w:b/>
              </w:rPr>
            </w:pPr>
            <w:r w:rsidRPr="0050724D">
              <w:rPr>
                <w:rFonts w:cstheme="minorHAnsi"/>
                <w:b/>
              </w:rPr>
              <w:t>10 ž</w:t>
            </w:r>
            <w:r w:rsidR="00D03D6D" w:rsidRPr="0050724D">
              <w:rPr>
                <w:rFonts w:cstheme="minorHAnsi"/>
                <w:b/>
              </w:rPr>
              <w:t>á</w:t>
            </w:r>
            <w:r w:rsidRPr="0050724D">
              <w:rPr>
                <w:rFonts w:cstheme="minorHAnsi"/>
                <w:b/>
              </w:rPr>
              <w:t>ků</w:t>
            </w:r>
            <w:r w:rsidR="00D03D6D" w:rsidRPr="0050724D">
              <w:rPr>
                <w:rFonts w:cstheme="minorHAnsi"/>
                <w:b/>
              </w:rPr>
              <w:t xml:space="preserve"> ve věku 10-18 let speciální</w:t>
            </w:r>
          </w:p>
          <w:p w:rsidR="00A10FDB" w:rsidRPr="0050724D" w:rsidRDefault="00D03D6D" w:rsidP="00A10FDB">
            <w:pPr>
              <w:ind w:right="-709"/>
              <w:rPr>
                <w:rFonts w:cstheme="minorHAnsi"/>
                <w:b/>
              </w:rPr>
            </w:pPr>
            <w:r w:rsidRPr="0050724D">
              <w:rPr>
                <w:rFonts w:cstheme="minorHAnsi"/>
                <w:b/>
              </w:rPr>
              <w:t>ZŠ</w:t>
            </w:r>
            <w:r w:rsidR="00A10FDB" w:rsidRPr="0050724D">
              <w:rPr>
                <w:rFonts w:cstheme="minorHAnsi"/>
                <w:b/>
              </w:rPr>
              <w:t xml:space="preserve"> vzdělávaní podle ŠVP podle RVP </w:t>
            </w:r>
          </w:p>
          <w:p w:rsidR="00921FBA" w:rsidRPr="0050724D" w:rsidRDefault="00A10FDB" w:rsidP="00A10FDB">
            <w:pPr>
              <w:ind w:right="-709"/>
              <w:rPr>
                <w:rFonts w:cstheme="minorHAnsi"/>
                <w:b/>
              </w:rPr>
            </w:pPr>
            <w:r w:rsidRPr="0050724D">
              <w:rPr>
                <w:rFonts w:cstheme="minorHAnsi"/>
                <w:b/>
              </w:rPr>
              <w:t>pro SŠ pro II. díl</w:t>
            </w:r>
            <w:r w:rsidR="00D03D6D" w:rsidRPr="0050724D">
              <w:rPr>
                <w:rFonts w:cstheme="minorHAnsi"/>
                <w:b/>
              </w:rPr>
              <w:t xml:space="preserve"> </w:t>
            </w:r>
          </w:p>
          <w:p w:rsidR="00737787" w:rsidRPr="0050724D" w:rsidRDefault="00737787" w:rsidP="00A10FDB">
            <w:pPr>
              <w:ind w:right="-709"/>
              <w:rPr>
                <w:rFonts w:cstheme="minorHAnsi"/>
                <w:b/>
              </w:rPr>
            </w:pPr>
            <w:r w:rsidRPr="0050724D">
              <w:rPr>
                <w:rFonts w:cstheme="minorHAnsi"/>
                <w:b/>
              </w:rPr>
              <w:t>Základní škola Ostrov, příspěvková organizace</w:t>
            </w:r>
          </w:p>
        </w:tc>
      </w:tr>
    </w:tbl>
    <w:p w:rsidR="00971F8B" w:rsidRPr="0050724D" w:rsidRDefault="00971F8B" w:rsidP="00A3498F">
      <w:pPr>
        <w:pStyle w:val="Default"/>
        <w:rPr>
          <w:rFonts w:asciiTheme="minorHAnsi" w:hAnsiTheme="minorHAnsi" w:cstheme="minorHAnsi"/>
          <w:b/>
          <w:bCs/>
          <w:color w:val="auto"/>
          <w:sz w:val="22"/>
          <w:szCs w:val="22"/>
        </w:rPr>
      </w:pPr>
    </w:p>
    <w:p w:rsidR="00971F8B" w:rsidRPr="0050724D" w:rsidRDefault="00971F8B">
      <w:pPr>
        <w:rPr>
          <w:rFonts w:cstheme="minorHAnsi"/>
          <w:b/>
          <w:bCs/>
        </w:rPr>
      </w:pPr>
      <w:r w:rsidRPr="0050724D">
        <w:rPr>
          <w:rFonts w:cstheme="minorHAnsi"/>
          <w:b/>
          <w:bCs/>
        </w:rPr>
        <w:br w:type="page"/>
      </w:r>
    </w:p>
    <w:p w:rsidR="00921FBA" w:rsidRPr="0050724D" w:rsidRDefault="00921FBA" w:rsidP="00A3498F">
      <w:pPr>
        <w:pStyle w:val="Default"/>
        <w:rPr>
          <w:rFonts w:asciiTheme="minorHAnsi" w:hAnsiTheme="minorHAnsi" w:cstheme="minorHAnsi"/>
          <w:b/>
          <w:bCs/>
          <w:color w:val="auto"/>
          <w:sz w:val="22"/>
          <w:szCs w:val="22"/>
        </w:rPr>
      </w:pPr>
      <w:r w:rsidRPr="0050724D">
        <w:rPr>
          <w:rFonts w:asciiTheme="minorHAnsi" w:hAnsiTheme="minorHAnsi" w:cstheme="minorHAnsi"/>
          <w:b/>
          <w:bCs/>
          <w:color w:val="auto"/>
          <w:sz w:val="22"/>
          <w:szCs w:val="22"/>
        </w:rPr>
        <w:lastRenderedPageBreak/>
        <w:t>III.</w:t>
      </w:r>
    </w:p>
    <w:p w:rsidR="00921FBA" w:rsidRPr="0050724D" w:rsidRDefault="00921FBA" w:rsidP="00A3498F">
      <w:pPr>
        <w:pStyle w:val="Default"/>
        <w:rPr>
          <w:rFonts w:asciiTheme="minorHAnsi" w:hAnsiTheme="minorHAnsi" w:cstheme="minorHAnsi"/>
          <w:b/>
          <w:bCs/>
          <w:color w:val="auto"/>
          <w:sz w:val="22"/>
          <w:szCs w:val="22"/>
        </w:rPr>
      </w:pPr>
    </w:p>
    <w:tbl>
      <w:tblPr>
        <w:tblStyle w:val="Mkatabulky"/>
        <w:tblW w:w="9922" w:type="dxa"/>
        <w:jc w:val="center"/>
        <w:tblLook w:val="04A0" w:firstRow="1" w:lastRow="0" w:firstColumn="1" w:lastColumn="0" w:noHBand="0" w:noVBand="1"/>
      </w:tblPr>
      <w:tblGrid>
        <w:gridCol w:w="9922"/>
      </w:tblGrid>
      <w:tr w:rsidR="005238E2" w:rsidRPr="0050724D" w:rsidTr="005238E2">
        <w:trPr>
          <w:trHeight w:val="381"/>
          <w:jc w:val="center"/>
        </w:trPr>
        <w:tc>
          <w:tcPr>
            <w:tcW w:w="9922" w:type="dxa"/>
            <w:shd w:val="clear" w:color="auto" w:fill="D9D9D9" w:themeFill="background1" w:themeFillShade="D9"/>
          </w:tcPr>
          <w:p w:rsidR="005238E2" w:rsidRPr="0050724D" w:rsidRDefault="003A1DF3" w:rsidP="00AD5866">
            <w:pPr>
              <w:pStyle w:val="Odstavecseseznamem"/>
              <w:numPr>
                <w:ilvl w:val="0"/>
                <w:numId w:val="2"/>
              </w:numPr>
              <w:rPr>
                <w:rFonts w:asciiTheme="minorHAnsi" w:hAnsiTheme="minorHAnsi" w:cstheme="minorHAnsi"/>
                <w:b/>
              </w:rPr>
            </w:pPr>
            <w:r w:rsidRPr="0050724D">
              <w:rPr>
                <w:rFonts w:asciiTheme="minorHAnsi" w:hAnsiTheme="minorHAnsi" w:cstheme="minorHAnsi"/>
                <w:b/>
              </w:rPr>
              <w:t xml:space="preserve">Stručný popis procesu ověření </w:t>
            </w:r>
            <w:r w:rsidR="00AD5866" w:rsidRPr="0050724D">
              <w:rPr>
                <w:rFonts w:asciiTheme="minorHAnsi" w:hAnsiTheme="minorHAnsi" w:cstheme="minorHAnsi"/>
                <w:b/>
              </w:rPr>
              <w:t>programu</w:t>
            </w:r>
          </w:p>
        </w:tc>
      </w:tr>
      <w:tr w:rsidR="005238E2" w:rsidRPr="0050724D" w:rsidTr="005238E2">
        <w:trPr>
          <w:trHeight w:val="1928"/>
          <w:jc w:val="center"/>
        </w:trPr>
        <w:tc>
          <w:tcPr>
            <w:tcW w:w="9922" w:type="dxa"/>
          </w:tcPr>
          <w:p w:rsidR="00935BBC" w:rsidRPr="0050724D" w:rsidRDefault="002E631B" w:rsidP="00935BBC">
            <w:pPr>
              <w:pStyle w:val="Odstavecseseznamem"/>
              <w:numPr>
                <w:ilvl w:val="0"/>
                <w:numId w:val="3"/>
              </w:numPr>
              <w:spacing w:after="0" w:line="240" w:lineRule="auto"/>
              <w:jc w:val="both"/>
              <w:rPr>
                <w:rFonts w:asciiTheme="minorHAnsi" w:hAnsiTheme="minorHAnsi" w:cstheme="minorHAnsi"/>
                <w:i/>
              </w:rPr>
            </w:pPr>
            <w:r w:rsidRPr="0050724D">
              <w:rPr>
                <w:rFonts w:asciiTheme="minorHAnsi" w:hAnsiTheme="minorHAnsi" w:cstheme="minorHAnsi"/>
                <w:i/>
              </w:rPr>
              <w:lastRenderedPageBreak/>
              <w:t>Jak probíhalo ověření</w:t>
            </w:r>
            <w:r w:rsidR="00351088" w:rsidRPr="0050724D">
              <w:rPr>
                <w:rFonts w:asciiTheme="minorHAnsi" w:hAnsiTheme="minorHAnsi" w:cstheme="minorHAnsi"/>
                <w:i/>
              </w:rPr>
              <w:t xml:space="preserve"> programu (organizace, počet účastníků, počet realizátorů atd.)</w:t>
            </w:r>
            <w:r w:rsidR="00935BBC" w:rsidRPr="0050724D">
              <w:rPr>
                <w:rFonts w:asciiTheme="minorHAnsi" w:hAnsiTheme="minorHAnsi" w:cstheme="minorHAnsi"/>
                <w:i/>
              </w:rPr>
              <w:t>?</w:t>
            </w:r>
          </w:p>
          <w:p w:rsidR="00935BBC" w:rsidRPr="0050724D" w:rsidRDefault="00935BBC" w:rsidP="00935BBC">
            <w:pPr>
              <w:jc w:val="both"/>
              <w:rPr>
                <w:rFonts w:cstheme="minorHAnsi"/>
                <w:i/>
              </w:rPr>
            </w:pPr>
          </w:p>
          <w:p w:rsidR="004817E8" w:rsidRPr="0050724D" w:rsidRDefault="00382CA9" w:rsidP="00A10FDB">
            <w:pPr>
              <w:ind w:right="180"/>
              <w:jc w:val="both"/>
              <w:rPr>
                <w:rFonts w:cstheme="minorHAnsi"/>
                <w:i/>
              </w:rPr>
            </w:pPr>
            <w:r w:rsidRPr="0050724D">
              <w:rPr>
                <w:rFonts w:cstheme="minorHAnsi"/>
                <w:i/>
              </w:rPr>
              <w:t>O</w:t>
            </w:r>
            <w:r w:rsidR="00864AEA" w:rsidRPr="0050724D">
              <w:rPr>
                <w:rFonts w:cstheme="minorHAnsi"/>
                <w:i/>
              </w:rPr>
              <w:t>bě o</w:t>
            </w:r>
            <w:r w:rsidRPr="0050724D">
              <w:rPr>
                <w:rFonts w:cstheme="minorHAnsi"/>
                <w:i/>
              </w:rPr>
              <w:t xml:space="preserve">věřování </w:t>
            </w:r>
            <w:r w:rsidR="00A10FDB" w:rsidRPr="0050724D">
              <w:rPr>
                <w:rFonts w:cstheme="minorHAnsi"/>
                <w:i/>
              </w:rPr>
              <w:t xml:space="preserve">výukového programu Průzkumníci přírody III </w:t>
            </w:r>
            <w:r w:rsidR="00864AEA" w:rsidRPr="0050724D">
              <w:rPr>
                <w:rFonts w:cstheme="minorHAnsi"/>
                <w:i/>
              </w:rPr>
              <w:t>probíhala</w:t>
            </w:r>
            <w:r w:rsidRPr="0050724D">
              <w:rPr>
                <w:rFonts w:cstheme="minorHAnsi"/>
                <w:i/>
              </w:rPr>
              <w:t xml:space="preserve"> v Ekocentru MDDM Ostrov</w:t>
            </w:r>
            <w:r w:rsidR="005160D4" w:rsidRPr="0050724D">
              <w:rPr>
                <w:rFonts w:cstheme="minorHAnsi"/>
                <w:i/>
              </w:rPr>
              <w:t>,</w:t>
            </w:r>
            <w:r w:rsidR="001F1D9C" w:rsidRPr="0050724D">
              <w:rPr>
                <w:rFonts w:cstheme="minorHAnsi"/>
                <w:i/>
              </w:rPr>
              <w:t xml:space="preserve"> v šestnácti </w:t>
            </w:r>
            <w:r w:rsidR="00864AEA" w:rsidRPr="0050724D">
              <w:rPr>
                <w:rFonts w:cstheme="minorHAnsi"/>
                <w:i/>
              </w:rPr>
              <w:t>předem naplánovaných setkáních, která vzhledem k</w:t>
            </w:r>
            <w:r w:rsidR="0093437B" w:rsidRPr="0050724D">
              <w:rPr>
                <w:rFonts w:cstheme="minorHAnsi"/>
                <w:i/>
              </w:rPr>
              <w:t xml:space="preserve"> druhům </w:t>
            </w:r>
            <w:r w:rsidR="005160D4" w:rsidRPr="0050724D">
              <w:rPr>
                <w:rFonts w:cstheme="minorHAnsi"/>
                <w:i/>
              </w:rPr>
              <w:t xml:space="preserve">postižení </w:t>
            </w:r>
            <w:r w:rsidR="00864AEA" w:rsidRPr="0050724D">
              <w:rPr>
                <w:rFonts w:cstheme="minorHAnsi"/>
                <w:i/>
              </w:rPr>
              <w:t>účastníků, trvala vždy 2 hodiny.</w:t>
            </w:r>
            <w:r w:rsidR="009E3F6F" w:rsidRPr="0050724D">
              <w:rPr>
                <w:rFonts w:cstheme="minorHAnsi"/>
                <w:i/>
              </w:rPr>
              <w:t xml:space="preserve"> D</w:t>
            </w:r>
            <w:r w:rsidR="00864AEA" w:rsidRPr="0050724D">
              <w:rPr>
                <w:rFonts w:cstheme="minorHAnsi"/>
                <w:i/>
              </w:rPr>
              <w:t>ruhé ověřování proběhlo v měsíci dubnu a květnu</w:t>
            </w:r>
            <w:r w:rsidR="001F0EA2" w:rsidRPr="0050724D">
              <w:rPr>
                <w:rFonts w:cstheme="minorHAnsi"/>
                <w:i/>
              </w:rPr>
              <w:t>.</w:t>
            </w:r>
            <w:r w:rsidR="00AD1186" w:rsidRPr="0050724D">
              <w:rPr>
                <w:rFonts w:cstheme="minorHAnsi"/>
                <w:i/>
              </w:rPr>
              <w:t xml:space="preserve"> </w:t>
            </w:r>
            <w:r w:rsidRPr="0050724D">
              <w:rPr>
                <w:rFonts w:cstheme="minorHAnsi"/>
                <w:i/>
              </w:rPr>
              <w:t xml:space="preserve"> </w:t>
            </w:r>
            <w:r w:rsidR="00EE3A41" w:rsidRPr="0050724D">
              <w:rPr>
                <w:rFonts w:cstheme="minorHAnsi"/>
                <w:i/>
              </w:rPr>
              <w:t xml:space="preserve">Každého ověřování se účastnil i supervizor. </w:t>
            </w:r>
            <w:r w:rsidR="00A10FDB" w:rsidRPr="0050724D">
              <w:rPr>
                <w:rFonts w:cstheme="minorHAnsi"/>
                <w:i/>
              </w:rPr>
              <w:t xml:space="preserve">VP se </w:t>
            </w:r>
            <w:r w:rsidR="00864AEA" w:rsidRPr="0050724D">
              <w:rPr>
                <w:rFonts w:cstheme="minorHAnsi"/>
                <w:i/>
              </w:rPr>
              <w:t>vždy z</w:t>
            </w:r>
            <w:r w:rsidR="00A10FDB" w:rsidRPr="0050724D">
              <w:rPr>
                <w:rFonts w:cstheme="minorHAnsi"/>
                <w:i/>
              </w:rPr>
              <w:t>účastnilo 10 žáků ve věku 10 – 18 let speciální ZŠ, kteří se vzdělávají podle ŠVP podle RVP pro SŠ pro II. díl.</w:t>
            </w:r>
            <w:r w:rsidR="00864AEA" w:rsidRPr="0050724D">
              <w:rPr>
                <w:rFonts w:cstheme="minorHAnsi"/>
                <w:i/>
              </w:rPr>
              <w:t xml:space="preserve"> </w:t>
            </w:r>
          </w:p>
          <w:p w:rsidR="004817E8" w:rsidRPr="0050724D" w:rsidRDefault="004817E8" w:rsidP="004817E8">
            <w:pPr>
              <w:jc w:val="both"/>
              <w:rPr>
                <w:rFonts w:cstheme="minorHAnsi"/>
                <w:i/>
              </w:rPr>
            </w:pPr>
            <w:r w:rsidRPr="0050724D">
              <w:rPr>
                <w:rFonts w:cstheme="minorHAnsi"/>
                <w:i/>
              </w:rPr>
              <w:t>Jedná se o kombinov</w:t>
            </w:r>
            <w:r w:rsidR="008B1DF7" w:rsidRPr="0050724D">
              <w:rPr>
                <w:rFonts w:cstheme="minorHAnsi"/>
                <w:i/>
              </w:rPr>
              <w:t>ané postižení s těžkou</w:t>
            </w:r>
            <w:r w:rsidRPr="0050724D">
              <w:rPr>
                <w:rFonts w:cstheme="minorHAnsi"/>
                <w:i/>
              </w:rPr>
              <w:t xml:space="preserve"> mentální retardací, které zahrnuje tyto druhy postižení:</w:t>
            </w:r>
          </w:p>
          <w:p w:rsidR="008B1DF7"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Vady řeči</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Poruchy koncentrace pozornosti</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Epilepsie</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Organické poruchy osobnosti a chování</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Poruchy učení a chování</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Poruchy jemné a hrubé motoriky</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Hyperkinetická porucha pozornosti a aktivity</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Atypický autismus</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Středně těžké mentální postižení</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Smíšená vývojová dysfázie</w:t>
            </w:r>
          </w:p>
          <w:p w:rsidR="00660A71" w:rsidRPr="0050724D" w:rsidRDefault="00660A71" w:rsidP="00660A71">
            <w:pPr>
              <w:pStyle w:val="Odstavecseseznamem"/>
              <w:numPr>
                <w:ilvl w:val="0"/>
                <w:numId w:val="6"/>
              </w:numPr>
              <w:spacing w:after="0" w:line="240" w:lineRule="auto"/>
              <w:jc w:val="both"/>
              <w:rPr>
                <w:rFonts w:cstheme="minorHAnsi"/>
                <w:i/>
              </w:rPr>
            </w:pPr>
            <w:r w:rsidRPr="0050724D">
              <w:rPr>
                <w:rFonts w:cstheme="minorHAnsi"/>
                <w:i/>
              </w:rPr>
              <w:t>Porucha aut</w:t>
            </w:r>
            <w:r w:rsidR="009D7C40" w:rsidRPr="0050724D">
              <w:rPr>
                <w:rFonts w:cstheme="minorHAnsi"/>
                <w:i/>
              </w:rPr>
              <w:t>istického spektra</w:t>
            </w:r>
          </w:p>
          <w:p w:rsidR="009D7C40" w:rsidRPr="0050724D" w:rsidRDefault="009D7C40" w:rsidP="00660A71">
            <w:pPr>
              <w:pStyle w:val="Odstavecseseznamem"/>
              <w:numPr>
                <w:ilvl w:val="0"/>
                <w:numId w:val="6"/>
              </w:numPr>
              <w:spacing w:after="0" w:line="240" w:lineRule="auto"/>
              <w:jc w:val="both"/>
              <w:rPr>
                <w:rFonts w:cstheme="minorHAnsi"/>
                <w:i/>
              </w:rPr>
            </w:pPr>
            <w:r w:rsidRPr="0050724D">
              <w:rPr>
                <w:rFonts w:cstheme="minorHAnsi"/>
                <w:i/>
              </w:rPr>
              <w:t>Těžká mentální retardace</w:t>
            </w:r>
          </w:p>
          <w:p w:rsidR="009D7C40" w:rsidRPr="0050724D" w:rsidRDefault="009D7C40" w:rsidP="00660A71">
            <w:pPr>
              <w:pStyle w:val="Odstavecseseznamem"/>
              <w:numPr>
                <w:ilvl w:val="0"/>
                <w:numId w:val="6"/>
              </w:numPr>
              <w:spacing w:after="0" w:line="240" w:lineRule="auto"/>
              <w:jc w:val="both"/>
              <w:rPr>
                <w:rFonts w:cstheme="minorHAnsi"/>
                <w:i/>
              </w:rPr>
            </w:pPr>
            <w:r w:rsidRPr="0050724D">
              <w:rPr>
                <w:rFonts w:cstheme="minorHAnsi"/>
                <w:i/>
              </w:rPr>
              <w:t>Těžká dystrofie</w:t>
            </w:r>
          </w:p>
          <w:p w:rsidR="009D7C40"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Mikrocefalie</w:t>
            </w:r>
          </w:p>
          <w:p w:rsidR="00D052B7"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Porucha růstu</w:t>
            </w:r>
          </w:p>
          <w:p w:rsidR="00D052B7"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Dětská mozková obrna</w:t>
            </w:r>
          </w:p>
          <w:p w:rsidR="00D052B7"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Posttraumatická stresová porucha</w:t>
            </w:r>
          </w:p>
          <w:p w:rsidR="00D052B7"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Downův syndrom</w:t>
            </w:r>
          </w:p>
          <w:p w:rsidR="00D052B7" w:rsidRPr="0050724D" w:rsidRDefault="00D052B7" w:rsidP="00660A71">
            <w:pPr>
              <w:pStyle w:val="Odstavecseseznamem"/>
              <w:numPr>
                <w:ilvl w:val="0"/>
                <w:numId w:val="6"/>
              </w:numPr>
              <w:spacing w:after="0" w:line="240" w:lineRule="auto"/>
              <w:jc w:val="both"/>
              <w:rPr>
                <w:rFonts w:cstheme="minorHAnsi"/>
                <w:i/>
              </w:rPr>
            </w:pPr>
            <w:r w:rsidRPr="0050724D">
              <w:rPr>
                <w:rFonts w:cstheme="minorHAnsi"/>
                <w:i/>
              </w:rPr>
              <w:t>Angelmanův syndrom</w:t>
            </w:r>
          </w:p>
          <w:p w:rsidR="00D052B7" w:rsidRPr="0050724D" w:rsidRDefault="00D052B7" w:rsidP="00D052B7">
            <w:pPr>
              <w:pStyle w:val="Odstavecseseznamem"/>
              <w:spacing w:after="0" w:line="240" w:lineRule="auto"/>
              <w:jc w:val="both"/>
              <w:rPr>
                <w:rFonts w:cstheme="minorHAnsi"/>
                <w:i/>
              </w:rPr>
            </w:pPr>
          </w:p>
          <w:p w:rsidR="005160D4" w:rsidRPr="0050724D" w:rsidRDefault="008456F7" w:rsidP="00A10FDB">
            <w:pPr>
              <w:ind w:right="180"/>
              <w:jc w:val="both"/>
              <w:rPr>
                <w:rFonts w:cstheme="minorHAnsi"/>
                <w:i/>
              </w:rPr>
            </w:pPr>
            <w:r w:rsidRPr="0050724D">
              <w:rPr>
                <w:rFonts w:cstheme="minorHAnsi"/>
                <w:i/>
              </w:rPr>
              <w:t xml:space="preserve">Účastníci trpí středně těžkým mentálním postižením, vadou řeči, poruchou koncentrace pozornosti, poruchou chování a učení, organickou poruchou osobnosti a chování, poruchou jemné a hrubé motoriky, hyperkinetickou poruchou pozornosti a aktivity. Dále je ve skupině </w:t>
            </w:r>
            <w:r w:rsidR="008B1DF7" w:rsidRPr="0050724D">
              <w:rPr>
                <w:rFonts w:cstheme="minorHAnsi"/>
                <w:i/>
              </w:rPr>
              <w:t>dva žáci</w:t>
            </w:r>
            <w:r w:rsidRPr="0050724D">
              <w:rPr>
                <w:rFonts w:cstheme="minorHAnsi"/>
                <w:i/>
              </w:rPr>
              <w:t xml:space="preserve"> </w:t>
            </w:r>
            <w:r w:rsidR="005160D4" w:rsidRPr="0050724D">
              <w:rPr>
                <w:rFonts w:cstheme="minorHAnsi"/>
                <w:i/>
              </w:rPr>
              <w:t xml:space="preserve">s </w:t>
            </w:r>
            <w:r w:rsidRPr="0050724D">
              <w:rPr>
                <w:rFonts w:cstheme="minorHAnsi"/>
                <w:i/>
              </w:rPr>
              <w:t>těžkou mentální retardací, žákyně s atypickým autismem</w:t>
            </w:r>
            <w:r w:rsidR="00660A71" w:rsidRPr="0050724D">
              <w:rPr>
                <w:rFonts w:cstheme="minorHAnsi"/>
                <w:i/>
              </w:rPr>
              <w:t xml:space="preserve"> (porucha autistického spektra)</w:t>
            </w:r>
            <w:r w:rsidRPr="0050724D">
              <w:rPr>
                <w:rFonts w:cstheme="minorHAnsi"/>
                <w:i/>
              </w:rPr>
              <w:t>, Downovým syndromem, žák s těžkou dystrofií, mi</w:t>
            </w:r>
            <w:r w:rsidR="008B1DF7" w:rsidRPr="0050724D">
              <w:rPr>
                <w:rFonts w:cstheme="minorHAnsi"/>
                <w:i/>
              </w:rPr>
              <w:t>krocefalií a poruchou růstu, tři</w:t>
            </w:r>
            <w:r w:rsidRPr="0050724D">
              <w:rPr>
                <w:rFonts w:cstheme="minorHAnsi"/>
                <w:i/>
              </w:rPr>
              <w:t xml:space="preserve"> žáci s Angelmanovým syndromem a jeden žák s post</w:t>
            </w:r>
            <w:r w:rsidR="008B1DF7" w:rsidRPr="0050724D">
              <w:rPr>
                <w:rFonts w:cstheme="minorHAnsi"/>
                <w:i/>
              </w:rPr>
              <w:t>traumatickou stresovou poruchou</w:t>
            </w:r>
            <w:r w:rsidR="00660A71" w:rsidRPr="0050724D">
              <w:rPr>
                <w:rFonts w:cstheme="minorHAnsi"/>
                <w:i/>
              </w:rPr>
              <w:t xml:space="preserve"> a epilepsií</w:t>
            </w:r>
            <w:r w:rsidR="008B1DF7" w:rsidRPr="0050724D">
              <w:rPr>
                <w:rFonts w:cstheme="minorHAnsi"/>
                <w:i/>
              </w:rPr>
              <w:t>, dva žáci trpí dětskou mozkovou obrnou.</w:t>
            </w:r>
          </w:p>
          <w:p w:rsidR="003B5A2A" w:rsidRPr="0050724D" w:rsidRDefault="00864AEA" w:rsidP="003B5A2A">
            <w:pPr>
              <w:ind w:right="180"/>
              <w:jc w:val="both"/>
              <w:rPr>
                <w:rFonts w:cstheme="minorHAnsi"/>
                <w:i/>
              </w:rPr>
            </w:pPr>
            <w:r w:rsidRPr="0050724D">
              <w:rPr>
                <w:rFonts w:cstheme="minorHAnsi"/>
                <w:i/>
              </w:rPr>
              <w:t xml:space="preserve"> </w:t>
            </w:r>
            <w:r w:rsidR="008525B2" w:rsidRPr="0050724D">
              <w:rPr>
                <w:rFonts w:cstheme="minorHAnsi"/>
                <w:i/>
              </w:rPr>
              <w:t xml:space="preserve">Výukový program ověřoval pedagog neformálního vzdělávání spolu s pedagogem formálního vzdělávání. </w:t>
            </w:r>
            <w:r w:rsidRPr="0050724D">
              <w:rPr>
                <w:rFonts w:cstheme="minorHAnsi"/>
                <w:i/>
              </w:rPr>
              <w:t>Při obou ověřování</w:t>
            </w:r>
            <w:r w:rsidR="005549E2" w:rsidRPr="0050724D">
              <w:rPr>
                <w:rFonts w:cstheme="minorHAnsi"/>
                <w:i/>
              </w:rPr>
              <w:t>ch</w:t>
            </w:r>
            <w:r w:rsidRPr="0050724D">
              <w:rPr>
                <w:rFonts w:cstheme="minorHAnsi"/>
                <w:i/>
              </w:rPr>
              <w:t xml:space="preserve"> vždy asistoval pe</w:t>
            </w:r>
            <w:r w:rsidR="005160D4" w:rsidRPr="0050724D">
              <w:rPr>
                <w:rFonts w:cstheme="minorHAnsi"/>
                <w:i/>
              </w:rPr>
              <w:t>dagog/spoluautor VP</w:t>
            </w:r>
            <w:r w:rsidRPr="0050724D">
              <w:rPr>
                <w:rFonts w:cstheme="minorHAnsi"/>
                <w:i/>
              </w:rPr>
              <w:t xml:space="preserve"> zastupující formální vzdělávání</w:t>
            </w:r>
            <w:r w:rsidR="00A10FDB" w:rsidRPr="0050724D">
              <w:rPr>
                <w:rFonts w:cstheme="minorHAnsi"/>
                <w:i/>
              </w:rPr>
              <w:t xml:space="preserve"> </w:t>
            </w:r>
            <w:r w:rsidRPr="0050724D">
              <w:rPr>
                <w:rFonts w:cstheme="minorHAnsi"/>
                <w:i/>
              </w:rPr>
              <w:t>a dvě asistentky pedagoga.</w:t>
            </w:r>
            <w:r w:rsidR="00EE3A41" w:rsidRPr="0050724D">
              <w:rPr>
                <w:rFonts w:cstheme="minorHAnsi"/>
                <w:i/>
              </w:rPr>
              <w:t xml:space="preserve"> </w:t>
            </w:r>
            <w:r w:rsidR="008525B2" w:rsidRPr="0050724D">
              <w:rPr>
                <w:rFonts w:cstheme="minorHAnsi"/>
                <w:i/>
              </w:rPr>
              <w:t>Učitelky a asistentky se a</w:t>
            </w:r>
            <w:r w:rsidR="00EE3A41" w:rsidRPr="0050724D">
              <w:rPr>
                <w:rFonts w:cstheme="minorHAnsi"/>
                <w:i/>
              </w:rPr>
              <w:t xml:space="preserve">ktivně </w:t>
            </w:r>
            <w:r w:rsidR="008525B2" w:rsidRPr="0050724D">
              <w:rPr>
                <w:rFonts w:cstheme="minorHAnsi"/>
                <w:i/>
              </w:rPr>
              <w:t>účastnily</w:t>
            </w:r>
            <w:r w:rsidR="00EE3A41" w:rsidRPr="0050724D">
              <w:rPr>
                <w:rFonts w:cstheme="minorHAnsi"/>
                <w:i/>
              </w:rPr>
              <w:t xml:space="preserve"> </w:t>
            </w:r>
            <w:r w:rsidR="008525B2" w:rsidRPr="0050724D">
              <w:rPr>
                <w:rFonts w:cstheme="minorHAnsi"/>
                <w:i/>
              </w:rPr>
              <w:t>všech činností, žákům napomáhaly</w:t>
            </w:r>
            <w:r w:rsidR="00EE3A41" w:rsidRPr="0050724D">
              <w:rPr>
                <w:rFonts w:cstheme="minorHAnsi"/>
                <w:i/>
              </w:rPr>
              <w:t>, usměr</w:t>
            </w:r>
            <w:r w:rsidR="008525B2" w:rsidRPr="0050724D">
              <w:rPr>
                <w:rFonts w:cstheme="minorHAnsi"/>
                <w:i/>
              </w:rPr>
              <w:t>ňovaly je a komentovaly</w:t>
            </w:r>
            <w:r w:rsidR="00EE3A41" w:rsidRPr="0050724D">
              <w:rPr>
                <w:rFonts w:cstheme="minorHAnsi"/>
                <w:i/>
              </w:rPr>
              <w:t>, co žáci dělají. U některých činností se dopředu předpokládalo, že je žáci bez pomoci nezvládnou. Například při stříhání podle šablony, při lepení, při sázení rostlinky</w:t>
            </w:r>
            <w:r w:rsidR="001F0EA2" w:rsidRPr="0050724D">
              <w:rPr>
                <w:rFonts w:cstheme="minorHAnsi"/>
                <w:i/>
              </w:rPr>
              <w:t>, při třídění podzimních plodů a listů, při výrobě kůrotisku, při kontaktu se zvířaty, při otisku stopy z keramické hlíny, výrobě krmítka pro ptáky a hmyzího hotelu.</w:t>
            </w:r>
            <w:r w:rsidR="00EE3A41" w:rsidRPr="0050724D">
              <w:rPr>
                <w:rFonts w:cstheme="minorHAnsi"/>
                <w:i/>
              </w:rPr>
              <w:t xml:space="preserve"> Autoři výukového programu vycházeli z dlouhodobých zkušeností při práci se žáky se speciálními vzdělávacími potřebami. Proto byly dílčí úkoly stanoveny tak, aby činnosti byly zajímavé, atraktivní a dokázaly je zaujmout. Veškeré činnosti na sebe vhodně navazovaly a vzájemně se propojovaly. Střídala se frontální výuka s metodami převážně motivačními a demonstračními, výuka ve skupinkách a hlavně individuální výuka s pracovní </w:t>
            </w:r>
            <w:r w:rsidR="008525B2" w:rsidRPr="0050724D">
              <w:rPr>
                <w:rFonts w:cstheme="minorHAnsi"/>
                <w:i/>
              </w:rPr>
              <w:t>metodou. K motivaci byla nejčastěji použita metoda rozhovoru s otázkami ke konkrétnímu tématu, metoda vyprávění a popisu. V praktických činnostech byla použita převážně metoda pozorování, předvádění a napodobování</w:t>
            </w:r>
            <w:r w:rsidR="005549E2" w:rsidRPr="0050724D">
              <w:rPr>
                <w:rFonts w:cstheme="minorHAnsi"/>
                <w:i/>
              </w:rPr>
              <w:t>,</w:t>
            </w:r>
            <w:r w:rsidR="008525B2" w:rsidRPr="0050724D">
              <w:rPr>
                <w:rFonts w:cstheme="minorHAnsi"/>
                <w:i/>
              </w:rPr>
              <w:t xml:space="preserve"> a to u konkrétních zvířat chovaných v zařízení a přírody v přilehlé zahradě, experimentování s přírodnin</w:t>
            </w:r>
            <w:r w:rsidR="001F0EA2" w:rsidRPr="0050724D">
              <w:rPr>
                <w:rFonts w:cstheme="minorHAnsi"/>
                <w:i/>
              </w:rPr>
              <w:t>ami, práce s mikroskopem a s počítačem při tisku obrázku zvířete.</w:t>
            </w:r>
            <w:r w:rsidR="003B5A2A" w:rsidRPr="0050724D">
              <w:rPr>
                <w:rFonts w:cstheme="minorHAnsi"/>
                <w:i/>
              </w:rPr>
              <w:t xml:space="preserve"> Po celou dobu byla dodržována hygienická pravidla, aby nedocházelo k přetěžování žáků.</w:t>
            </w:r>
          </w:p>
          <w:p w:rsidR="00A10FDB" w:rsidRPr="0050724D" w:rsidRDefault="003B5A2A" w:rsidP="00A10FDB">
            <w:pPr>
              <w:ind w:right="180"/>
              <w:jc w:val="both"/>
              <w:rPr>
                <w:rFonts w:cstheme="minorHAnsi"/>
                <w:i/>
              </w:rPr>
            </w:pPr>
            <w:r w:rsidRPr="0050724D">
              <w:rPr>
                <w:rFonts w:cstheme="minorHAnsi"/>
                <w:i/>
              </w:rPr>
              <w:lastRenderedPageBreak/>
              <w:t>Při veškerých činnostech byla respektována individuální doba soustředění, v případě ztráty pozornosti byla vždy zařazena krátká přestávka.</w:t>
            </w:r>
          </w:p>
          <w:p w:rsidR="00351088" w:rsidRPr="0050724D" w:rsidRDefault="00351088" w:rsidP="00935BBC">
            <w:pPr>
              <w:jc w:val="both"/>
              <w:rPr>
                <w:rFonts w:cstheme="minorHAnsi"/>
                <w:i/>
              </w:rPr>
            </w:pPr>
          </w:p>
          <w:p w:rsidR="005238E2" w:rsidRPr="0050724D" w:rsidRDefault="00935BBC" w:rsidP="00935BBC">
            <w:pPr>
              <w:pStyle w:val="Odstavecseseznamem"/>
              <w:numPr>
                <w:ilvl w:val="0"/>
                <w:numId w:val="3"/>
              </w:numPr>
              <w:spacing w:after="0" w:line="240" w:lineRule="auto"/>
              <w:jc w:val="both"/>
              <w:rPr>
                <w:rFonts w:asciiTheme="minorHAnsi" w:hAnsiTheme="minorHAnsi" w:cstheme="minorHAnsi"/>
                <w:i/>
              </w:rPr>
            </w:pPr>
            <w:r w:rsidRPr="0050724D">
              <w:rPr>
                <w:rFonts w:asciiTheme="minorHAnsi" w:hAnsiTheme="minorHAnsi" w:cstheme="minorHAnsi"/>
                <w:i/>
              </w:rPr>
              <w:t>J</w:t>
            </w:r>
            <w:r w:rsidR="002E631B" w:rsidRPr="0050724D">
              <w:rPr>
                <w:rFonts w:asciiTheme="minorHAnsi" w:hAnsiTheme="minorHAnsi" w:cstheme="minorHAnsi"/>
                <w:i/>
              </w:rPr>
              <w:t>aký byl zájem cílové skupiny</w:t>
            </w:r>
            <w:r w:rsidRPr="0050724D">
              <w:rPr>
                <w:rFonts w:asciiTheme="minorHAnsi" w:hAnsiTheme="minorHAnsi" w:cstheme="minorHAnsi"/>
                <w:i/>
              </w:rPr>
              <w:t>?</w:t>
            </w:r>
          </w:p>
          <w:p w:rsidR="00935BBC" w:rsidRPr="0050724D" w:rsidRDefault="00935BBC" w:rsidP="00935BBC">
            <w:pPr>
              <w:jc w:val="both"/>
              <w:rPr>
                <w:rFonts w:cstheme="minorHAnsi"/>
                <w:i/>
              </w:rPr>
            </w:pPr>
          </w:p>
          <w:p w:rsidR="00F1022D" w:rsidRPr="0050724D" w:rsidRDefault="00382CA9" w:rsidP="00935BBC">
            <w:pPr>
              <w:jc w:val="both"/>
              <w:rPr>
                <w:rFonts w:cstheme="minorHAnsi"/>
                <w:i/>
              </w:rPr>
            </w:pPr>
            <w:r w:rsidRPr="0050724D">
              <w:rPr>
                <w:rFonts w:cstheme="minorHAnsi"/>
                <w:i/>
              </w:rPr>
              <w:t>Cílová skupina mus</w:t>
            </w:r>
            <w:r w:rsidR="00A92F33" w:rsidRPr="0050724D">
              <w:rPr>
                <w:rFonts w:cstheme="minorHAnsi"/>
                <w:i/>
              </w:rPr>
              <w:t xml:space="preserve">ela </w:t>
            </w:r>
            <w:r w:rsidRPr="0050724D">
              <w:rPr>
                <w:rFonts w:cstheme="minorHAnsi"/>
                <w:i/>
              </w:rPr>
              <w:t xml:space="preserve">být vhodně a účelově motivována i několik dní nebo týdnů dopředu. </w:t>
            </w:r>
            <w:r w:rsidR="00A92F33" w:rsidRPr="0050724D">
              <w:rPr>
                <w:rFonts w:cstheme="minorHAnsi"/>
                <w:i/>
              </w:rPr>
              <w:t>V prostředí formálního vzdělávání s</w:t>
            </w:r>
            <w:r w:rsidRPr="0050724D">
              <w:rPr>
                <w:rFonts w:cstheme="minorHAnsi"/>
                <w:i/>
              </w:rPr>
              <w:t>bír</w:t>
            </w:r>
            <w:r w:rsidR="00A92F33" w:rsidRPr="0050724D">
              <w:rPr>
                <w:rFonts w:cstheme="minorHAnsi"/>
                <w:i/>
              </w:rPr>
              <w:t>ali sta</w:t>
            </w:r>
            <w:r w:rsidRPr="0050724D">
              <w:rPr>
                <w:rFonts w:cstheme="minorHAnsi"/>
                <w:i/>
              </w:rPr>
              <w:t>ré suché pečivo pro zvířata</w:t>
            </w:r>
            <w:r w:rsidR="00A92F33" w:rsidRPr="0050724D">
              <w:rPr>
                <w:rFonts w:cstheme="minorHAnsi"/>
                <w:i/>
              </w:rPr>
              <w:t>,</w:t>
            </w:r>
            <w:r w:rsidRPr="0050724D">
              <w:rPr>
                <w:rFonts w:cstheme="minorHAnsi"/>
                <w:i/>
              </w:rPr>
              <w:t xml:space="preserve"> prohlí</w:t>
            </w:r>
            <w:r w:rsidR="00A92F33" w:rsidRPr="0050724D">
              <w:rPr>
                <w:rFonts w:cstheme="minorHAnsi"/>
                <w:i/>
              </w:rPr>
              <w:t xml:space="preserve">želi si obrázky, pouštěli zvuky zvířat, ukazovali si </w:t>
            </w:r>
            <w:r w:rsidRPr="0050724D">
              <w:rPr>
                <w:rFonts w:cstheme="minorHAnsi"/>
                <w:i/>
              </w:rPr>
              <w:t>demonstrační obrázky.</w:t>
            </w:r>
            <w:r w:rsidR="008525B2" w:rsidRPr="0050724D">
              <w:rPr>
                <w:rFonts w:cstheme="minorHAnsi"/>
                <w:i/>
              </w:rPr>
              <w:t xml:space="preserve"> </w:t>
            </w:r>
          </w:p>
          <w:p w:rsidR="00F1022D" w:rsidRPr="0050724D" w:rsidRDefault="00F1022D" w:rsidP="00935BBC">
            <w:pPr>
              <w:jc w:val="both"/>
              <w:rPr>
                <w:rFonts w:cstheme="minorHAnsi"/>
                <w:i/>
              </w:rPr>
            </w:pPr>
            <w:r w:rsidRPr="0050724D">
              <w:rPr>
                <w:rFonts w:cstheme="minorHAnsi"/>
                <w:i/>
              </w:rPr>
              <w:t xml:space="preserve">Organizace programu odpovídala skupině, která je zdravotně znevýhodněna. Bylo nutné domluvit se na specifických postupech a metodách při realizaci programu. Skupina nezvládá běžné </w:t>
            </w:r>
            <w:r w:rsidR="005160D4" w:rsidRPr="0050724D">
              <w:rPr>
                <w:rFonts w:cstheme="minorHAnsi"/>
                <w:i/>
              </w:rPr>
              <w:t>porozumění a komunikaci, reagovala</w:t>
            </w:r>
            <w:r w:rsidRPr="0050724D">
              <w:rPr>
                <w:rFonts w:cstheme="minorHAnsi"/>
                <w:i/>
              </w:rPr>
              <w:t xml:space="preserve"> na různé podněty i nečeka</w:t>
            </w:r>
            <w:r w:rsidR="005160D4" w:rsidRPr="0050724D">
              <w:rPr>
                <w:rFonts w:cstheme="minorHAnsi"/>
                <w:i/>
              </w:rPr>
              <w:t>ným chováním, které často skončilo</w:t>
            </w:r>
            <w:r w:rsidRPr="0050724D">
              <w:rPr>
                <w:rFonts w:cstheme="minorHAnsi"/>
                <w:i/>
              </w:rPr>
              <w:t xml:space="preserve"> záchvatem křiku, agresí i fyzickou.</w:t>
            </w:r>
            <w:r w:rsidR="005160D4" w:rsidRPr="0050724D">
              <w:rPr>
                <w:rFonts w:cstheme="minorHAnsi"/>
                <w:i/>
              </w:rPr>
              <w:t xml:space="preserve"> V takových situacích reagovala učitelka nebo asiste</w:t>
            </w:r>
            <w:r w:rsidR="003744BE" w:rsidRPr="0050724D">
              <w:rPr>
                <w:rFonts w:cstheme="minorHAnsi"/>
                <w:i/>
              </w:rPr>
              <w:t xml:space="preserve">ntka, která žáka usměrnila a většinou ho </w:t>
            </w:r>
            <w:r w:rsidR="005160D4" w:rsidRPr="0050724D">
              <w:rPr>
                <w:rFonts w:cstheme="minorHAnsi"/>
                <w:i/>
              </w:rPr>
              <w:t xml:space="preserve">odvedla z místnosti, aby se nenarušila činnost ostatních žáků. </w:t>
            </w:r>
          </w:p>
          <w:p w:rsidR="00935BBC" w:rsidRPr="0050724D" w:rsidRDefault="008525B2" w:rsidP="00935BBC">
            <w:pPr>
              <w:jc w:val="both"/>
              <w:rPr>
                <w:rFonts w:cstheme="minorHAnsi"/>
                <w:i/>
              </w:rPr>
            </w:pPr>
            <w:r w:rsidRPr="0050724D">
              <w:rPr>
                <w:rFonts w:cstheme="minorHAnsi"/>
                <w:i/>
              </w:rPr>
              <w:t>Samotný výukový program potom probíhal téměř ve všech dostupných pro</w:t>
            </w:r>
            <w:r w:rsidR="005549E2" w:rsidRPr="0050724D">
              <w:rPr>
                <w:rFonts w:cstheme="minorHAnsi"/>
                <w:i/>
              </w:rPr>
              <w:t>storech ekocentra,</w:t>
            </w:r>
            <w:r w:rsidR="00F1022D" w:rsidRPr="0050724D">
              <w:rPr>
                <w:rFonts w:cstheme="minorHAnsi"/>
                <w:i/>
              </w:rPr>
              <w:t xml:space="preserve"> aby každé setkání bylo svým prostředím pro žáky zajímavé. Střídaly </w:t>
            </w:r>
            <w:r w:rsidR="005549E2" w:rsidRPr="0050724D">
              <w:rPr>
                <w:rFonts w:cstheme="minorHAnsi"/>
                <w:i/>
              </w:rPr>
              <w:t xml:space="preserve">se </w:t>
            </w:r>
            <w:r w:rsidR="00F1022D" w:rsidRPr="0050724D">
              <w:rPr>
                <w:rFonts w:cstheme="minorHAnsi"/>
                <w:i/>
              </w:rPr>
              <w:t xml:space="preserve">klubovny s chovatelskými místnostmi, kde docházelo ke kontaktu se zvířaty. </w:t>
            </w:r>
          </w:p>
          <w:p w:rsidR="00F1022D" w:rsidRPr="0050724D" w:rsidRDefault="00F1022D" w:rsidP="00935BBC">
            <w:pPr>
              <w:jc w:val="both"/>
              <w:rPr>
                <w:rFonts w:cstheme="minorHAnsi"/>
                <w:i/>
              </w:rPr>
            </w:pPr>
            <w:r w:rsidRPr="0050724D">
              <w:rPr>
                <w:rFonts w:cstheme="minorHAnsi"/>
                <w:i/>
              </w:rPr>
              <w:t>Žáci této cílové skupiny se vždy na výukový program těšili. Pokaždé přišli s očekáváním, co nového</w:t>
            </w:r>
            <w:r w:rsidR="003744BE" w:rsidRPr="0050724D">
              <w:rPr>
                <w:rFonts w:cstheme="minorHAnsi"/>
                <w:i/>
              </w:rPr>
              <w:t xml:space="preserve"> budou dělat. Především se těšili na manipulaci s živočichy. Tato aktivita se žákům během výuky ve formálním vzdělávání běžně nedostává. Žáci se ke všem aktivitám stavěli velice kladně, měli možnost nejen ukázat, ale i ověřit si své znalosti a dovednosti získané ve formálním vzdělávání. Celý výukový program byl na manipulaci a kontaktu se zvířaty postaven.</w:t>
            </w:r>
          </w:p>
          <w:p w:rsidR="00935BBC" w:rsidRPr="0050724D" w:rsidRDefault="00935BBC" w:rsidP="00935BBC">
            <w:pPr>
              <w:jc w:val="both"/>
              <w:rPr>
                <w:rFonts w:cstheme="minorHAnsi"/>
                <w:i/>
              </w:rPr>
            </w:pPr>
          </w:p>
          <w:p w:rsidR="00935BBC" w:rsidRPr="0050724D" w:rsidRDefault="00935BBC" w:rsidP="00935BBC">
            <w:pPr>
              <w:pStyle w:val="Odstavecseseznamem"/>
              <w:numPr>
                <w:ilvl w:val="0"/>
                <w:numId w:val="3"/>
              </w:numPr>
              <w:spacing w:after="0" w:line="240" w:lineRule="auto"/>
              <w:jc w:val="both"/>
              <w:rPr>
                <w:rFonts w:asciiTheme="minorHAnsi" w:hAnsiTheme="minorHAnsi" w:cstheme="minorHAnsi"/>
                <w:i/>
              </w:rPr>
            </w:pPr>
            <w:r w:rsidRPr="0050724D">
              <w:rPr>
                <w:rFonts w:asciiTheme="minorHAnsi" w:hAnsiTheme="minorHAnsi" w:cstheme="minorHAnsi"/>
                <w:i/>
              </w:rPr>
              <w:t>Jaká byla reakce cílové skupiny?</w:t>
            </w:r>
          </w:p>
          <w:p w:rsidR="00935BBC" w:rsidRPr="0050724D" w:rsidRDefault="00935BBC" w:rsidP="00935BBC">
            <w:pPr>
              <w:jc w:val="both"/>
              <w:rPr>
                <w:rFonts w:cstheme="minorHAnsi"/>
                <w:i/>
              </w:rPr>
            </w:pPr>
          </w:p>
          <w:p w:rsidR="00935BBC" w:rsidRPr="0050724D" w:rsidRDefault="00966D2B" w:rsidP="00935BBC">
            <w:pPr>
              <w:jc w:val="both"/>
              <w:rPr>
                <w:rFonts w:cstheme="minorHAnsi"/>
                <w:i/>
              </w:rPr>
            </w:pPr>
            <w:r w:rsidRPr="0050724D">
              <w:rPr>
                <w:rFonts w:cstheme="minorHAnsi"/>
                <w:i/>
              </w:rPr>
              <w:t>Reak</w:t>
            </w:r>
            <w:r w:rsidR="00A92F33" w:rsidRPr="0050724D">
              <w:rPr>
                <w:rFonts w:cstheme="minorHAnsi"/>
                <w:i/>
              </w:rPr>
              <w:t>ce skupiny se odvíjela</w:t>
            </w:r>
            <w:r w:rsidRPr="0050724D">
              <w:rPr>
                <w:rFonts w:cstheme="minorHAnsi"/>
                <w:i/>
              </w:rPr>
              <w:t xml:space="preserve"> od zdravotního postižení žáků a po</w:t>
            </w:r>
            <w:r w:rsidR="00685D9B" w:rsidRPr="0050724D">
              <w:rPr>
                <w:rFonts w:cstheme="minorHAnsi"/>
                <w:i/>
              </w:rPr>
              <w:t>rozumění danému úkonu. Hodnotím</w:t>
            </w:r>
            <w:r w:rsidRPr="0050724D">
              <w:rPr>
                <w:rFonts w:cstheme="minorHAnsi"/>
                <w:i/>
              </w:rPr>
              <w:t xml:space="preserve"> kladně reakce na obsah programu, který byl </w:t>
            </w:r>
            <w:r w:rsidR="00685D9B" w:rsidRPr="0050724D">
              <w:rPr>
                <w:rFonts w:cstheme="minorHAnsi"/>
                <w:i/>
              </w:rPr>
              <w:t xml:space="preserve">žákům </w:t>
            </w:r>
            <w:r w:rsidRPr="0050724D">
              <w:rPr>
                <w:rFonts w:cstheme="minorHAnsi"/>
                <w:i/>
              </w:rPr>
              <w:t xml:space="preserve">předkládán. Žáci dokázali projevit radost, pustili se do </w:t>
            </w:r>
            <w:r w:rsidR="00A92F33" w:rsidRPr="0050724D">
              <w:rPr>
                <w:rFonts w:cstheme="minorHAnsi"/>
                <w:i/>
              </w:rPr>
              <w:t>aktivit s nadšením</w:t>
            </w:r>
            <w:r w:rsidRPr="0050724D">
              <w:rPr>
                <w:rFonts w:cstheme="minorHAnsi"/>
                <w:i/>
              </w:rPr>
              <w:t xml:space="preserve"> a se zájmem.</w:t>
            </w:r>
            <w:r w:rsidR="003744BE" w:rsidRPr="0050724D">
              <w:rPr>
                <w:rFonts w:cstheme="minorHAnsi"/>
                <w:i/>
              </w:rPr>
              <w:t xml:space="preserve"> Činnosti bylo potřeba neustále komentovat a poskytovat jednoduché a jasné pokyny, protože žáci mají tendence ke snadnému rozptýlení. Téměř všechny úkoly plnili s dopomocí. Veškeré činnosti subjektivně vnímali jako hru a zábavu. Všem žákům záleželo na výsledku a velice oceňovali pochvaly od jiných osob, než byla jejich třídní učitelka nebo asistentky.</w:t>
            </w:r>
            <w:r w:rsidR="00942824" w:rsidRPr="0050724D">
              <w:rPr>
                <w:rFonts w:cstheme="minorHAnsi"/>
                <w:i/>
              </w:rPr>
              <w:t xml:space="preserve"> Svůj kladný projev ž</w:t>
            </w:r>
            <w:r w:rsidR="005549E2" w:rsidRPr="0050724D">
              <w:rPr>
                <w:rFonts w:cstheme="minorHAnsi"/>
                <w:i/>
              </w:rPr>
              <w:t>áci vyjadřovali úsměvem, gesty,</w:t>
            </w:r>
            <w:r w:rsidR="00942824" w:rsidRPr="0050724D">
              <w:rPr>
                <w:rFonts w:cstheme="minorHAnsi"/>
                <w:i/>
              </w:rPr>
              <w:t xml:space="preserve"> potleskem a jásotem.</w:t>
            </w:r>
          </w:p>
          <w:p w:rsidR="00935BBC" w:rsidRPr="0050724D" w:rsidRDefault="00935BBC" w:rsidP="00935BBC">
            <w:pPr>
              <w:jc w:val="both"/>
              <w:rPr>
                <w:rFonts w:cstheme="minorHAnsi"/>
                <w:i/>
              </w:rPr>
            </w:pPr>
          </w:p>
        </w:tc>
      </w:tr>
    </w:tbl>
    <w:p w:rsidR="005238E2" w:rsidRPr="0050724D" w:rsidRDefault="005238E2" w:rsidP="00A3498F">
      <w:pPr>
        <w:pStyle w:val="Default"/>
        <w:rPr>
          <w:rFonts w:asciiTheme="minorHAnsi" w:hAnsiTheme="minorHAnsi" w:cstheme="minorHAnsi"/>
          <w:b/>
          <w:bCs/>
          <w:color w:val="auto"/>
          <w:sz w:val="22"/>
          <w:szCs w:val="22"/>
        </w:rPr>
      </w:pPr>
    </w:p>
    <w:tbl>
      <w:tblPr>
        <w:tblStyle w:val="Mkatabulky"/>
        <w:tblW w:w="9922" w:type="dxa"/>
        <w:jc w:val="center"/>
        <w:tblLook w:val="04A0" w:firstRow="1" w:lastRow="0" w:firstColumn="1" w:lastColumn="0" w:noHBand="0" w:noVBand="1"/>
      </w:tblPr>
      <w:tblGrid>
        <w:gridCol w:w="9922"/>
      </w:tblGrid>
      <w:tr w:rsidR="005238E2" w:rsidRPr="0050724D" w:rsidTr="00A92F33">
        <w:trPr>
          <w:trHeight w:val="381"/>
          <w:jc w:val="center"/>
        </w:trPr>
        <w:tc>
          <w:tcPr>
            <w:tcW w:w="9922" w:type="dxa"/>
            <w:shd w:val="clear" w:color="auto" w:fill="D9D9D9" w:themeFill="background1" w:themeFillShade="D9"/>
          </w:tcPr>
          <w:p w:rsidR="005238E2" w:rsidRPr="0050724D" w:rsidRDefault="002E631B" w:rsidP="00AD5866">
            <w:pPr>
              <w:pStyle w:val="Odstavecseseznamem"/>
              <w:numPr>
                <w:ilvl w:val="0"/>
                <w:numId w:val="2"/>
              </w:numPr>
              <w:rPr>
                <w:rFonts w:asciiTheme="minorHAnsi" w:hAnsiTheme="minorHAnsi" w:cstheme="minorHAnsi"/>
                <w:b/>
              </w:rPr>
            </w:pPr>
            <w:r w:rsidRPr="0050724D">
              <w:rPr>
                <w:rFonts w:asciiTheme="minorHAnsi" w:hAnsiTheme="minorHAnsi" w:cstheme="minorHAnsi"/>
                <w:b/>
              </w:rPr>
              <w:t xml:space="preserve">Výsledky ověření </w:t>
            </w:r>
          </w:p>
        </w:tc>
      </w:tr>
      <w:tr w:rsidR="005238E2" w:rsidRPr="0050724D" w:rsidTr="00221B2E">
        <w:trPr>
          <w:trHeight w:val="3647"/>
          <w:jc w:val="center"/>
        </w:trPr>
        <w:tc>
          <w:tcPr>
            <w:tcW w:w="9922" w:type="dxa"/>
          </w:tcPr>
          <w:p w:rsidR="00935BBC" w:rsidRPr="0050724D" w:rsidRDefault="00AD5866" w:rsidP="00935BBC">
            <w:pPr>
              <w:pStyle w:val="Odstavecseseznamem"/>
              <w:numPr>
                <w:ilvl w:val="0"/>
                <w:numId w:val="4"/>
              </w:numPr>
              <w:spacing w:after="0" w:line="240" w:lineRule="auto"/>
              <w:jc w:val="both"/>
              <w:rPr>
                <w:rFonts w:asciiTheme="minorHAnsi" w:hAnsiTheme="minorHAnsi" w:cstheme="minorHAnsi"/>
                <w:i/>
              </w:rPr>
            </w:pPr>
            <w:r w:rsidRPr="0050724D">
              <w:rPr>
                <w:rFonts w:asciiTheme="minorHAnsi" w:hAnsiTheme="minorHAnsi" w:cstheme="minorHAnsi"/>
                <w:i/>
              </w:rPr>
              <w:t>Výčet h</w:t>
            </w:r>
            <w:r w:rsidR="002E631B" w:rsidRPr="0050724D">
              <w:rPr>
                <w:rFonts w:asciiTheme="minorHAnsi" w:hAnsiTheme="minorHAnsi" w:cstheme="minorHAnsi"/>
                <w:i/>
              </w:rPr>
              <w:t>lavní</w:t>
            </w:r>
            <w:r w:rsidRPr="0050724D">
              <w:rPr>
                <w:rFonts w:asciiTheme="minorHAnsi" w:hAnsiTheme="minorHAnsi" w:cstheme="minorHAnsi"/>
                <w:i/>
              </w:rPr>
              <w:t>ch</w:t>
            </w:r>
            <w:r w:rsidR="002E631B" w:rsidRPr="0050724D">
              <w:rPr>
                <w:rFonts w:asciiTheme="minorHAnsi" w:hAnsiTheme="minorHAnsi" w:cstheme="minorHAnsi"/>
                <w:i/>
              </w:rPr>
              <w:t xml:space="preserve"> zjištění</w:t>
            </w:r>
            <w:r w:rsidR="000130AB" w:rsidRPr="0050724D">
              <w:rPr>
                <w:rFonts w:asciiTheme="minorHAnsi" w:hAnsiTheme="minorHAnsi" w:cstheme="minorHAnsi"/>
                <w:i/>
              </w:rPr>
              <w:t>/problémů</w:t>
            </w:r>
            <w:r w:rsidR="002E631B" w:rsidRPr="0050724D">
              <w:rPr>
                <w:rFonts w:asciiTheme="minorHAnsi" w:hAnsiTheme="minorHAnsi" w:cstheme="minorHAnsi"/>
                <w:i/>
              </w:rPr>
              <w:t xml:space="preserve"> z ověřování programu</w:t>
            </w:r>
            <w:r w:rsidR="00935BBC" w:rsidRPr="0050724D">
              <w:rPr>
                <w:rFonts w:asciiTheme="minorHAnsi" w:hAnsiTheme="minorHAnsi" w:cstheme="minorHAnsi"/>
                <w:i/>
              </w:rPr>
              <w:t>:</w:t>
            </w:r>
          </w:p>
          <w:p w:rsidR="00935BBC" w:rsidRPr="0050724D" w:rsidRDefault="00935BBC" w:rsidP="00935BBC">
            <w:pPr>
              <w:jc w:val="both"/>
              <w:rPr>
                <w:rFonts w:cstheme="minorHAnsi"/>
                <w:i/>
              </w:rPr>
            </w:pPr>
          </w:p>
          <w:p w:rsidR="00935BBC" w:rsidRPr="0050724D" w:rsidRDefault="00966D2B" w:rsidP="00935BBC">
            <w:pPr>
              <w:jc w:val="both"/>
              <w:rPr>
                <w:rFonts w:cstheme="minorHAnsi"/>
                <w:i/>
              </w:rPr>
            </w:pPr>
            <w:r w:rsidRPr="0050724D">
              <w:rPr>
                <w:rFonts w:cstheme="minorHAnsi"/>
                <w:i/>
              </w:rPr>
              <w:t xml:space="preserve">Problémy, které občasně nastaly, vyplynuly spíše ze zdravotního postižení cílové skupiny. </w:t>
            </w:r>
            <w:r w:rsidR="008C792B" w:rsidRPr="0050724D">
              <w:rPr>
                <w:rFonts w:cstheme="minorHAnsi"/>
                <w:i/>
              </w:rPr>
              <w:t>Pedagogové ihned dané situace řešili improvizací</w:t>
            </w:r>
            <w:r w:rsidRPr="0050724D">
              <w:rPr>
                <w:rFonts w:cstheme="minorHAnsi"/>
                <w:i/>
              </w:rPr>
              <w:t>, která přispěla k pokračující pohodě.</w:t>
            </w:r>
            <w:r w:rsidR="008C792B" w:rsidRPr="0050724D">
              <w:rPr>
                <w:rFonts w:cstheme="minorHAnsi"/>
                <w:i/>
              </w:rPr>
              <w:t xml:space="preserve"> Po celou dobu setkávání</w:t>
            </w:r>
            <w:r w:rsidR="00942824" w:rsidRPr="0050724D">
              <w:rPr>
                <w:rFonts w:cstheme="minorHAnsi"/>
                <w:i/>
              </w:rPr>
              <w:t xml:space="preserve"> byl důležitý dohled pedagoga a</w:t>
            </w:r>
            <w:r w:rsidR="008C792B" w:rsidRPr="0050724D">
              <w:rPr>
                <w:rFonts w:cstheme="minorHAnsi"/>
                <w:i/>
              </w:rPr>
              <w:t xml:space="preserve"> asistentek, protože někteří žáci měli tendence odcházet a utíkat. Při této situaci nemělo cenu žáky do činnosti nutit. Byla důležitá přirozenost zaujetí, nezahlcovat zbytečně žáky nadměrnými informacemi a spolupráce formálního a neformální pedagoga. </w:t>
            </w:r>
          </w:p>
          <w:p w:rsidR="00935BBC" w:rsidRPr="0050724D" w:rsidRDefault="00935BBC" w:rsidP="00935BBC">
            <w:pPr>
              <w:jc w:val="both"/>
              <w:rPr>
                <w:rFonts w:cstheme="minorHAnsi"/>
                <w:i/>
              </w:rPr>
            </w:pPr>
          </w:p>
          <w:p w:rsidR="00935BBC" w:rsidRPr="0050724D" w:rsidRDefault="00935BBC" w:rsidP="00935BBC">
            <w:pPr>
              <w:pStyle w:val="Odstavecseseznamem"/>
              <w:numPr>
                <w:ilvl w:val="0"/>
                <w:numId w:val="4"/>
              </w:numPr>
              <w:spacing w:after="0" w:line="240" w:lineRule="auto"/>
              <w:jc w:val="both"/>
              <w:rPr>
                <w:rFonts w:asciiTheme="minorHAnsi" w:hAnsiTheme="minorHAnsi" w:cstheme="minorHAnsi"/>
                <w:i/>
              </w:rPr>
            </w:pPr>
            <w:r w:rsidRPr="0050724D">
              <w:rPr>
                <w:rFonts w:asciiTheme="minorHAnsi" w:hAnsiTheme="minorHAnsi" w:cstheme="minorHAnsi"/>
                <w:i/>
              </w:rPr>
              <w:t xml:space="preserve">Návrhy </w:t>
            </w:r>
            <w:r w:rsidR="002E631B" w:rsidRPr="0050724D">
              <w:rPr>
                <w:rFonts w:asciiTheme="minorHAnsi" w:hAnsiTheme="minorHAnsi" w:cstheme="minorHAnsi"/>
                <w:i/>
              </w:rPr>
              <w:t>řešení</w:t>
            </w:r>
            <w:r w:rsidRPr="0050724D">
              <w:rPr>
                <w:rFonts w:asciiTheme="minorHAnsi" w:hAnsiTheme="minorHAnsi" w:cstheme="minorHAnsi"/>
                <w:i/>
              </w:rPr>
              <w:t xml:space="preserve"> zjištěných problémů:</w:t>
            </w:r>
          </w:p>
          <w:p w:rsidR="00935BBC" w:rsidRPr="0050724D" w:rsidRDefault="00935BBC" w:rsidP="00935BBC">
            <w:pPr>
              <w:jc w:val="both"/>
              <w:rPr>
                <w:rFonts w:cstheme="minorHAnsi"/>
                <w:i/>
              </w:rPr>
            </w:pPr>
          </w:p>
          <w:p w:rsidR="00935BBC" w:rsidRPr="0050724D" w:rsidRDefault="00966D2B" w:rsidP="00935BBC">
            <w:pPr>
              <w:jc w:val="both"/>
              <w:rPr>
                <w:rFonts w:cstheme="minorHAnsi"/>
                <w:i/>
              </w:rPr>
            </w:pPr>
            <w:r w:rsidRPr="0050724D">
              <w:rPr>
                <w:rFonts w:cstheme="minorHAnsi"/>
                <w:i/>
              </w:rPr>
              <w:t>Probíhala perfektní spolupráce s realizátorem programu, která vyplývala ze znalosti problematiky cílové skupiny.</w:t>
            </w:r>
            <w:r w:rsidR="008C792B" w:rsidRPr="0050724D">
              <w:rPr>
                <w:rFonts w:cstheme="minorHAnsi"/>
                <w:i/>
              </w:rPr>
              <w:t xml:space="preserve"> Problémy, které nastaly z důvodu zdravotních postižení žáků, bylo třeba řešit ihned na místě. Důležitá byla přítomnost pedagoga formálního vzdělávání, který umí </w:t>
            </w:r>
            <w:r w:rsidR="00446295" w:rsidRPr="0050724D">
              <w:rPr>
                <w:rFonts w:cstheme="minorHAnsi"/>
                <w:i/>
              </w:rPr>
              <w:t xml:space="preserve">vždy vhodně </w:t>
            </w:r>
            <w:r w:rsidR="008C792B" w:rsidRPr="0050724D">
              <w:rPr>
                <w:rFonts w:cstheme="minorHAnsi"/>
                <w:i/>
              </w:rPr>
              <w:t>reagovat</w:t>
            </w:r>
            <w:r w:rsidR="00446295" w:rsidRPr="0050724D">
              <w:rPr>
                <w:rFonts w:cstheme="minorHAnsi"/>
                <w:i/>
              </w:rPr>
              <w:t xml:space="preserve"> na individuální potřeby žáků a znalost problematiky dané cílové skupiny.</w:t>
            </w:r>
          </w:p>
          <w:p w:rsidR="00935BBC" w:rsidRPr="0050724D" w:rsidRDefault="00935BBC" w:rsidP="00935BBC">
            <w:pPr>
              <w:jc w:val="both"/>
              <w:rPr>
                <w:rFonts w:cstheme="minorHAnsi"/>
                <w:i/>
              </w:rPr>
            </w:pPr>
          </w:p>
          <w:p w:rsidR="00935BBC" w:rsidRPr="0050724D" w:rsidRDefault="00935BBC" w:rsidP="00935BBC">
            <w:pPr>
              <w:pStyle w:val="Odstavecseseznamem"/>
              <w:numPr>
                <w:ilvl w:val="0"/>
                <w:numId w:val="4"/>
              </w:numPr>
              <w:spacing w:after="0" w:line="240" w:lineRule="auto"/>
              <w:jc w:val="both"/>
              <w:rPr>
                <w:rFonts w:asciiTheme="minorHAnsi" w:hAnsiTheme="minorHAnsi" w:cstheme="minorHAnsi"/>
                <w:i/>
              </w:rPr>
            </w:pPr>
            <w:r w:rsidRPr="0050724D">
              <w:rPr>
                <w:rFonts w:asciiTheme="minorHAnsi" w:hAnsiTheme="minorHAnsi" w:cstheme="minorHAnsi"/>
                <w:i/>
              </w:rPr>
              <w:t>B</w:t>
            </w:r>
            <w:r w:rsidR="000130AB" w:rsidRPr="0050724D">
              <w:rPr>
                <w:rFonts w:asciiTheme="minorHAnsi" w:hAnsiTheme="minorHAnsi" w:cstheme="minorHAnsi"/>
                <w:i/>
              </w:rPr>
              <w:t>ude</w:t>
            </w:r>
            <w:r w:rsidR="00000FFC" w:rsidRPr="0050724D">
              <w:rPr>
                <w:rFonts w:asciiTheme="minorHAnsi" w:hAnsiTheme="minorHAnsi" w:cstheme="minorHAnsi"/>
                <w:i/>
              </w:rPr>
              <w:t>/byl</w:t>
            </w:r>
            <w:r w:rsidR="00CB753F" w:rsidRPr="0050724D">
              <w:rPr>
                <w:rFonts w:asciiTheme="minorHAnsi" w:hAnsiTheme="minorHAnsi" w:cstheme="minorHAnsi"/>
                <w:i/>
              </w:rPr>
              <w:t xml:space="preserve"> vytvořený program </w:t>
            </w:r>
            <w:r w:rsidR="000130AB" w:rsidRPr="0050724D">
              <w:rPr>
                <w:rFonts w:asciiTheme="minorHAnsi" w:hAnsiTheme="minorHAnsi" w:cstheme="minorHAnsi"/>
                <w:i/>
              </w:rPr>
              <w:t>upraven</w:t>
            </w:r>
            <w:r w:rsidRPr="0050724D">
              <w:rPr>
                <w:rFonts w:asciiTheme="minorHAnsi" w:hAnsiTheme="minorHAnsi" w:cstheme="minorHAnsi"/>
                <w:i/>
              </w:rPr>
              <w:t>?</w:t>
            </w:r>
          </w:p>
          <w:p w:rsidR="005549E2" w:rsidRPr="0050724D" w:rsidRDefault="005549E2" w:rsidP="00935BBC">
            <w:pPr>
              <w:jc w:val="both"/>
              <w:rPr>
                <w:rFonts w:cstheme="minorHAnsi"/>
                <w:i/>
              </w:rPr>
            </w:pPr>
          </w:p>
          <w:p w:rsidR="00935BBC" w:rsidRPr="0050724D" w:rsidRDefault="004D0A41" w:rsidP="00935BBC">
            <w:pPr>
              <w:jc w:val="both"/>
              <w:rPr>
                <w:rFonts w:cstheme="minorHAnsi"/>
                <w:i/>
              </w:rPr>
            </w:pPr>
            <w:r w:rsidRPr="0050724D">
              <w:rPr>
                <w:rFonts w:cstheme="minorHAnsi"/>
                <w:i/>
              </w:rPr>
              <w:t xml:space="preserve">Vytvořený VP upraven nebude a lze využít ve stávajícím stavu. </w:t>
            </w:r>
          </w:p>
          <w:p w:rsidR="00935BBC" w:rsidRPr="0050724D" w:rsidRDefault="00935BBC" w:rsidP="00935BBC">
            <w:pPr>
              <w:jc w:val="both"/>
              <w:rPr>
                <w:rFonts w:cstheme="minorHAnsi"/>
                <w:i/>
              </w:rPr>
            </w:pPr>
          </w:p>
          <w:p w:rsidR="00025EB1" w:rsidRPr="0050724D" w:rsidRDefault="00935BBC" w:rsidP="00935BBC">
            <w:pPr>
              <w:pStyle w:val="Odstavecseseznamem"/>
              <w:numPr>
                <w:ilvl w:val="0"/>
                <w:numId w:val="4"/>
              </w:numPr>
              <w:spacing w:after="0" w:line="240" w:lineRule="auto"/>
              <w:jc w:val="both"/>
              <w:rPr>
                <w:rFonts w:cstheme="minorHAnsi"/>
                <w:i/>
              </w:rPr>
            </w:pPr>
            <w:r w:rsidRPr="0050724D">
              <w:rPr>
                <w:rFonts w:asciiTheme="minorHAnsi" w:hAnsiTheme="minorHAnsi" w:cstheme="minorHAnsi"/>
                <w:i/>
              </w:rPr>
              <w:t>Jak a v kterých částech bude program na základě ověření upraven?</w:t>
            </w:r>
          </w:p>
          <w:p w:rsidR="00025EB1" w:rsidRPr="0050724D" w:rsidRDefault="00025EB1" w:rsidP="00935BBC">
            <w:pPr>
              <w:jc w:val="both"/>
              <w:rPr>
                <w:rFonts w:cstheme="minorHAnsi"/>
                <w:i/>
              </w:rPr>
            </w:pPr>
          </w:p>
          <w:p w:rsidR="00025EB1" w:rsidRPr="0050724D" w:rsidRDefault="004D0A41" w:rsidP="00935BBC">
            <w:pPr>
              <w:jc w:val="both"/>
              <w:rPr>
                <w:rFonts w:cstheme="minorHAnsi"/>
                <w:i/>
              </w:rPr>
            </w:pPr>
            <w:r w:rsidRPr="0050724D">
              <w:rPr>
                <w:rFonts w:cstheme="minorHAnsi"/>
                <w:i/>
              </w:rPr>
              <w:t>O</w:t>
            </w:r>
            <w:r w:rsidR="002419B9" w:rsidRPr="0050724D">
              <w:rPr>
                <w:rFonts w:cstheme="minorHAnsi"/>
                <w:i/>
              </w:rPr>
              <w:t>bě o</w:t>
            </w:r>
            <w:r w:rsidRPr="0050724D">
              <w:rPr>
                <w:rFonts w:cstheme="minorHAnsi"/>
                <w:i/>
              </w:rPr>
              <w:t>věření neshledala potřebu úpravy výukového programu, program lze využít ve stávajícím stavu.</w:t>
            </w:r>
          </w:p>
          <w:p w:rsidR="00935BBC" w:rsidRPr="0050724D" w:rsidRDefault="00935BBC" w:rsidP="00935BBC">
            <w:pPr>
              <w:jc w:val="both"/>
              <w:rPr>
                <w:rFonts w:cstheme="minorHAnsi"/>
                <w:i/>
              </w:rPr>
            </w:pPr>
          </w:p>
          <w:p w:rsidR="00935BBC" w:rsidRPr="0050724D" w:rsidRDefault="00935BBC" w:rsidP="00935BBC">
            <w:pPr>
              <w:jc w:val="both"/>
              <w:rPr>
                <w:rFonts w:cstheme="minorHAnsi"/>
                <w:i/>
              </w:rPr>
            </w:pPr>
          </w:p>
        </w:tc>
      </w:tr>
    </w:tbl>
    <w:p w:rsidR="005238E2" w:rsidRPr="0050724D" w:rsidRDefault="005238E2" w:rsidP="00A3498F">
      <w:pPr>
        <w:pStyle w:val="Default"/>
        <w:rPr>
          <w:rFonts w:asciiTheme="minorHAnsi" w:hAnsiTheme="minorHAnsi" w:cstheme="minorHAnsi"/>
          <w:b/>
          <w:bCs/>
          <w:color w:val="auto"/>
          <w:sz w:val="22"/>
          <w:szCs w:val="22"/>
        </w:rPr>
      </w:pPr>
    </w:p>
    <w:tbl>
      <w:tblPr>
        <w:tblStyle w:val="Mkatabulky"/>
        <w:tblW w:w="9922" w:type="dxa"/>
        <w:jc w:val="center"/>
        <w:tblLook w:val="04A0" w:firstRow="1" w:lastRow="0" w:firstColumn="1" w:lastColumn="0" w:noHBand="0" w:noVBand="1"/>
      </w:tblPr>
      <w:tblGrid>
        <w:gridCol w:w="9922"/>
      </w:tblGrid>
      <w:tr w:rsidR="005238E2" w:rsidRPr="0050724D" w:rsidTr="00A92F33">
        <w:trPr>
          <w:trHeight w:val="381"/>
          <w:jc w:val="center"/>
        </w:trPr>
        <w:tc>
          <w:tcPr>
            <w:tcW w:w="9922" w:type="dxa"/>
            <w:shd w:val="clear" w:color="auto" w:fill="D9D9D9" w:themeFill="background1" w:themeFillShade="D9"/>
          </w:tcPr>
          <w:p w:rsidR="005238E2" w:rsidRPr="0050724D" w:rsidRDefault="003A1DF3" w:rsidP="00000FFC">
            <w:pPr>
              <w:pStyle w:val="Odstavecseseznamem"/>
              <w:numPr>
                <w:ilvl w:val="0"/>
                <w:numId w:val="2"/>
              </w:numPr>
              <w:rPr>
                <w:rFonts w:asciiTheme="minorHAnsi" w:hAnsiTheme="minorHAnsi" w:cstheme="minorHAnsi"/>
                <w:b/>
              </w:rPr>
            </w:pPr>
            <w:r w:rsidRPr="0050724D">
              <w:rPr>
                <w:rFonts w:asciiTheme="minorHAnsi" w:hAnsiTheme="minorHAnsi" w:cstheme="minorHAnsi"/>
                <w:b/>
              </w:rPr>
              <w:t xml:space="preserve">Hodnocení </w:t>
            </w:r>
            <w:r w:rsidR="00000FFC" w:rsidRPr="0050724D">
              <w:rPr>
                <w:rFonts w:asciiTheme="minorHAnsi" w:hAnsiTheme="minorHAnsi" w:cstheme="minorHAnsi"/>
                <w:b/>
              </w:rPr>
              <w:t>účastníků</w:t>
            </w:r>
            <w:r w:rsidR="00212E16" w:rsidRPr="0050724D">
              <w:rPr>
                <w:rFonts w:asciiTheme="minorHAnsi" w:hAnsiTheme="minorHAnsi" w:cstheme="minorHAnsi"/>
                <w:b/>
              </w:rPr>
              <w:t xml:space="preserve"> </w:t>
            </w:r>
            <w:r w:rsidR="00F2235A" w:rsidRPr="0050724D">
              <w:rPr>
                <w:rFonts w:asciiTheme="minorHAnsi" w:hAnsiTheme="minorHAnsi" w:cstheme="minorHAnsi"/>
                <w:b/>
              </w:rPr>
              <w:t xml:space="preserve">a realizátorů </w:t>
            </w:r>
            <w:r w:rsidR="00000FFC" w:rsidRPr="0050724D">
              <w:rPr>
                <w:rFonts w:asciiTheme="minorHAnsi" w:hAnsiTheme="minorHAnsi" w:cstheme="minorHAnsi"/>
                <w:b/>
              </w:rPr>
              <w:t>ověření</w:t>
            </w:r>
            <w:r w:rsidR="008D2AB8" w:rsidRPr="0050724D">
              <w:rPr>
                <w:rStyle w:val="Znakapoznpodarou"/>
                <w:rFonts w:asciiTheme="minorHAnsi" w:hAnsiTheme="minorHAnsi" w:cstheme="minorHAnsi"/>
                <w:b/>
              </w:rPr>
              <w:footnoteReference w:id="1"/>
            </w:r>
          </w:p>
        </w:tc>
      </w:tr>
      <w:tr w:rsidR="005238E2" w:rsidRPr="0050724D" w:rsidTr="00A92F33">
        <w:trPr>
          <w:trHeight w:val="1928"/>
          <w:jc w:val="center"/>
        </w:trPr>
        <w:tc>
          <w:tcPr>
            <w:tcW w:w="9922" w:type="dxa"/>
          </w:tcPr>
          <w:p w:rsidR="00935BBC" w:rsidRPr="0050724D" w:rsidRDefault="003A1DF3"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Jak</w:t>
            </w:r>
            <w:r w:rsidR="00212E16" w:rsidRPr="0050724D">
              <w:rPr>
                <w:rFonts w:asciiTheme="minorHAnsi" w:hAnsiTheme="minorHAnsi" w:cstheme="minorHAnsi"/>
                <w:i/>
              </w:rPr>
              <w:t xml:space="preserve"> účastníci</w:t>
            </w:r>
            <w:r w:rsidR="00935BBC" w:rsidRPr="0050724D">
              <w:rPr>
                <w:rFonts w:asciiTheme="minorHAnsi" w:hAnsiTheme="minorHAnsi" w:cstheme="minorHAnsi"/>
                <w:i/>
              </w:rPr>
              <w:t xml:space="preserve"> z</w:t>
            </w:r>
            <w:r w:rsidR="00000FFC" w:rsidRPr="0050724D">
              <w:rPr>
                <w:rFonts w:asciiTheme="minorHAnsi" w:hAnsiTheme="minorHAnsi" w:cstheme="minorHAnsi"/>
                <w:i/>
              </w:rPr>
              <w:t xml:space="preserve"> cílov</w:t>
            </w:r>
            <w:r w:rsidR="00935BBC" w:rsidRPr="0050724D">
              <w:rPr>
                <w:rFonts w:asciiTheme="minorHAnsi" w:hAnsiTheme="minorHAnsi" w:cstheme="minorHAnsi"/>
                <w:i/>
              </w:rPr>
              <w:t>é</w:t>
            </w:r>
            <w:r w:rsidR="00000FFC" w:rsidRPr="0050724D">
              <w:rPr>
                <w:rFonts w:asciiTheme="minorHAnsi" w:hAnsiTheme="minorHAnsi" w:cstheme="minorHAnsi"/>
                <w:i/>
              </w:rPr>
              <w:t xml:space="preserve"> skupin</w:t>
            </w:r>
            <w:r w:rsidR="00935BBC" w:rsidRPr="0050724D">
              <w:rPr>
                <w:rFonts w:asciiTheme="minorHAnsi" w:hAnsiTheme="minorHAnsi" w:cstheme="minorHAnsi"/>
                <w:i/>
              </w:rPr>
              <w:t>y</w:t>
            </w:r>
            <w:r w:rsidR="00212E16" w:rsidRPr="0050724D">
              <w:rPr>
                <w:rFonts w:asciiTheme="minorHAnsi" w:hAnsiTheme="minorHAnsi" w:cstheme="minorHAnsi"/>
                <w:i/>
              </w:rPr>
              <w:t xml:space="preserve"> hodnotili ověřovaný program</w:t>
            </w:r>
            <w:r w:rsidR="00935BBC" w:rsidRPr="0050724D">
              <w:rPr>
                <w:rFonts w:asciiTheme="minorHAnsi" w:hAnsiTheme="minorHAnsi" w:cstheme="minorHAnsi"/>
                <w:i/>
              </w:rPr>
              <w:t>?</w:t>
            </w:r>
          </w:p>
          <w:p w:rsidR="00935BBC" w:rsidRPr="0050724D" w:rsidRDefault="00935BBC" w:rsidP="00935BBC">
            <w:pPr>
              <w:pStyle w:val="Odstavecseseznamem"/>
              <w:spacing w:after="0" w:line="240" w:lineRule="auto"/>
              <w:jc w:val="both"/>
              <w:rPr>
                <w:rFonts w:asciiTheme="minorHAnsi" w:hAnsiTheme="minorHAnsi" w:cstheme="minorHAnsi"/>
                <w:i/>
              </w:rPr>
            </w:pPr>
          </w:p>
          <w:p w:rsidR="00935BBC" w:rsidRPr="0050724D" w:rsidRDefault="002419B9" w:rsidP="00966D2B">
            <w:pPr>
              <w:jc w:val="both"/>
              <w:rPr>
                <w:rFonts w:cstheme="minorHAnsi"/>
                <w:i/>
              </w:rPr>
            </w:pPr>
            <w:r w:rsidRPr="0050724D">
              <w:rPr>
                <w:rFonts w:cstheme="minorHAnsi"/>
                <w:i/>
              </w:rPr>
              <w:t>Účastníci z cílové s</w:t>
            </w:r>
            <w:r w:rsidR="007C2489" w:rsidRPr="0050724D">
              <w:rPr>
                <w:rFonts w:cstheme="minorHAnsi"/>
                <w:i/>
              </w:rPr>
              <w:t xml:space="preserve">kupiny hodnotili </w:t>
            </w:r>
            <w:r w:rsidRPr="0050724D">
              <w:rPr>
                <w:rFonts w:cstheme="minorHAnsi"/>
                <w:i/>
              </w:rPr>
              <w:t xml:space="preserve">obsah </w:t>
            </w:r>
            <w:r w:rsidR="007C2489" w:rsidRPr="0050724D">
              <w:rPr>
                <w:rFonts w:cstheme="minorHAnsi"/>
                <w:i/>
              </w:rPr>
              <w:t>výukového programu velmi</w:t>
            </w:r>
            <w:r w:rsidRPr="0050724D">
              <w:rPr>
                <w:rFonts w:cstheme="minorHAnsi"/>
                <w:i/>
              </w:rPr>
              <w:t xml:space="preserve"> kladně</w:t>
            </w:r>
            <w:r w:rsidR="005549E2" w:rsidRPr="0050724D">
              <w:rPr>
                <w:rFonts w:cstheme="minorHAnsi"/>
                <w:i/>
              </w:rPr>
              <w:t>,</w:t>
            </w:r>
            <w:r w:rsidRPr="0050724D">
              <w:rPr>
                <w:rFonts w:cstheme="minorHAnsi"/>
                <w:i/>
              </w:rPr>
              <w:t xml:space="preserve"> a to slovním vyjádřením, úsměvem, </w:t>
            </w:r>
            <w:r w:rsidR="007C2489" w:rsidRPr="0050724D">
              <w:rPr>
                <w:rFonts w:cstheme="minorHAnsi"/>
                <w:i/>
              </w:rPr>
              <w:t>gesty a mimikou a nejčastěji potleskem.</w:t>
            </w:r>
          </w:p>
          <w:p w:rsidR="00935BBC" w:rsidRPr="0050724D" w:rsidRDefault="00935BBC" w:rsidP="00935BBC">
            <w:pPr>
              <w:pStyle w:val="Odstavecseseznamem"/>
              <w:spacing w:after="0" w:line="240" w:lineRule="auto"/>
              <w:jc w:val="both"/>
              <w:rPr>
                <w:rFonts w:asciiTheme="minorHAnsi" w:hAnsiTheme="minorHAnsi" w:cstheme="minorHAnsi"/>
                <w:i/>
              </w:rPr>
            </w:pPr>
          </w:p>
          <w:p w:rsidR="00935BBC" w:rsidRPr="0050724D" w:rsidRDefault="00935BBC"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Co bylo v programu hodnoceno v rámci ověřovací skupiny nejlépe?</w:t>
            </w:r>
          </w:p>
          <w:p w:rsidR="00F2235A" w:rsidRPr="0050724D" w:rsidRDefault="00F2235A" w:rsidP="00F2235A">
            <w:pPr>
              <w:jc w:val="both"/>
              <w:rPr>
                <w:rFonts w:cstheme="minorHAnsi"/>
                <w:i/>
              </w:rPr>
            </w:pPr>
          </w:p>
          <w:p w:rsidR="00F2235A" w:rsidRPr="0050724D" w:rsidRDefault="00A92F33" w:rsidP="00F2235A">
            <w:pPr>
              <w:jc w:val="both"/>
              <w:rPr>
                <w:rFonts w:cstheme="minorHAnsi"/>
                <w:i/>
              </w:rPr>
            </w:pPr>
            <w:r w:rsidRPr="0050724D">
              <w:rPr>
                <w:rFonts w:cstheme="minorHAnsi"/>
                <w:i/>
              </w:rPr>
              <w:t>Minim</w:t>
            </w:r>
            <w:r w:rsidR="007C2489" w:rsidRPr="0050724D">
              <w:rPr>
                <w:rFonts w:cstheme="minorHAnsi"/>
                <w:i/>
              </w:rPr>
              <w:t>ální teoretické vědomosti spojené s vizuální strukturou učení jsou</w:t>
            </w:r>
            <w:r w:rsidRPr="0050724D">
              <w:rPr>
                <w:rFonts w:cstheme="minorHAnsi"/>
                <w:i/>
              </w:rPr>
              <w:t xml:space="preserve"> základem celého programu. </w:t>
            </w:r>
            <w:r w:rsidR="007C2489" w:rsidRPr="0050724D">
              <w:rPr>
                <w:rFonts w:cstheme="minorHAnsi"/>
                <w:i/>
              </w:rPr>
              <w:t>Nejlépe byly hodnoceny veškeré praktické činnosti, ve kterých si žáci formou hry ověřovali své vědomosti a dovednosti z formálního vzděláván</w:t>
            </w:r>
            <w:r w:rsidR="00BA1B7A" w:rsidRPr="0050724D">
              <w:rPr>
                <w:rFonts w:cstheme="minorHAnsi"/>
                <w:i/>
              </w:rPr>
              <w:t xml:space="preserve">í. </w:t>
            </w:r>
            <w:r w:rsidR="007C2489" w:rsidRPr="0050724D">
              <w:rPr>
                <w:rFonts w:cstheme="minorHAnsi"/>
                <w:i/>
              </w:rPr>
              <w:t>Žáci měli možnost přímého kontaktu s živočichy –</w:t>
            </w:r>
            <w:r w:rsidR="007E79FF" w:rsidRPr="0050724D">
              <w:rPr>
                <w:rFonts w:cstheme="minorHAnsi"/>
                <w:i/>
              </w:rPr>
              <w:t xml:space="preserve"> </w:t>
            </w:r>
            <w:r w:rsidR="00942824" w:rsidRPr="0050724D">
              <w:rPr>
                <w:rFonts w:cstheme="minorHAnsi"/>
                <w:i/>
              </w:rPr>
              <w:t xml:space="preserve">zjišťovali rozdíly v pokrytí těla živočichů – kůže hada, kůže agamy, krunýř suchozemských želv, </w:t>
            </w:r>
            <w:r w:rsidR="007E79FF" w:rsidRPr="0050724D">
              <w:rPr>
                <w:rFonts w:cstheme="minorHAnsi"/>
                <w:i/>
              </w:rPr>
              <w:t>vyzkoušeli si,</w:t>
            </w:r>
            <w:r w:rsidR="00942824" w:rsidRPr="0050724D">
              <w:rPr>
                <w:rFonts w:cstheme="minorHAnsi"/>
                <w:i/>
              </w:rPr>
              <w:t xml:space="preserve"> jaké jsou bodliny ježka bělobřichého, srst králíka a morčete.</w:t>
            </w:r>
          </w:p>
          <w:p w:rsidR="007C2489" w:rsidRPr="0050724D" w:rsidRDefault="007C2489" w:rsidP="00F2235A">
            <w:pPr>
              <w:jc w:val="both"/>
              <w:rPr>
                <w:rFonts w:cstheme="minorHAnsi"/>
                <w:i/>
              </w:rPr>
            </w:pPr>
            <w:r w:rsidRPr="0050724D">
              <w:rPr>
                <w:rFonts w:cstheme="minorHAnsi"/>
                <w:i/>
              </w:rPr>
              <w:t xml:space="preserve">Pracovali s pomůckami, které se běžně ve škole nepoužívají. Byli nadšeni z práce s mikroskopem a </w:t>
            </w:r>
            <w:r w:rsidR="007E79FF" w:rsidRPr="0050724D">
              <w:rPr>
                <w:rFonts w:cstheme="minorHAnsi"/>
                <w:i/>
              </w:rPr>
              <w:t xml:space="preserve">nádobkami s </w:t>
            </w:r>
            <w:r w:rsidRPr="0050724D">
              <w:rPr>
                <w:rFonts w:cstheme="minorHAnsi"/>
                <w:i/>
              </w:rPr>
              <w:t xml:space="preserve">lupou. </w:t>
            </w:r>
            <w:r w:rsidR="007E79FF" w:rsidRPr="0050724D">
              <w:rPr>
                <w:rFonts w:cstheme="minorHAnsi"/>
                <w:i/>
              </w:rPr>
              <w:t>Vyzkoušeli si poslech běžných přírodních zvuků zesílených směrovým mikrofonem s parabolou.</w:t>
            </w:r>
          </w:p>
          <w:p w:rsidR="00F2235A" w:rsidRPr="0050724D" w:rsidRDefault="00F2235A" w:rsidP="00F2235A">
            <w:pPr>
              <w:jc w:val="both"/>
              <w:rPr>
                <w:rFonts w:cstheme="minorHAnsi"/>
                <w:i/>
              </w:rPr>
            </w:pPr>
          </w:p>
          <w:p w:rsidR="00935BBC" w:rsidRPr="0050724D" w:rsidRDefault="00935BBC"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 xml:space="preserve">Jak byl hodnocen </w:t>
            </w:r>
            <w:r w:rsidR="00F2235A" w:rsidRPr="0050724D">
              <w:rPr>
                <w:rFonts w:asciiTheme="minorHAnsi" w:hAnsiTheme="minorHAnsi" w:cstheme="minorHAnsi"/>
                <w:i/>
              </w:rPr>
              <w:t>věcný obsah programu?</w:t>
            </w:r>
          </w:p>
          <w:p w:rsidR="00F2235A" w:rsidRPr="0050724D" w:rsidRDefault="00F2235A" w:rsidP="00F2235A">
            <w:pPr>
              <w:jc w:val="both"/>
              <w:rPr>
                <w:rFonts w:cstheme="minorHAnsi"/>
                <w:i/>
              </w:rPr>
            </w:pPr>
          </w:p>
          <w:p w:rsidR="00F2235A" w:rsidRPr="0050724D" w:rsidRDefault="00BA1B7A" w:rsidP="00F2235A">
            <w:pPr>
              <w:jc w:val="both"/>
              <w:rPr>
                <w:rFonts w:cstheme="minorHAnsi"/>
                <w:i/>
              </w:rPr>
            </w:pPr>
            <w:r w:rsidRPr="0050724D">
              <w:rPr>
                <w:rFonts w:cstheme="minorHAnsi"/>
                <w:i/>
              </w:rPr>
              <w:t>Věcný obsah pr</w:t>
            </w:r>
            <w:r w:rsidR="00E15575" w:rsidRPr="0050724D">
              <w:rPr>
                <w:rFonts w:cstheme="minorHAnsi"/>
                <w:i/>
              </w:rPr>
              <w:t>ogramu byl hodnocen velmi kladně. Obsah programu odpovídal cílové skupině. Žáci se rádi učili novým věcem, které jim byli nabízeny jinými formami, než jsou zvyklí z formálního vzdělávání. Téma celého programu je žákům blízké. Dozvěděli se nové informace o zvířatech, rostlinách a přírodě vůbec. Přidanou hodnotou byl přímý kontakt se vším, o čem se vzdělávali teoreticky.</w:t>
            </w:r>
          </w:p>
          <w:p w:rsidR="00F2235A" w:rsidRPr="0050724D" w:rsidRDefault="00F2235A" w:rsidP="00F2235A">
            <w:pPr>
              <w:jc w:val="both"/>
              <w:rPr>
                <w:rFonts w:cstheme="minorHAnsi"/>
                <w:i/>
              </w:rPr>
            </w:pPr>
          </w:p>
          <w:p w:rsidR="00935BBC" w:rsidRPr="0050724D" w:rsidRDefault="00935BBC"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Jak bylo hodnoceno organizační</w:t>
            </w:r>
            <w:r w:rsidR="00F2235A" w:rsidRPr="0050724D">
              <w:rPr>
                <w:rFonts w:asciiTheme="minorHAnsi" w:hAnsiTheme="minorHAnsi" w:cstheme="minorHAnsi"/>
                <w:i/>
              </w:rPr>
              <w:t xml:space="preserve"> a materiální </w:t>
            </w:r>
            <w:r w:rsidRPr="0050724D">
              <w:rPr>
                <w:rFonts w:asciiTheme="minorHAnsi" w:hAnsiTheme="minorHAnsi" w:cstheme="minorHAnsi"/>
                <w:i/>
              </w:rPr>
              <w:t>zabezpečení programu?</w:t>
            </w:r>
          </w:p>
          <w:p w:rsidR="00F2235A" w:rsidRPr="0050724D" w:rsidRDefault="00F2235A" w:rsidP="00F2235A">
            <w:pPr>
              <w:jc w:val="both"/>
              <w:rPr>
                <w:rFonts w:cstheme="minorHAnsi"/>
                <w:i/>
              </w:rPr>
            </w:pPr>
          </w:p>
          <w:p w:rsidR="00F2235A" w:rsidRPr="0050724D" w:rsidRDefault="00BA1B7A" w:rsidP="00F2235A">
            <w:pPr>
              <w:jc w:val="both"/>
              <w:rPr>
                <w:rFonts w:cstheme="minorHAnsi"/>
                <w:i/>
              </w:rPr>
            </w:pPr>
            <w:r w:rsidRPr="0050724D">
              <w:rPr>
                <w:rFonts w:cstheme="minorHAnsi"/>
                <w:i/>
              </w:rPr>
              <w:t>Cílová</w:t>
            </w:r>
            <w:r w:rsidR="00E15575" w:rsidRPr="0050724D">
              <w:rPr>
                <w:rFonts w:cstheme="minorHAnsi"/>
                <w:i/>
              </w:rPr>
              <w:t xml:space="preserve"> skupina byla spokojena s výbornou organizací každého setkání. Skupině byla nabíd</w:t>
            </w:r>
            <w:r w:rsidR="007E79FF" w:rsidRPr="0050724D">
              <w:rPr>
                <w:rFonts w:cstheme="minorHAnsi"/>
                <w:i/>
              </w:rPr>
              <w:t>nuta široká škála</w:t>
            </w:r>
            <w:r w:rsidR="00E15575" w:rsidRPr="0050724D">
              <w:rPr>
                <w:rFonts w:cstheme="minorHAnsi"/>
                <w:i/>
              </w:rPr>
              <w:t xml:space="preserve"> praktických činností. Využívali všech nabízených možností kvalitního materiálního vybavení zařízení. Velkým přínosem bylo pro žáky nejen pozorování, ale důležitý byl pro ně přímý kontakt se zvířaty. Při této činnosti velice často překonávali své pocity nejistoty a strachu z neznámého.</w:t>
            </w:r>
          </w:p>
          <w:p w:rsidR="00BC641B" w:rsidRPr="0050724D" w:rsidRDefault="00BC641B" w:rsidP="00F2235A">
            <w:pPr>
              <w:jc w:val="both"/>
              <w:rPr>
                <w:rFonts w:cstheme="minorHAnsi"/>
                <w:i/>
              </w:rPr>
            </w:pPr>
            <w:r w:rsidRPr="0050724D">
              <w:rPr>
                <w:rFonts w:cstheme="minorHAnsi"/>
                <w:i/>
              </w:rPr>
              <w:t xml:space="preserve">Velký význam pro žáky </w:t>
            </w:r>
            <w:r w:rsidR="007E79FF" w:rsidRPr="0050724D">
              <w:rPr>
                <w:rFonts w:cstheme="minorHAnsi"/>
                <w:i/>
              </w:rPr>
              <w:t xml:space="preserve">měla digitální technika. Všichni </w:t>
            </w:r>
            <w:r w:rsidRPr="0050724D">
              <w:rPr>
                <w:rFonts w:cstheme="minorHAnsi"/>
                <w:i/>
              </w:rPr>
              <w:t>žáci se poprvé setkali s funkcí mikrosko</w:t>
            </w:r>
            <w:r w:rsidR="001F0EA2" w:rsidRPr="0050724D">
              <w:rPr>
                <w:rFonts w:cstheme="minorHAnsi"/>
                <w:i/>
              </w:rPr>
              <w:t>pu.</w:t>
            </w:r>
          </w:p>
          <w:p w:rsidR="00025EB1" w:rsidRPr="0050724D" w:rsidRDefault="00025EB1" w:rsidP="00F2235A">
            <w:pPr>
              <w:jc w:val="both"/>
              <w:rPr>
                <w:rFonts w:cstheme="minorHAnsi"/>
                <w:i/>
              </w:rPr>
            </w:pPr>
          </w:p>
          <w:p w:rsidR="00F2235A" w:rsidRPr="0050724D" w:rsidRDefault="00351088"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Jak byl</w:t>
            </w:r>
            <w:r w:rsidR="00F2235A" w:rsidRPr="0050724D">
              <w:rPr>
                <w:rFonts w:asciiTheme="minorHAnsi" w:hAnsiTheme="minorHAnsi" w:cstheme="minorHAnsi"/>
                <w:i/>
              </w:rPr>
              <w:t xml:space="preserve"> </w:t>
            </w:r>
            <w:r w:rsidRPr="0050724D">
              <w:rPr>
                <w:rFonts w:asciiTheme="minorHAnsi" w:hAnsiTheme="minorHAnsi" w:cstheme="minorHAnsi"/>
                <w:i/>
              </w:rPr>
              <w:t>hodnocen výkon</w:t>
            </w:r>
            <w:r w:rsidR="00F2235A" w:rsidRPr="0050724D">
              <w:rPr>
                <w:rFonts w:asciiTheme="minorHAnsi" w:hAnsiTheme="minorHAnsi" w:cstheme="minorHAnsi"/>
                <w:i/>
              </w:rPr>
              <w:t xml:space="preserve"> realizáto</w:t>
            </w:r>
            <w:r w:rsidRPr="0050724D">
              <w:rPr>
                <w:rFonts w:asciiTheme="minorHAnsi" w:hAnsiTheme="minorHAnsi" w:cstheme="minorHAnsi"/>
                <w:i/>
              </w:rPr>
              <w:t>rů</w:t>
            </w:r>
            <w:r w:rsidR="00F2235A" w:rsidRPr="0050724D">
              <w:rPr>
                <w:rFonts w:asciiTheme="minorHAnsi" w:hAnsiTheme="minorHAnsi" w:cstheme="minorHAnsi"/>
                <w:i/>
              </w:rPr>
              <w:t xml:space="preserve"> programu?</w:t>
            </w:r>
          </w:p>
          <w:p w:rsidR="00F2235A" w:rsidRPr="0050724D" w:rsidRDefault="00F2235A" w:rsidP="00F2235A">
            <w:pPr>
              <w:jc w:val="both"/>
              <w:rPr>
                <w:rFonts w:cstheme="minorHAnsi"/>
                <w:i/>
              </w:rPr>
            </w:pPr>
          </w:p>
          <w:p w:rsidR="00F2235A" w:rsidRPr="0050724D" w:rsidRDefault="00BC641B" w:rsidP="00F2235A">
            <w:pPr>
              <w:jc w:val="both"/>
              <w:rPr>
                <w:rFonts w:cstheme="minorHAnsi"/>
                <w:i/>
              </w:rPr>
            </w:pPr>
            <w:r w:rsidRPr="0050724D">
              <w:rPr>
                <w:rFonts w:cstheme="minorHAnsi"/>
                <w:i/>
              </w:rPr>
              <w:t>Realizátor programu měl osobitý přístup k žákům. Důležitá byla jeho znalost všech zdravotních postižení u žáků. Důležitou roli také sehrály předchozí zkušenosti s těmito žáky, protože jde o dlouhodobou spolupráci s touto cílovou skupinou. Realizátor vhodně a přiměřeně reagoval na potřeby žáků, byl vždy perfektně připraven a uměl žáky zaujmout. Probíhala výborná spolupráce mezi všemi účastníky ověřování a docházelo tak k maximálnímu naplnění propojování formálního a neformálního vzdělávání.</w:t>
            </w:r>
          </w:p>
          <w:p w:rsidR="007E79FF" w:rsidRPr="0050724D" w:rsidRDefault="007E79FF"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Jaké měli účastníci výhrady/připomínky?</w:t>
            </w:r>
          </w:p>
          <w:p w:rsidR="00F2235A" w:rsidRPr="0050724D" w:rsidRDefault="00F2235A" w:rsidP="00F2235A">
            <w:pPr>
              <w:jc w:val="both"/>
              <w:rPr>
                <w:rFonts w:cstheme="minorHAnsi"/>
                <w:i/>
              </w:rPr>
            </w:pPr>
          </w:p>
          <w:p w:rsidR="00F2235A" w:rsidRPr="0050724D" w:rsidRDefault="00BC641B" w:rsidP="00F2235A">
            <w:pPr>
              <w:jc w:val="both"/>
              <w:rPr>
                <w:rFonts w:cstheme="minorHAnsi"/>
                <w:i/>
              </w:rPr>
            </w:pPr>
            <w:r w:rsidRPr="0050724D">
              <w:rPr>
                <w:rFonts w:cstheme="minorHAnsi"/>
                <w:i/>
              </w:rPr>
              <w:t>Účastníci neměli žádné připomínky.</w:t>
            </w:r>
          </w:p>
          <w:p w:rsidR="00F2235A" w:rsidRPr="0050724D" w:rsidRDefault="00F2235A"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Opakovala se některá výhrada/připomínka ze strany účastníků častěji? Jaká?</w:t>
            </w:r>
          </w:p>
          <w:p w:rsidR="00F2235A" w:rsidRPr="0050724D" w:rsidRDefault="00F2235A" w:rsidP="00F2235A">
            <w:pPr>
              <w:jc w:val="both"/>
              <w:rPr>
                <w:rFonts w:cstheme="minorHAnsi"/>
                <w:i/>
              </w:rPr>
            </w:pPr>
          </w:p>
          <w:p w:rsidR="00F2235A" w:rsidRPr="0050724D" w:rsidRDefault="00BA1B7A" w:rsidP="00F2235A">
            <w:pPr>
              <w:jc w:val="both"/>
              <w:rPr>
                <w:rFonts w:cstheme="minorHAnsi"/>
                <w:i/>
              </w:rPr>
            </w:pPr>
            <w:r w:rsidRPr="0050724D">
              <w:rPr>
                <w:rFonts w:cstheme="minorHAnsi"/>
                <w:i/>
              </w:rPr>
              <w:t>Ne.</w:t>
            </w:r>
          </w:p>
          <w:p w:rsidR="00F2235A" w:rsidRPr="0050724D" w:rsidRDefault="00F2235A" w:rsidP="00F2235A">
            <w:pPr>
              <w:jc w:val="both"/>
              <w:rPr>
                <w:rFonts w:cstheme="minorHAnsi"/>
                <w:i/>
              </w:rPr>
            </w:pPr>
          </w:p>
          <w:p w:rsidR="00025EB1"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 xml:space="preserve">Budou případné připomínky účastníků zapracovány do další verze programu? </w:t>
            </w:r>
          </w:p>
          <w:p w:rsidR="00F2235A" w:rsidRPr="0050724D" w:rsidRDefault="00F2235A" w:rsidP="00025EB1">
            <w:pPr>
              <w:pStyle w:val="Odstavecseseznamem"/>
              <w:spacing w:after="0" w:line="240" w:lineRule="auto"/>
              <w:jc w:val="both"/>
              <w:rPr>
                <w:rFonts w:asciiTheme="minorHAnsi" w:hAnsiTheme="minorHAnsi" w:cstheme="minorHAnsi"/>
                <w:i/>
              </w:rPr>
            </w:pPr>
            <w:r w:rsidRPr="0050724D">
              <w:rPr>
                <w:rFonts w:asciiTheme="minorHAnsi" w:hAnsiTheme="minorHAnsi" w:cstheme="minorHAnsi"/>
                <w:i/>
              </w:rPr>
              <w:t>Pokud ne, proč?</w:t>
            </w:r>
          </w:p>
          <w:p w:rsidR="00F2235A" w:rsidRPr="0050724D" w:rsidRDefault="00F2235A" w:rsidP="00F2235A">
            <w:pPr>
              <w:jc w:val="both"/>
              <w:rPr>
                <w:rFonts w:cstheme="minorHAnsi"/>
                <w:i/>
              </w:rPr>
            </w:pPr>
          </w:p>
          <w:p w:rsidR="00F2235A" w:rsidRPr="0050724D" w:rsidRDefault="00A92F33" w:rsidP="00F2235A">
            <w:pPr>
              <w:jc w:val="both"/>
              <w:rPr>
                <w:rFonts w:cstheme="minorHAnsi"/>
                <w:i/>
              </w:rPr>
            </w:pPr>
            <w:r w:rsidRPr="0050724D">
              <w:rPr>
                <w:rFonts w:cstheme="minorHAnsi"/>
                <w:i/>
              </w:rPr>
              <w:t>VP byl zpracován formálním i neformálním pedagogem v souladu se SVP žáků speciální ZŠ, kteří se vzdělávají podle ŠVP podle RVP pro SŠ pro II. díl.</w:t>
            </w:r>
          </w:p>
          <w:p w:rsidR="00F2235A" w:rsidRPr="0050724D" w:rsidRDefault="00F2235A"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Jak byl program hodnocen ze strany realizátorů programu?</w:t>
            </w:r>
          </w:p>
          <w:p w:rsidR="007E79FF" w:rsidRPr="0050724D" w:rsidRDefault="007E79FF" w:rsidP="007E79FF">
            <w:pPr>
              <w:pStyle w:val="Odstavecseseznamem"/>
              <w:spacing w:after="0" w:line="240" w:lineRule="auto"/>
              <w:jc w:val="both"/>
              <w:rPr>
                <w:rFonts w:asciiTheme="minorHAnsi" w:hAnsiTheme="minorHAnsi" w:cstheme="minorHAnsi"/>
                <w:i/>
              </w:rPr>
            </w:pPr>
          </w:p>
          <w:p w:rsidR="00F2235A" w:rsidRPr="0050724D" w:rsidRDefault="00BC641B" w:rsidP="00F2235A">
            <w:pPr>
              <w:jc w:val="both"/>
              <w:rPr>
                <w:rFonts w:cstheme="minorHAnsi"/>
                <w:i/>
              </w:rPr>
            </w:pPr>
            <w:r w:rsidRPr="0050724D">
              <w:rPr>
                <w:rFonts w:cstheme="minorHAnsi"/>
                <w:i/>
              </w:rPr>
              <w:t>Ověřování tohoto výukového programu bylo ze strany realizátorů hodnoceno velmi kladně, s výbornou vzájemnou zpětnou vazbou a koordinací.</w:t>
            </w:r>
            <w:r w:rsidR="00564B6A" w:rsidRPr="0050724D">
              <w:rPr>
                <w:rFonts w:cstheme="minorHAnsi"/>
                <w:i/>
              </w:rPr>
              <w:t xml:space="preserve"> </w:t>
            </w:r>
            <w:r w:rsidRPr="0050724D">
              <w:rPr>
                <w:rFonts w:cstheme="minorHAnsi"/>
                <w:i/>
              </w:rPr>
              <w:t>Pozitivně hodnocen byl zejména kreativní přístup při plnění úkolů, schopnost reagovat</w:t>
            </w:r>
            <w:r w:rsidR="00564B6A" w:rsidRPr="0050724D">
              <w:rPr>
                <w:rFonts w:cstheme="minorHAnsi"/>
                <w:i/>
              </w:rPr>
              <w:t xml:space="preserve"> na okamžité potřeby žáků, zaujmout je a plnit tak hlavní cíle programu.</w:t>
            </w:r>
          </w:p>
          <w:p w:rsidR="00F2235A" w:rsidRPr="0050724D" w:rsidRDefault="00F2235A"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Navrhují realizátoři úpravy programu, popř. jaké?</w:t>
            </w:r>
          </w:p>
          <w:p w:rsidR="00F2235A" w:rsidRPr="0050724D" w:rsidRDefault="00F2235A" w:rsidP="00F2235A">
            <w:pPr>
              <w:jc w:val="both"/>
              <w:rPr>
                <w:rFonts w:cstheme="minorHAnsi"/>
                <w:i/>
              </w:rPr>
            </w:pPr>
          </w:p>
          <w:p w:rsidR="00F2235A" w:rsidRPr="0050724D" w:rsidRDefault="00564B6A" w:rsidP="00F2235A">
            <w:pPr>
              <w:jc w:val="both"/>
              <w:rPr>
                <w:rFonts w:cstheme="minorHAnsi"/>
                <w:i/>
              </w:rPr>
            </w:pPr>
            <w:r w:rsidRPr="0050724D">
              <w:rPr>
                <w:rFonts w:cstheme="minorHAnsi"/>
                <w:i/>
              </w:rPr>
              <w:t>Vytvořený výukový program již není potřeba upravovat a lze využít ve stávajícím stavu.</w:t>
            </w:r>
          </w:p>
          <w:p w:rsidR="00F2235A" w:rsidRPr="0050724D" w:rsidRDefault="00F2235A"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Budou tyto návrhy realizátorů zapracovány do další verze programu? Pokud ne, proč?</w:t>
            </w:r>
          </w:p>
          <w:p w:rsidR="00F2235A" w:rsidRPr="0050724D" w:rsidRDefault="00F2235A" w:rsidP="00F2235A">
            <w:pPr>
              <w:jc w:val="both"/>
              <w:rPr>
                <w:rFonts w:cstheme="minorHAnsi"/>
                <w:i/>
              </w:rPr>
            </w:pPr>
          </w:p>
          <w:p w:rsidR="00F2235A" w:rsidRPr="0050724D" w:rsidRDefault="00564B6A" w:rsidP="00F2235A">
            <w:pPr>
              <w:jc w:val="both"/>
              <w:rPr>
                <w:rFonts w:cstheme="minorHAnsi"/>
                <w:i/>
              </w:rPr>
            </w:pPr>
            <w:r w:rsidRPr="0050724D">
              <w:rPr>
                <w:rFonts w:cstheme="minorHAnsi"/>
                <w:i/>
              </w:rPr>
              <w:t xml:space="preserve">Veškeré činnosti byly velmi dobře zpracované a uchopitelné pro danou cílovou skupiny. </w:t>
            </w:r>
            <w:r w:rsidR="00972D3C" w:rsidRPr="0050724D">
              <w:rPr>
                <w:rFonts w:cstheme="minorHAnsi"/>
                <w:i/>
              </w:rPr>
              <w:t>Po celou dobu byly</w:t>
            </w:r>
            <w:r w:rsidRPr="0050724D">
              <w:rPr>
                <w:rFonts w:cstheme="minorHAnsi"/>
                <w:i/>
              </w:rPr>
              <w:t xml:space="preserve"> zohled</w:t>
            </w:r>
            <w:r w:rsidR="00972D3C" w:rsidRPr="0050724D">
              <w:rPr>
                <w:rFonts w:cstheme="minorHAnsi"/>
                <w:i/>
              </w:rPr>
              <w:t>ňovány speciálně vzdělávací potřeby těchto žáků.</w:t>
            </w:r>
          </w:p>
          <w:p w:rsidR="00F2235A" w:rsidRPr="0050724D" w:rsidRDefault="00F2235A" w:rsidP="00F2235A">
            <w:pPr>
              <w:jc w:val="both"/>
              <w:rPr>
                <w:rFonts w:cstheme="minorHAnsi"/>
                <w:i/>
              </w:rPr>
            </w:pPr>
          </w:p>
          <w:p w:rsidR="00F2235A" w:rsidRPr="0050724D" w:rsidRDefault="00F2235A" w:rsidP="00935BBC">
            <w:pPr>
              <w:pStyle w:val="Odstavecseseznamem"/>
              <w:numPr>
                <w:ilvl w:val="0"/>
                <w:numId w:val="5"/>
              </w:numPr>
              <w:spacing w:after="0" w:line="240" w:lineRule="auto"/>
              <w:jc w:val="both"/>
              <w:rPr>
                <w:rFonts w:asciiTheme="minorHAnsi" w:hAnsiTheme="minorHAnsi" w:cstheme="minorHAnsi"/>
                <w:i/>
              </w:rPr>
            </w:pPr>
            <w:r w:rsidRPr="0050724D">
              <w:rPr>
                <w:rFonts w:asciiTheme="minorHAnsi" w:hAnsiTheme="minorHAnsi" w:cstheme="minorHAnsi"/>
                <w:i/>
              </w:rPr>
              <w:t>Konkrétní výčet úprav, které budou na základě ověření programu zapracovány do další/finální verze programu:</w:t>
            </w:r>
          </w:p>
          <w:p w:rsidR="00935BBC" w:rsidRPr="0050724D" w:rsidRDefault="00935BBC" w:rsidP="00935BBC">
            <w:pPr>
              <w:jc w:val="both"/>
              <w:rPr>
                <w:rFonts w:cstheme="minorHAnsi"/>
                <w:i/>
              </w:rPr>
            </w:pPr>
          </w:p>
          <w:p w:rsidR="00351088" w:rsidRPr="0050724D" w:rsidRDefault="00972D3C" w:rsidP="00935BBC">
            <w:pPr>
              <w:jc w:val="both"/>
              <w:rPr>
                <w:rFonts w:cstheme="minorHAnsi"/>
                <w:i/>
              </w:rPr>
            </w:pPr>
            <w:r w:rsidRPr="0050724D">
              <w:rPr>
                <w:rFonts w:cstheme="minorHAnsi"/>
                <w:i/>
              </w:rPr>
              <w:t>Výukový program nevyžaduje úpravy a lze využít ve stávajícím stavu.</w:t>
            </w:r>
          </w:p>
          <w:p w:rsidR="00351088" w:rsidRPr="0050724D" w:rsidRDefault="00351088" w:rsidP="00935BBC">
            <w:pPr>
              <w:jc w:val="both"/>
              <w:rPr>
                <w:rFonts w:cstheme="minorHAnsi"/>
                <w:i/>
              </w:rPr>
            </w:pPr>
          </w:p>
          <w:p w:rsidR="005238E2" w:rsidRPr="0050724D" w:rsidRDefault="00C2679E" w:rsidP="005549E2">
            <w:pPr>
              <w:pStyle w:val="Odstavecseseznamem"/>
              <w:numPr>
                <w:ilvl w:val="0"/>
                <w:numId w:val="5"/>
              </w:numPr>
              <w:spacing w:after="0" w:line="240" w:lineRule="auto"/>
              <w:jc w:val="both"/>
              <w:rPr>
                <w:rFonts w:cstheme="minorHAnsi"/>
                <w:i/>
              </w:rPr>
            </w:pPr>
            <w:r w:rsidRPr="0050724D">
              <w:rPr>
                <w:rFonts w:cstheme="minorHAnsi"/>
                <w:i/>
              </w:rPr>
              <w:t xml:space="preserve">  Další připomínky od a</w:t>
            </w:r>
            <w:r w:rsidR="008062A0" w:rsidRPr="0050724D">
              <w:rPr>
                <w:rFonts w:cstheme="minorHAnsi"/>
                <w:i/>
              </w:rPr>
              <w:t>utorů, realizátorů a supervizora</w:t>
            </w:r>
            <w:r w:rsidRPr="0050724D">
              <w:rPr>
                <w:rFonts w:cstheme="minorHAnsi"/>
                <w:i/>
              </w:rPr>
              <w:t xml:space="preserve"> tohoto výukového programu</w:t>
            </w:r>
          </w:p>
        </w:tc>
      </w:tr>
    </w:tbl>
    <w:p w:rsidR="005238E2" w:rsidRPr="0050724D" w:rsidRDefault="005238E2" w:rsidP="00A3498F">
      <w:pPr>
        <w:pStyle w:val="Default"/>
        <w:rPr>
          <w:rFonts w:asciiTheme="minorHAnsi" w:hAnsiTheme="minorHAnsi" w:cstheme="minorHAnsi"/>
          <w:b/>
          <w:bCs/>
          <w:color w:val="auto"/>
          <w:sz w:val="22"/>
          <w:szCs w:val="22"/>
        </w:rPr>
      </w:pPr>
    </w:p>
    <w:p w:rsidR="005238E2" w:rsidRPr="0050724D" w:rsidRDefault="005238E2" w:rsidP="00A3498F">
      <w:pPr>
        <w:pStyle w:val="Default"/>
        <w:rPr>
          <w:rFonts w:asciiTheme="minorHAnsi" w:hAnsiTheme="minorHAnsi" w:cstheme="minorHAnsi"/>
          <w:b/>
          <w:bCs/>
          <w:color w:val="auto"/>
          <w:sz w:val="22"/>
          <w:szCs w:val="22"/>
        </w:rPr>
      </w:pPr>
    </w:p>
    <w:tbl>
      <w:tblPr>
        <w:tblStyle w:val="Mkatabulky"/>
        <w:tblpPr w:leftFromText="141" w:rightFromText="141" w:vertAnchor="text" w:horzAnchor="margin" w:tblpY="334"/>
        <w:tblW w:w="9833" w:type="dxa"/>
        <w:tblLook w:val="04A0" w:firstRow="1" w:lastRow="0" w:firstColumn="1" w:lastColumn="0" w:noHBand="0" w:noVBand="1"/>
      </w:tblPr>
      <w:tblGrid>
        <w:gridCol w:w="1705"/>
        <w:gridCol w:w="2936"/>
        <w:gridCol w:w="2596"/>
        <w:gridCol w:w="2596"/>
      </w:tblGrid>
      <w:tr w:rsidR="00B00F07" w:rsidRPr="0050724D" w:rsidTr="00B00F07">
        <w:trPr>
          <w:trHeight w:val="283"/>
        </w:trPr>
        <w:tc>
          <w:tcPr>
            <w:tcW w:w="1705" w:type="dxa"/>
            <w:shd w:val="clear" w:color="auto" w:fill="D9D9D9" w:themeFill="background1" w:themeFillShade="D9"/>
            <w:vAlign w:val="center"/>
          </w:tcPr>
          <w:p w:rsidR="00B00F07" w:rsidRPr="0050724D" w:rsidRDefault="00B00F07" w:rsidP="009F64EB">
            <w:pPr>
              <w:autoSpaceDE w:val="0"/>
              <w:autoSpaceDN w:val="0"/>
              <w:adjustRightInd w:val="0"/>
              <w:rPr>
                <w:rFonts w:cstheme="minorHAnsi"/>
                <w:b/>
              </w:rPr>
            </w:pPr>
          </w:p>
        </w:tc>
        <w:tc>
          <w:tcPr>
            <w:tcW w:w="2936" w:type="dxa"/>
            <w:shd w:val="clear" w:color="auto" w:fill="D9D9D9" w:themeFill="background1" w:themeFillShade="D9"/>
            <w:vAlign w:val="center"/>
          </w:tcPr>
          <w:p w:rsidR="00B00F07" w:rsidRPr="0050724D" w:rsidRDefault="00B00F07" w:rsidP="009F64EB">
            <w:pPr>
              <w:jc w:val="center"/>
              <w:rPr>
                <w:rFonts w:cstheme="minorHAnsi"/>
                <w:b/>
              </w:rPr>
            </w:pPr>
            <w:r w:rsidRPr="0050724D">
              <w:rPr>
                <w:rFonts w:cstheme="minorHAnsi"/>
                <w:b/>
              </w:rPr>
              <w:t>Jméno, příjmení, titul</w:t>
            </w:r>
          </w:p>
        </w:tc>
        <w:tc>
          <w:tcPr>
            <w:tcW w:w="2596" w:type="dxa"/>
            <w:shd w:val="clear" w:color="auto" w:fill="D9D9D9" w:themeFill="background1" w:themeFillShade="D9"/>
            <w:vAlign w:val="center"/>
          </w:tcPr>
          <w:p w:rsidR="00B00F07" w:rsidRPr="0050724D" w:rsidRDefault="00B00F07" w:rsidP="009F64EB">
            <w:pPr>
              <w:jc w:val="center"/>
              <w:rPr>
                <w:rFonts w:cstheme="minorHAnsi"/>
                <w:b/>
              </w:rPr>
            </w:pPr>
            <w:r w:rsidRPr="0050724D">
              <w:rPr>
                <w:rFonts w:cstheme="minorHAnsi"/>
                <w:b/>
              </w:rPr>
              <w:t>Datum a místo</w:t>
            </w:r>
          </w:p>
        </w:tc>
        <w:tc>
          <w:tcPr>
            <w:tcW w:w="2596" w:type="dxa"/>
            <w:shd w:val="clear" w:color="auto" w:fill="D9D9D9" w:themeFill="background1" w:themeFillShade="D9"/>
          </w:tcPr>
          <w:p w:rsidR="00B00F07" w:rsidRPr="0050724D" w:rsidRDefault="00B00F07" w:rsidP="009F64EB">
            <w:pPr>
              <w:jc w:val="center"/>
              <w:rPr>
                <w:rFonts w:cstheme="minorHAnsi"/>
                <w:b/>
              </w:rPr>
            </w:pPr>
            <w:r w:rsidRPr="0050724D">
              <w:rPr>
                <w:rFonts w:cstheme="minorHAnsi"/>
                <w:b/>
              </w:rPr>
              <w:t>Podpis</w:t>
            </w:r>
          </w:p>
        </w:tc>
      </w:tr>
      <w:tr w:rsidR="00B00F07" w:rsidRPr="0050724D" w:rsidTr="00B00F07">
        <w:trPr>
          <w:trHeight w:val="592"/>
        </w:trPr>
        <w:tc>
          <w:tcPr>
            <w:tcW w:w="1705" w:type="dxa"/>
            <w:shd w:val="clear" w:color="auto" w:fill="D9D9D9" w:themeFill="background1" w:themeFillShade="D9"/>
            <w:vAlign w:val="center"/>
          </w:tcPr>
          <w:p w:rsidR="00B00F07" w:rsidRPr="0050724D" w:rsidRDefault="00B00F07" w:rsidP="009F64EB">
            <w:pPr>
              <w:rPr>
                <w:rFonts w:cstheme="minorHAnsi"/>
                <w:b/>
              </w:rPr>
            </w:pPr>
            <w:r w:rsidRPr="0050724D">
              <w:rPr>
                <w:rFonts w:cstheme="minorHAnsi"/>
                <w:b/>
              </w:rPr>
              <w:t>Zpracoval</w:t>
            </w:r>
            <w:r w:rsidR="0018097F" w:rsidRPr="0050724D">
              <w:rPr>
                <w:rFonts w:cstheme="minorHAnsi"/>
                <w:b/>
              </w:rPr>
              <w:t>/a</w:t>
            </w:r>
          </w:p>
        </w:tc>
        <w:tc>
          <w:tcPr>
            <w:tcW w:w="2936" w:type="dxa"/>
            <w:vAlign w:val="center"/>
          </w:tcPr>
          <w:p w:rsidR="00D806CE" w:rsidRPr="0050724D" w:rsidRDefault="00972D3C" w:rsidP="009F64EB">
            <w:pPr>
              <w:jc w:val="center"/>
              <w:rPr>
                <w:rFonts w:cstheme="minorHAnsi"/>
                <w:b/>
              </w:rPr>
            </w:pPr>
            <w:r w:rsidRPr="0050724D">
              <w:rPr>
                <w:rFonts w:cstheme="minorHAnsi"/>
                <w:b/>
              </w:rPr>
              <w:t>Bc. Šárka Märzová</w:t>
            </w:r>
          </w:p>
        </w:tc>
        <w:tc>
          <w:tcPr>
            <w:tcW w:w="2596" w:type="dxa"/>
            <w:vAlign w:val="center"/>
          </w:tcPr>
          <w:p w:rsidR="006F3026" w:rsidRPr="0050724D" w:rsidRDefault="00972D3C" w:rsidP="009F64EB">
            <w:pPr>
              <w:jc w:val="center"/>
              <w:rPr>
                <w:rFonts w:cstheme="minorHAnsi"/>
                <w:b/>
              </w:rPr>
            </w:pPr>
            <w:r w:rsidRPr="0050724D">
              <w:rPr>
                <w:rFonts w:cstheme="minorHAnsi"/>
                <w:b/>
              </w:rPr>
              <w:t>10</w:t>
            </w:r>
            <w:r w:rsidR="006F3026" w:rsidRPr="0050724D">
              <w:rPr>
                <w:rFonts w:cstheme="minorHAnsi"/>
                <w:b/>
              </w:rPr>
              <w:t>.6.2019</w:t>
            </w:r>
          </w:p>
          <w:p w:rsidR="00B00F07" w:rsidRPr="0050724D" w:rsidRDefault="00D806CE" w:rsidP="009F64EB">
            <w:pPr>
              <w:jc w:val="center"/>
              <w:rPr>
                <w:rFonts w:cstheme="minorHAnsi"/>
                <w:b/>
              </w:rPr>
            </w:pPr>
            <w:r w:rsidRPr="0050724D">
              <w:rPr>
                <w:rFonts w:cstheme="minorHAnsi"/>
                <w:b/>
              </w:rPr>
              <w:t>Ostrov</w:t>
            </w:r>
          </w:p>
        </w:tc>
        <w:tc>
          <w:tcPr>
            <w:tcW w:w="2596" w:type="dxa"/>
          </w:tcPr>
          <w:p w:rsidR="00B00F07" w:rsidRPr="0050724D" w:rsidRDefault="00B00F07" w:rsidP="009F64EB">
            <w:pPr>
              <w:jc w:val="center"/>
              <w:rPr>
                <w:rFonts w:cstheme="minorHAnsi"/>
                <w:b/>
              </w:rPr>
            </w:pPr>
          </w:p>
        </w:tc>
      </w:tr>
    </w:tbl>
    <w:p w:rsidR="00906E08" w:rsidRPr="0050724D" w:rsidRDefault="00906E08" w:rsidP="00A3498F">
      <w:pPr>
        <w:pStyle w:val="Default"/>
        <w:rPr>
          <w:rFonts w:asciiTheme="minorHAnsi" w:hAnsiTheme="minorHAnsi" w:cstheme="minorHAnsi"/>
          <w:b/>
          <w:bCs/>
          <w:color w:val="auto"/>
          <w:sz w:val="23"/>
          <w:szCs w:val="23"/>
        </w:rPr>
      </w:pPr>
    </w:p>
    <w:sectPr w:rsidR="00906E08" w:rsidRPr="0050724D" w:rsidSect="00D806CE">
      <w:headerReference w:type="default" r:id="rId12"/>
      <w:footerReference w:type="default" r:id="rId13"/>
      <w:pgSz w:w="11907" w:h="16839" w:code="9"/>
      <w:pgMar w:top="1417" w:right="1417" w:bottom="1417" w:left="1417" w:header="708" w:footer="708"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07F" w:rsidRDefault="00AC307F" w:rsidP="00DC5FD2">
      <w:pPr>
        <w:spacing w:after="0" w:line="240" w:lineRule="auto"/>
      </w:pPr>
      <w:r>
        <w:separator/>
      </w:r>
    </w:p>
  </w:endnote>
  <w:endnote w:type="continuationSeparator" w:id="0">
    <w:p w:rsidR="00AC307F" w:rsidRDefault="00AC307F" w:rsidP="00DC5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0687447"/>
      <w:docPartObj>
        <w:docPartGallery w:val="Page Numbers (Bottom of Page)"/>
        <w:docPartUnique/>
      </w:docPartObj>
    </w:sdtPr>
    <w:sdtEndPr/>
    <w:sdtContent>
      <w:p w:rsidR="00A92F33" w:rsidRDefault="00A92F33">
        <w:pPr>
          <w:pStyle w:val="Zpat"/>
          <w:jc w:val="right"/>
        </w:pPr>
        <w:r>
          <w:rPr>
            <w:noProof/>
            <w:lang w:eastAsia="cs-CZ"/>
          </w:rPr>
          <w:drawing>
            <wp:anchor distT="0" distB="0" distL="114300" distR="114300" simplePos="0" relativeHeight="251661312" behindDoc="0" locked="0" layoutInCell="1" allowOverlap="1">
              <wp:simplePos x="0" y="0"/>
              <wp:positionH relativeFrom="page">
                <wp:align>center</wp:align>
              </wp:positionH>
              <wp:positionV relativeFrom="paragraph">
                <wp:posOffset>-206375</wp:posOffset>
              </wp:positionV>
              <wp:extent cx="4611600" cy="1029600"/>
              <wp:effectExtent l="0" t="0" r="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link_MSMT_VVV_hor_cb_cz.jpg"/>
                      <pic:cNvPicPr/>
                    </pic:nvPicPr>
                    <pic:blipFill>
                      <a:blip r:embed="rId1">
                        <a:extLst>
                          <a:ext uri="{28A0092B-C50C-407E-A947-70E740481C1C}">
                            <a14:useLocalDpi xmlns:a14="http://schemas.microsoft.com/office/drawing/2010/main" val="0"/>
                          </a:ext>
                        </a:extLst>
                      </a:blip>
                      <a:stretch>
                        <a:fillRect/>
                      </a:stretch>
                    </pic:blipFill>
                    <pic:spPr>
                      <a:xfrm>
                        <a:off x="0" y="0"/>
                        <a:ext cx="4611600" cy="1029600"/>
                      </a:xfrm>
                      <a:prstGeom prst="rect">
                        <a:avLst/>
                      </a:prstGeom>
                    </pic:spPr>
                  </pic:pic>
                </a:graphicData>
              </a:graphic>
            </wp:anchor>
          </w:drawing>
        </w:r>
        <w:r w:rsidR="004B176C">
          <w:fldChar w:fldCharType="begin"/>
        </w:r>
        <w:r>
          <w:instrText>PAGE   \* MERGEFORMAT</w:instrText>
        </w:r>
        <w:r w:rsidR="004B176C">
          <w:fldChar w:fldCharType="separate"/>
        </w:r>
        <w:r w:rsidR="00F514A9">
          <w:rPr>
            <w:noProof/>
          </w:rPr>
          <w:t>1</w:t>
        </w:r>
        <w:r w:rsidR="004B176C">
          <w:fldChar w:fldCharType="end"/>
        </w:r>
      </w:p>
    </w:sdtContent>
  </w:sdt>
  <w:p w:rsidR="00A92F33" w:rsidRDefault="00A92F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07F" w:rsidRDefault="00AC307F" w:rsidP="00DC5FD2">
      <w:pPr>
        <w:spacing w:after="0" w:line="240" w:lineRule="auto"/>
      </w:pPr>
      <w:r>
        <w:separator/>
      </w:r>
    </w:p>
  </w:footnote>
  <w:footnote w:type="continuationSeparator" w:id="0">
    <w:p w:rsidR="00AC307F" w:rsidRDefault="00AC307F" w:rsidP="00DC5FD2">
      <w:pPr>
        <w:spacing w:after="0" w:line="240" w:lineRule="auto"/>
      </w:pPr>
      <w:r>
        <w:continuationSeparator/>
      </w:r>
    </w:p>
  </w:footnote>
  <w:footnote w:id="1">
    <w:p w:rsidR="00A92F33" w:rsidRDefault="00A92F33">
      <w:pPr>
        <w:pStyle w:val="Textpoznpodarou"/>
      </w:pPr>
      <w:r>
        <w:rPr>
          <w:rStyle w:val="Znakapoznpodarou"/>
        </w:rPr>
        <w:footnoteRef/>
      </w:r>
      <w:r>
        <w:t xml:space="preserve"> Vychází z evaluačních dotazníků žáků, učitelů, realizátorů programů – pracovníků neformálního vzdělávání či záznamů z rozhovorů s dětmi, které příjemce uchovává pro kontroly na místě.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F33" w:rsidRDefault="00A92F33">
    <w:pPr>
      <w:pStyle w:val="Zhlav"/>
    </w:pPr>
    <w:r>
      <w:rPr>
        <w:noProof/>
        <w:lang w:eastAsia="cs-CZ"/>
      </w:rPr>
      <w:drawing>
        <wp:anchor distT="0" distB="0" distL="114300" distR="114300" simplePos="0" relativeHeight="251659264" behindDoc="0" locked="0" layoutInCell="1" allowOverlap="1">
          <wp:simplePos x="0" y="0"/>
          <wp:positionH relativeFrom="page">
            <wp:align>center</wp:align>
          </wp:positionH>
          <wp:positionV relativeFrom="page">
            <wp:posOffset>296545</wp:posOffset>
          </wp:positionV>
          <wp:extent cx="7199630" cy="503555"/>
          <wp:effectExtent l="0" t="0" r="1270" b="0"/>
          <wp:wrapSquare wrapText="bothSides"/>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199630" cy="50355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72B"/>
    <w:multiLevelType w:val="hybridMultilevel"/>
    <w:tmpl w:val="E80462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E0A6F97"/>
    <w:multiLevelType w:val="hybridMultilevel"/>
    <w:tmpl w:val="B12087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07217F4"/>
    <w:multiLevelType w:val="hybridMultilevel"/>
    <w:tmpl w:val="7410E3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A650EA9"/>
    <w:multiLevelType w:val="hybridMultilevel"/>
    <w:tmpl w:val="9E9071E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D22365B"/>
    <w:multiLevelType w:val="hybridMultilevel"/>
    <w:tmpl w:val="1E5894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DE43EC1"/>
    <w:multiLevelType w:val="hybridMultilevel"/>
    <w:tmpl w:val="B12087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98F"/>
    <w:rsid w:val="00000FFC"/>
    <w:rsid w:val="000130AB"/>
    <w:rsid w:val="00025EB1"/>
    <w:rsid w:val="000700B6"/>
    <w:rsid w:val="0007775D"/>
    <w:rsid w:val="000F0AF4"/>
    <w:rsid w:val="0017619D"/>
    <w:rsid w:val="0018097F"/>
    <w:rsid w:val="00194F7F"/>
    <w:rsid w:val="001A5BC6"/>
    <w:rsid w:val="001B4D32"/>
    <w:rsid w:val="001C5BE4"/>
    <w:rsid w:val="001F0EA2"/>
    <w:rsid w:val="001F1D9C"/>
    <w:rsid w:val="001F5EE9"/>
    <w:rsid w:val="00212E16"/>
    <w:rsid w:val="00221B2E"/>
    <w:rsid w:val="002419B9"/>
    <w:rsid w:val="00250066"/>
    <w:rsid w:val="0025676B"/>
    <w:rsid w:val="00260919"/>
    <w:rsid w:val="002B3313"/>
    <w:rsid w:val="002D6AA0"/>
    <w:rsid w:val="002E631B"/>
    <w:rsid w:val="0032177A"/>
    <w:rsid w:val="00351088"/>
    <w:rsid w:val="003744BE"/>
    <w:rsid w:val="00375632"/>
    <w:rsid w:val="00382CA9"/>
    <w:rsid w:val="003A1DF3"/>
    <w:rsid w:val="003B5A2A"/>
    <w:rsid w:val="00446295"/>
    <w:rsid w:val="004817E8"/>
    <w:rsid w:val="004B176C"/>
    <w:rsid w:val="004D0462"/>
    <w:rsid w:val="004D0A41"/>
    <w:rsid w:val="004D6B95"/>
    <w:rsid w:val="004F6BA3"/>
    <w:rsid w:val="0050724D"/>
    <w:rsid w:val="005160D4"/>
    <w:rsid w:val="005238E2"/>
    <w:rsid w:val="00526AC7"/>
    <w:rsid w:val="005549E2"/>
    <w:rsid w:val="00564B6A"/>
    <w:rsid w:val="005D2BCD"/>
    <w:rsid w:val="005E3741"/>
    <w:rsid w:val="00614877"/>
    <w:rsid w:val="006260FE"/>
    <w:rsid w:val="0064095D"/>
    <w:rsid w:val="00641992"/>
    <w:rsid w:val="00645092"/>
    <w:rsid w:val="0065715E"/>
    <w:rsid w:val="00660A71"/>
    <w:rsid w:val="00685D9B"/>
    <w:rsid w:val="00693F58"/>
    <w:rsid w:val="006E1B58"/>
    <w:rsid w:val="006E3335"/>
    <w:rsid w:val="006F3026"/>
    <w:rsid w:val="006F6619"/>
    <w:rsid w:val="007003B9"/>
    <w:rsid w:val="00707C64"/>
    <w:rsid w:val="00737787"/>
    <w:rsid w:val="00770F94"/>
    <w:rsid w:val="007A4F11"/>
    <w:rsid w:val="007C2489"/>
    <w:rsid w:val="007C4716"/>
    <w:rsid w:val="007C67AE"/>
    <w:rsid w:val="007E79FF"/>
    <w:rsid w:val="008062A0"/>
    <w:rsid w:val="00810B65"/>
    <w:rsid w:val="00822DFA"/>
    <w:rsid w:val="008456F7"/>
    <w:rsid w:val="008525B2"/>
    <w:rsid w:val="00864AEA"/>
    <w:rsid w:val="00864F69"/>
    <w:rsid w:val="008B1DF7"/>
    <w:rsid w:val="008C792B"/>
    <w:rsid w:val="008D2AB8"/>
    <w:rsid w:val="00906E08"/>
    <w:rsid w:val="00921FBA"/>
    <w:rsid w:val="0093437B"/>
    <w:rsid w:val="00935BBC"/>
    <w:rsid w:val="00942824"/>
    <w:rsid w:val="00966D2B"/>
    <w:rsid w:val="00971F8B"/>
    <w:rsid w:val="00972D3C"/>
    <w:rsid w:val="00996821"/>
    <w:rsid w:val="00997C5B"/>
    <w:rsid w:val="009D7C40"/>
    <w:rsid w:val="009E3F6F"/>
    <w:rsid w:val="009F64EB"/>
    <w:rsid w:val="00A10FDB"/>
    <w:rsid w:val="00A13E15"/>
    <w:rsid w:val="00A3498F"/>
    <w:rsid w:val="00A64F2E"/>
    <w:rsid w:val="00A71495"/>
    <w:rsid w:val="00A92F33"/>
    <w:rsid w:val="00AA0C30"/>
    <w:rsid w:val="00AA0DD1"/>
    <w:rsid w:val="00AA19C5"/>
    <w:rsid w:val="00AC307F"/>
    <w:rsid w:val="00AD1186"/>
    <w:rsid w:val="00AD5866"/>
    <w:rsid w:val="00B00F07"/>
    <w:rsid w:val="00B52A2E"/>
    <w:rsid w:val="00B8464E"/>
    <w:rsid w:val="00BA1B7A"/>
    <w:rsid w:val="00BB5219"/>
    <w:rsid w:val="00BC3CDB"/>
    <w:rsid w:val="00BC641B"/>
    <w:rsid w:val="00BE6EE2"/>
    <w:rsid w:val="00C23CF6"/>
    <w:rsid w:val="00C2679E"/>
    <w:rsid w:val="00C6485C"/>
    <w:rsid w:val="00C9162C"/>
    <w:rsid w:val="00CB753F"/>
    <w:rsid w:val="00CC145B"/>
    <w:rsid w:val="00D03D6D"/>
    <w:rsid w:val="00D052B7"/>
    <w:rsid w:val="00D806CE"/>
    <w:rsid w:val="00DA39D4"/>
    <w:rsid w:val="00DC2B94"/>
    <w:rsid w:val="00DC4EDC"/>
    <w:rsid w:val="00DC5FD2"/>
    <w:rsid w:val="00DE6505"/>
    <w:rsid w:val="00E15575"/>
    <w:rsid w:val="00E341F1"/>
    <w:rsid w:val="00EE2482"/>
    <w:rsid w:val="00EE3A41"/>
    <w:rsid w:val="00EF58B4"/>
    <w:rsid w:val="00F1022D"/>
    <w:rsid w:val="00F17B71"/>
    <w:rsid w:val="00F2235A"/>
    <w:rsid w:val="00F3465F"/>
    <w:rsid w:val="00F514A9"/>
    <w:rsid w:val="00F852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C8FACD-58B4-4913-ACBA-DC4E96FD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A19C5"/>
  </w:style>
  <w:style w:type="paragraph" w:styleId="Nadpis1">
    <w:name w:val="heading 1"/>
    <w:basedOn w:val="Normln"/>
    <w:next w:val="Normln"/>
    <w:link w:val="Nadpis1Char"/>
    <w:uiPriority w:val="9"/>
    <w:qFormat/>
    <w:rsid w:val="003510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3510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5">
    <w:name w:val="heading 5"/>
    <w:basedOn w:val="Normln"/>
    <w:next w:val="Normln"/>
    <w:link w:val="Nadpis5Char"/>
    <w:qFormat/>
    <w:rsid w:val="00DC5FD2"/>
    <w:pPr>
      <w:spacing w:before="240" w:after="60" w:line="240" w:lineRule="auto"/>
      <w:outlineLvl w:val="4"/>
    </w:pPr>
    <w:rPr>
      <w:rFonts w:ascii="Times New Roman" w:eastAsia="Calibri" w:hAnsi="Times New Roman" w:cs="Times New Roman"/>
      <w:b/>
      <w:bCs/>
      <w:i/>
      <w:iCs/>
      <w:sz w:val="26"/>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3498F"/>
    <w:pPr>
      <w:autoSpaceDE w:val="0"/>
      <w:autoSpaceDN w:val="0"/>
      <w:adjustRightInd w:val="0"/>
      <w:spacing w:after="0" w:line="240" w:lineRule="auto"/>
    </w:pPr>
    <w:rPr>
      <w:rFonts w:ascii="Times New Roman" w:hAnsi="Times New Roman" w:cs="Times New Roman"/>
      <w:color w:val="000000"/>
      <w:sz w:val="24"/>
      <w:szCs w:val="24"/>
    </w:rPr>
  </w:style>
  <w:style w:type="paragraph" w:styleId="Zhlav">
    <w:name w:val="header"/>
    <w:basedOn w:val="Normln"/>
    <w:link w:val="ZhlavChar"/>
    <w:uiPriority w:val="99"/>
    <w:unhideWhenUsed/>
    <w:rsid w:val="00DC5FD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C5FD2"/>
  </w:style>
  <w:style w:type="paragraph" w:styleId="Zpat">
    <w:name w:val="footer"/>
    <w:basedOn w:val="Normln"/>
    <w:link w:val="ZpatChar"/>
    <w:uiPriority w:val="99"/>
    <w:unhideWhenUsed/>
    <w:rsid w:val="00DC5FD2"/>
    <w:pPr>
      <w:tabs>
        <w:tab w:val="center" w:pos="4536"/>
        <w:tab w:val="right" w:pos="9072"/>
      </w:tabs>
      <w:spacing w:after="0" w:line="240" w:lineRule="auto"/>
    </w:pPr>
  </w:style>
  <w:style w:type="character" w:customStyle="1" w:styleId="ZpatChar">
    <w:name w:val="Zápatí Char"/>
    <w:basedOn w:val="Standardnpsmoodstavce"/>
    <w:link w:val="Zpat"/>
    <w:uiPriority w:val="99"/>
    <w:rsid w:val="00DC5FD2"/>
  </w:style>
  <w:style w:type="paragraph" w:styleId="Zkladntext2">
    <w:name w:val="Body Text 2"/>
    <w:basedOn w:val="Normln"/>
    <w:link w:val="Zkladntext2Char"/>
    <w:rsid w:val="00DC5FD2"/>
    <w:pPr>
      <w:overflowPunct w:val="0"/>
      <w:autoSpaceDE w:val="0"/>
      <w:autoSpaceDN w:val="0"/>
      <w:adjustRightInd w:val="0"/>
      <w:spacing w:after="0" w:line="240" w:lineRule="auto"/>
      <w:ind w:left="360"/>
      <w:jc w:val="center"/>
      <w:textAlignment w:val="baseline"/>
    </w:pPr>
    <w:rPr>
      <w:rFonts w:ascii="Arial" w:eastAsia="Times New Roman" w:hAnsi="Arial" w:cs="Times New Roman"/>
      <w:b/>
      <w:sz w:val="24"/>
      <w:szCs w:val="20"/>
      <w:lang w:eastAsia="cs-CZ"/>
    </w:rPr>
  </w:style>
  <w:style w:type="character" w:customStyle="1" w:styleId="Zkladntext2Char">
    <w:name w:val="Základní text 2 Char"/>
    <w:basedOn w:val="Standardnpsmoodstavce"/>
    <w:link w:val="Zkladntext2"/>
    <w:rsid w:val="00DC5FD2"/>
    <w:rPr>
      <w:rFonts w:ascii="Arial" w:eastAsia="Times New Roman" w:hAnsi="Arial" w:cs="Times New Roman"/>
      <w:b/>
      <w:sz w:val="24"/>
      <w:szCs w:val="20"/>
      <w:lang w:eastAsia="cs-CZ"/>
    </w:rPr>
  </w:style>
  <w:style w:type="character" w:customStyle="1" w:styleId="Nadpis5Char">
    <w:name w:val="Nadpis 5 Char"/>
    <w:basedOn w:val="Standardnpsmoodstavce"/>
    <w:link w:val="Nadpis5"/>
    <w:rsid w:val="00DC5FD2"/>
    <w:rPr>
      <w:rFonts w:ascii="Times New Roman" w:eastAsia="Calibri" w:hAnsi="Times New Roman" w:cs="Times New Roman"/>
      <w:b/>
      <w:bCs/>
      <w:i/>
      <w:iCs/>
      <w:sz w:val="26"/>
      <w:szCs w:val="26"/>
      <w:lang w:eastAsia="cs-CZ"/>
    </w:rPr>
  </w:style>
  <w:style w:type="table" w:styleId="Mkatabulky">
    <w:name w:val="Table Grid"/>
    <w:basedOn w:val="Normlntabulka"/>
    <w:uiPriority w:val="39"/>
    <w:rsid w:val="00DC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5238E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5238E2"/>
    <w:rPr>
      <w:sz w:val="20"/>
      <w:szCs w:val="20"/>
    </w:rPr>
  </w:style>
  <w:style w:type="character" w:styleId="Znakapoznpodarou">
    <w:name w:val="footnote reference"/>
    <w:basedOn w:val="Standardnpsmoodstavce"/>
    <w:uiPriority w:val="99"/>
    <w:semiHidden/>
    <w:unhideWhenUsed/>
    <w:rsid w:val="005238E2"/>
    <w:rPr>
      <w:vertAlign w:val="superscript"/>
    </w:rPr>
  </w:style>
  <w:style w:type="paragraph" w:styleId="Odstavecseseznamem">
    <w:name w:val="List Paragraph"/>
    <w:basedOn w:val="Normln"/>
    <w:uiPriority w:val="34"/>
    <w:qFormat/>
    <w:rsid w:val="005238E2"/>
    <w:pPr>
      <w:spacing w:after="200" w:line="276" w:lineRule="auto"/>
      <w:ind w:left="720"/>
      <w:contextualSpacing/>
    </w:pPr>
    <w:rPr>
      <w:rFonts w:ascii="Calibri" w:eastAsia="Calibri" w:hAnsi="Calibri" w:cs="Times New Roman"/>
    </w:rPr>
  </w:style>
  <w:style w:type="character" w:customStyle="1" w:styleId="Nadpis2Char">
    <w:name w:val="Nadpis 2 Char"/>
    <w:basedOn w:val="Standardnpsmoodstavce"/>
    <w:link w:val="Nadpis2"/>
    <w:uiPriority w:val="9"/>
    <w:rsid w:val="00351088"/>
    <w:rPr>
      <w:rFonts w:asciiTheme="majorHAnsi" w:eastAsiaTheme="majorEastAsia" w:hAnsiTheme="majorHAnsi" w:cstheme="majorBidi"/>
      <w:color w:val="2E74B5" w:themeColor="accent1" w:themeShade="BF"/>
      <w:sz w:val="26"/>
      <w:szCs w:val="26"/>
    </w:rPr>
  </w:style>
  <w:style w:type="character" w:customStyle="1" w:styleId="Nadpis1Char">
    <w:name w:val="Nadpis 1 Char"/>
    <w:basedOn w:val="Standardnpsmoodstavce"/>
    <w:link w:val="Nadpis1"/>
    <w:uiPriority w:val="9"/>
    <w:rsid w:val="00351088"/>
    <w:rPr>
      <w:rFonts w:asciiTheme="majorHAnsi" w:eastAsiaTheme="majorEastAsia" w:hAnsiTheme="majorHAnsi" w:cstheme="majorBidi"/>
      <w:color w:val="2E74B5" w:themeColor="accent1" w:themeShade="BF"/>
      <w:sz w:val="32"/>
      <w:szCs w:val="32"/>
    </w:rPr>
  </w:style>
  <w:style w:type="paragraph" w:styleId="Textbubliny">
    <w:name w:val="Balloon Text"/>
    <w:basedOn w:val="Normln"/>
    <w:link w:val="TextbublinyChar"/>
    <w:uiPriority w:val="99"/>
    <w:semiHidden/>
    <w:unhideWhenUsed/>
    <w:rsid w:val="00C2679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267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494111">
      <w:bodyDiv w:val="1"/>
      <w:marLeft w:val="0"/>
      <w:marRight w:val="0"/>
      <w:marTop w:val="0"/>
      <w:marBottom w:val="0"/>
      <w:divBdr>
        <w:top w:val="none" w:sz="0" w:space="0" w:color="auto"/>
        <w:left w:val="none" w:sz="0" w:space="0" w:color="auto"/>
        <w:bottom w:val="none" w:sz="0" w:space="0" w:color="auto"/>
        <w:right w:val="none" w:sz="0" w:space="0" w:color="auto"/>
      </w:divBdr>
    </w:div>
    <w:div w:id="1333723530">
      <w:bodyDiv w:val="1"/>
      <w:marLeft w:val="0"/>
      <w:marRight w:val="0"/>
      <w:marTop w:val="0"/>
      <w:marBottom w:val="0"/>
      <w:divBdr>
        <w:top w:val="none" w:sz="0" w:space="0" w:color="auto"/>
        <w:left w:val="none" w:sz="0" w:space="0" w:color="auto"/>
        <w:bottom w:val="none" w:sz="0" w:space="0" w:color="auto"/>
        <w:right w:val="none" w:sz="0" w:space="0" w:color="auto"/>
      </w:divBdr>
    </w:div>
    <w:div w:id="190050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0CA98376D84445B27235C23C5DAEEA" ma:contentTypeVersion="3" ma:contentTypeDescription="Vytvoří nový dokument" ma:contentTypeScope="" ma:versionID="26bec60fd599d9bf8ccd2066ea928388">
  <xsd:schema xmlns:xsd="http://www.w3.org/2001/XMLSchema" xmlns:xs="http://www.w3.org/2001/XMLSchema" xmlns:p="http://schemas.microsoft.com/office/2006/metadata/properties" xmlns:ns2="0104a4cd-1400-468e-be1b-c7aad71d7d5a" targetNamespace="http://schemas.microsoft.com/office/2006/metadata/properties" ma:root="true" ma:fieldsID="5b2268967c3d466a78734da71f64c258" ns2:_="">
    <xsd:import namespace="0104a4cd-1400-468e-be1b-c7aad71d7d5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4a4cd-1400-468e-be1b-c7aad71d7d5a"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Zachovat ID" ma:description="Ponechat ID po přidání"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ma:index="11" ma:displayName="Komentář"/>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0104a4cd-1400-468e-be1b-c7aad71d7d5a">15OPMSMT0001-28-67668</_dlc_DocId>
    <_dlc_DocIdUrl xmlns="0104a4cd-1400-468e-be1b-c7aad71d7d5a">
      <Url>https://op.msmt.cz/_layouts/15/DocIdRedir.aspx?ID=15OPMSMT0001-28-67668</Url>
      <Description>15OPMSMT0001-28-67668</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2D7B7-42B8-472E-9F07-AAE236A20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4a4cd-1400-468e-be1b-c7aad71d7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6BCD53-1179-43BE-8EFB-6B23A49B09D1}">
  <ds:schemaRefs>
    <ds:schemaRef ds:uri="http://schemas.microsoft.com/sharepoint/events"/>
  </ds:schemaRefs>
</ds:datastoreItem>
</file>

<file path=customXml/itemProps3.xml><?xml version="1.0" encoding="utf-8"?>
<ds:datastoreItem xmlns:ds="http://schemas.openxmlformats.org/officeDocument/2006/customXml" ds:itemID="{6148AFD1-6FA3-4320-B75F-6068D44DF859}">
  <ds:schemaRefs>
    <ds:schemaRef ds:uri="http://schemas.microsoft.com/office/2006/metadata/properties"/>
    <ds:schemaRef ds:uri="http://schemas.microsoft.com/office/infopath/2007/PartnerControls"/>
    <ds:schemaRef ds:uri="0104a4cd-1400-468e-be1b-c7aad71d7d5a"/>
  </ds:schemaRefs>
</ds:datastoreItem>
</file>

<file path=customXml/itemProps4.xml><?xml version="1.0" encoding="utf-8"?>
<ds:datastoreItem xmlns:ds="http://schemas.openxmlformats.org/officeDocument/2006/customXml" ds:itemID="{FB3310A7-8476-4E1B-88E6-5D22364DC82F}">
  <ds:schemaRefs>
    <ds:schemaRef ds:uri="http://schemas.microsoft.com/sharepoint/v3/contenttype/forms"/>
  </ds:schemaRefs>
</ds:datastoreItem>
</file>

<file path=customXml/itemProps5.xml><?xml version="1.0" encoding="utf-8"?>
<ds:datastoreItem xmlns:ds="http://schemas.openxmlformats.org/officeDocument/2006/customXml" ds:itemID="{B8AF9021-E4AA-4A17-9DF1-5A26F5B28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1667</Words>
  <Characters>9839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11484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Hošková Barbora</dc:creator>
  <cp:lastModifiedBy>Miroslav Faktor</cp:lastModifiedBy>
  <cp:revision>2</cp:revision>
  <cp:lastPrinted>2019-06-13T08:51:00Z</cp:lastPrinted>
  <dcterms:created xsi:type="dcterms:W3CDTF">2020-02-19T17:03:00Z</dcterms:created>
  <dcterms:modified xsi:type="dcterms:W3CDTF">2020-02-19T17:03:00Z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0x010100810CA98376D84445B27235C23C5DAEEA</vt:lpwstr>
  </property>
  <property fmtid="{D5CDD505-2E9C-101B-9397-08002B2CF9AE}" pid="3" name="_dlc_DocIdItemGuid">
    <vt:lpwstr>1242db90-932b-4855-9bb5-ea39db5f1556</vt:lpwstr>
  </property>
</Properties>
</file>