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AA86E" w14:textId="77777777" w:rsidR="006B0E6C" w:rsidRDefault="005778F5" w:rsidP="006B0E6C">
      <w:pPr>
        <w:jc w:val="center"/>
        <w:rPr>
          <w:sz w:val="23"/>
        </w:rPr>
      </w:pPr>
      <w:r>
        <w:rPr>
          <w:b/>
          <w:noProof/>
          <w:sz w:val="28"/>
        </w:rPr>
        <w:drawing>
          <wp:anchor distT="0" distB="0" distL="114300" distR="114300" simplePos="0" relativeHeight="251657728" behindDoc="1" locked="0" layoutInCell="1" allowOverlap="1" wp14:anchorId="1FAE0978" wp14:editId="72ADF604">
            <wp:simplePos x="0" y="0"/>
            <wp:positionH relativeFrom="column">
              <wp:posOffset>342900</wp:posOffset>
            </wp:positionH>
            <wp:positionV relativeFrom="paragraph">
              <wp:posOffset>0</wp:posOffset>
            </wp:positionV>
            <wp:extent cx="342900" cy="323215"/>
            <wp:effectExtent l="0" t="0" r="0" b="635"/>
            <wp:wrapNone/>
            <wp:docPr id="2" name="obrázek 2" descr="Slu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u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2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E6C">
        <w:rPr>
          <w:b/>
          <w:sz w:val="28"/>
          <w:u w:val="single"/>
        </w:rPr>
        <w:t>Městský dům dětí a mládeže, Školní 231, 363 01   Ostrov</w:t>
      </w:r>
      <w:r w:rsidR="004E3404">
        <w:rPr>
          <w:b/>
          <w:sz w:val="28"/>
          <w:u w:val="single"/>
        </w:rPr>
        <w:t xml:space="preserve">     </w:t>
      </w:r>
      <w:r w:rsidR="006B0E6C">
        <w:rPr>
          <w:b/>
          <w:sz w:val="28"/>
          <w:u w:val="single"/>
        </w:rPr>
        <w:t xml:space="preserve">                               </w:t>
      </w:r>
      <w:r w:rsidR="006B0E6C">
        <w:rPr>
          <w:sz w:val="28"/>
        </w:rPr>
        <w:t xml:space="preserve">    </w:t>
      </w:r>
      <w:r w:rsidR="006B0E6C">
        <w:rPr>
          <w:sz w:val="23"/>
        </w:rPr>
        <w:sym w:font="Wingdings" w:char="F028"/>
      </w:r>
      <w:r w:rsidR="00FA26F0">
        <w:rPr>
          <w:sz w:val="23"/>
        </w:rPr>
        <w:t>731615657</w:t>
      </w:r>
      <w:r w:rsidR="009F219A">
        <w:rPr>
          <w:sz w:val="23"/>
        </w:rPr>
        <w:t>, 603</w:t>
      </w:r>
      <w:r w:rsidR="009F67D4">
        <w:rPr>
          <w:sz w:val="23"/>
        </w:rPr>
        <w:t xml:space="preserve">549540 </w:t>
      </w:r>
      <w:r w:rsidR="004E3404">
        <w:rPr>
          <w:sz w:val="23"/>
        </w:rPr>
        <w:t xml:space="preserve">• </w:t>
      </w:r>
      <w:r w:rsidR="006B0E6C">
        <w:rPr>
          <w:sz w:val="23"/>
        </w:rPr>
        <w:t>e-mail:mddm</w:t>
      </w:r>
      <w:r w:rsidR="004E3404">
        <w:rPr>
          <w:sz w:val="23"/>
        </w:rPr>
        <w:t>@mddmostrov.cz</w:t>
      </w:r>
    </w:p>
    <w:p w14:paraId="67BC40BA" w14:textId="77777777" w:rsidR="004E3404" w:rsidRDefault="004E3404" w:rsidP="006B0E6C">
      <w:pPr>
        <w:jc w:val="center"/>
        <w:rPr>
          <w:sz w:val="28"/>
        </w:rPr>
      </w:pPr>
      <w:r>
        <w:rPr>
          <w:sz w:val="23"/>
        </w:rPr>
        <w:t xml:space="preserve">• </w:t>
      </w:r>
      <w:hyperlink r:id="rId6" w:history="1">
        <w:r w:rsidRPr="00C66EA7">
          <w:rPr>
            <w:rStyle w:val="Hypertextovodkaz"/>
            <w:sz w:val="23"/>
          </w:rPr>
          <w:t>www.mddmostrov.cz</w:t>
        </w:r>
      </w:hyperlink>
      <w:r>
        <w:rPr>
          <w:sz w:val="23"/>
        </w:rPr>
        <w:t xml:space="preserve"> •</w:t>
      </w:r>
    </w:p>
    <w:p w14:paraId="3C0C0553" w14:textId="77777777" w:rsidR="006B0E6C" w:rsidRDefault="006B0E6C" w:rsidP="006B0E6C">
      <w:pPr>
        <w:rPr>
          <w:sz w:val="28"/>
        </w:rPr>
      </w:pPr>
    </w:p>
    <w:p w14:paraId="34350E41" w14:textId="77777777" w:rsidR="009D76C8" w:rsidRPr="006B0E6C" w:rsidRDefault="009D76C8" w:rsidP="009D76C8">
      <w:pPr>
        <w:pStyle w:val="Nadpis3"/>
        <w:jc w:val="center"/>
        <w:rPr>
          <w:rFonts w:ascii="Arial" w:hAnsi="Arial" w:cs="Arial"/>
          <w:szCs w:val="28"/>
        </w:rPr>
      </w:pPr>
      <w:r w:rsidRPr="006B0E6C">
        <w:rPr>
          <w:rFonts w:ascii="Arial" w:hAnsi="Arial" w:cs="Arial"/>
          <w:szCs w:val="28"/>
        </w:rPr>
        <w:t>Interní pokyny pro externí pracovníky MDDM Ostrov</w:t>
      </w:r>
    </w:p>
    <w:p w14:paraId="7270A9EE" w14:textId="2E711C5C" w:rsidR="009D76C8" w:rsidRDefault="008C5F40" w:rsidP="00333F63">
      <w:pPr>
        <w:pStyle w:val="Nadpis3"/>
        <w:jc w:val="center"/>
      </w:pPr>
      <w:r>
        <w:rPr>
          <w:rFonts w:ascii="Arial" w:hAnsi="Arial" w:cs="Arial"/>
          <w:szCs w:val="28"/>
        </w:rPr>
        <w:t xml:space="preserve">na školní </w:t>
      </w:r>
      <w:r w:rsidR="008C5CD9">
        <w:rPr>
          <w:rFonts w:ascii="Arial" w:hAnsi="Arial" w:cs="Arial"/>
          <w:szCs w:val="28"/>
        </w:rPr>
        <w:t>rok 202</w:t>
      </w:r>
      <w:r w:rsidR="00E64046">
        <w:rPr>
          <w:rFonts w:ascii="Arial" w:hAnsi="Arial" w:cs="Arial"/>
          <w:szCs w:val="28"/>
        </w:rPr>
        <w:t>6</w:t>
      </w:r>
      <w:r w:rsidR="001A0ADB">
        <w:rPr>
          <w:rFonts w:ascii="Arial" w:hAnsi="Arial" w:cs="Arial"/>
          <w:szCs w:val="28"/>
        </w:rPr>
        <w:t>/202</w:t>
      </w:r>
      <w:r w:rsidR="00E64046">
        <w:rPr>
          <w:rFonts w:ascii="Arial" w:hAnsi="Arial" w:cs="Arial"/>
          <w:szCs w:val="28"/>
        </w:rPr>
        <w:t>7</w:t>
      </w:r>
    </w:p>
    <w:p w14:paraId="6733F2E4" w14:textId="77777777" w:rsidR="006B0E6C" w:rsidRPr="004E3476" w:rsidRDefault="006B0E6C" w:rsidP="009D76C8">
      <w:pPr>
        <w:rPr>
          <w:rFonts w:ascii="Arial" w:hAnsi="Arial" w:cs="Arial"/>
          <w:b/>
          <w:caps/>
          <w:sz w:val="28"/>
          <w:szCs w:val="28"/>
        </w:rPr>
      </w:pPr>
    </w:p>
    <w:p w14:paraId="4EF9F02A" w14:textId="77777777" w:rsidR="009D76C8" w:rsidRPr="00042A97" w:rsidRDefault="009D76C8" w:rsidP="006B0E6C">
      <w:pPr>
        <w:rPr>
          <w:rFonts w:ascii="Arial" w:hAnsi="Arial" w:cs="Arial"/>
          <w:b/>
          <w:i/>
          <w:szCs w:val="28"/>
        </w:rPr>
      </w:pPr>
      <w:r w:rsidRPr="00042A97">
        <w:rPr>
          <w:rFonts w:ascii="Arial" w:hAnsi="Arial" w:cs="Arial"/>
          <w:b/>
          <w:i/>
          <w:szCs w:val="28"/>
        </w:rPr>
        <w:t>Povinná dokumentace ZÚ</w:t>
      </w:r>
    </w:p>
    <w:p w14:paraId="657F6534" w14:textId="77777777" w:rsidR="00BA7285" w:rsidRPr="00042A97" w:rsidRDefault="00BA7285" w:rsidP="009D76C8">
      <w:pPr>
        <w:numPr>
          <w:ilvl w:val="0"/>
          <w:numId w:val="1"/>
        </w:numPr>
        <w:jc w:val="both"/>
        <w:rPr>
          <w:sz w:val="22"/>
        </w:rPr>
      </w:pPr>
      <w:r w:rsidRPr="00042A97">
        <w:rPr>
          <w:b/>
          <w:sz w:val="22"/>
        </w:rPr>
        <w:t>ELEKTRONICKÉ</w:t>
      </w:r>
      <w:r w:rsidR="00777D63" w:rsidRPr="00042A97">
        <w:rPr>
          <w:b/>
          <w:sz w:val="22"/>
        </w:rPr>
        <w:t xml:space="preserve"> DENÍK</w:t>
      </w:r>
      <w:r w:rsidRPr="00042A97">
        <w:rPr>
          <w:b/>
          <w:sz w:val="22"/>
        </w:rPr>
        <w:t>Y</w:t>
      </w:r>
      <w:r w:rsidR="00777D63" w:rsidRPr="00042A97">
        <w:rPr>
          <w:b/>
          <w:sz w:val="22"/>
        </w:rPr>
        <w:t xml:space="preserve"> </w:t>
      </w:r>
      <w:r w:rsidRPr="00042A97">
        <w:rPr>
          <w:sz w:val="22"/>
        </w:rPr>
        <w:t>může používat kterýkoli uživatel, kterému je přiděleno oprávnění. Vyplňují se v administračním centru po přihlášení na webové adrese:</w:t>
      </w:r>
    </w:p>
    <w:p w14:paraId="635A75F2" w14:textId="77777777" w:rsidR="00BA7285" w:rsidRPr="00042A97" w:rsidRDefault="009238A4" w:rsidP="009D76C8">
      <w:pPr>
        <w:numPr>
          <w:ilvl w:val="0"/>
          <w:numId w:val="1"/>
        </w:numPr>
        <w:jc w:val="both"/>
        <w:rPr>
          <w:sz w:val="22"/>
        </w:rPr>
      </w:pPr>
      <w:hyperlink r:id="rId7" w:history="1">
        <w:r w:rsidR="00BA7285" w:rsidRPr="00042A97">
          <w:rPr>
            <w:rStyle w:val="Hypertextovodkaz"/>
            <w:sz w:val="22"/>
          </w:rPr>
          <w:t>https://mddmostrov.iddm.cz/admin/prihlaseni</w:t>
        </w:r>
      </w:hyperlink>
    </w:p>
    <w:p w14:paraId="206BC0FF" w14:textId="77777777" w:rsidR="00777D63" w:rsidRPr="00042A97" w:rsidRDefault="00BA7285" w:rsidP="009D76C8">
      <w:pPr>
        <w:numPr>
          <w:ilvl w:val="0"/>
          <w:numId w:val="1"/>
        </w:numPr>
        <w:jc w:val="both"/>
        <w:rPr>
          <w:sz w:val="22"/>
        </w:rPr>
      </w:pPr>
      <w:r w:rsidRPr="00042A97">
        <w:rPr>
          <w:sz w:val="22"/>
        </w:rPr>
        <w:t>Klikneme na tlačítko "Deník" a zobrazí se výpis již zapsaných schůzek (pokud už byly zapsány). Klikneme na tlačítko "Nová schůzka". V první části formuláře se vyplní datum (přednastaven je aktuální den), typ schůzky a počet hodin trvání (vyplňuje se v časových jednotkách nebo jejich násobcích, tzn. 1 hodina = 60 minut!). Dále vyplníme zápis programu schůzky. V sekci docházky vybereme u každého účastníka odpovídající variantu a následně celý zápis potvrdíme tlačítkem "Uložit". POZOR - docházka musí být vyplněna komplet u všech účastníků, jinak schůzku nelze uložit! Doporučujeme tedy vyplňovat až v momentě, kdy známe skutečný stav. K docházce se ovšem lze později vrátit a zápis upravit (např. pokud někdo přišel později).</w:t>
      </w:r>
    </w:p>
    <w:p w14:paraId="60D7C8AE" w14:textId="42014B13" w:rsidR="009D76C8" w:rsidRPr="00042A97" w:rsidRDefault="009D76C8" w:rsidP="009D76C8">
      <w:pPr>
        <w:numPr>
          <w:ilvl w:val="0"/>
          <w:numId w:val="1"/>
        </w:numPr>
        <w:jc w:val="both"/>
        <w:rPr>
          <w:sz w:val="22"/>
        </w:rPr>
      </w:pPr>
      <w:r w:rsidRPr="00042A97">
        <w:rPr>
          <w:b/>
          <w:sz w:val="22"/>
        </w:rPr>
        <w:t>ZÁVAZNÉ PŘIHLÁŠKY</w:t>
      </w:r>
      <w:r w:rsidRPr="00042A97">
        <w:rPr>
          <w:sz w:val="22"/>
        </w:rPr>
        <w:t xml:space="preserve"> – </w:t>
      </w:r>
      <w:r w:rsidRPr="00042A97">
        <w:rPr>
          <w:b/>
          <w:sz w:val="22"/>
        </w:rPr>
        <w:t>každý účastník ZÚ je povinen odevzdat vyplněnou a</w:t>
      </w:r>
      <w:r w:rsidRPr="00042A97">
        <w:rPr>
          <w:sz w:val="22"/>
        </w:rPr>
        <w:t xml:space="preserve"> </w:t>
      </w:r>
      <w:r w:rsidRPr="00042A97">
        <w:rPr>
          <w:b/>
          <w:sz w:val="22"/>
        </w:rPr>
        <w:t>podepsanou závaznou přihlášku v kancelá</w:t>
      </w:r>
      <w:r w:rsidR="004E3476" w:rsidRPr="00042A97">
        <w:rPr>
          <w:b/>
          <w:sz w:val="22"/>
        </w:rPr>
        <w:t>ři MDDM nebo svému vedoucímu ZÚ</w:t>
      </w:r>
      <w:r w:rsidR="0011648E">
        <w:rPr>
          <w:b/>
          <w:sz w:val="22"/>
        </w:rPr>
        <w:t>, který přihlášku předá vedoucímu oddělení</w:t>
      </w:r>
      <w:r w:rsidR="004E3476" w:rsidRPr="00042A97">
        <w:rPr>
          <w:sz w:val="22"/>
        </w:rPr>
        <w:t>. T</w:t>
      </w:r>
      <w:r w:rsidRPr="00042A97">
        <w:rPr>
          <w:sz w:val="22"/>
        </w:rPr>
        <w:t>ímto se úča</w:t>
      </w:r>
      <w:r w:rsidR="00AD0EBC" w:rsidRPr="00042A97">
        <w:rPr>
          <w:sz w:val="22"/>
        </w:rPr>
        <w:t>stník zavazuje uhradit stanovenou</w:t>
      </w:r>
      <w:r w:rsidRPr="00042A97">
        <w:rPr>
          <w:sz w:val="22"/>
        </w:rPr>
        <w:t xml:space="preserve"> </w:t>
      </w:r>
      <w:r w:rsidR="00AD0EBC" w:rsidRPr="00042A97">
        <w:rPr>
          <w:sz w:val="22"/>
        </w:rPr>
        <w:t>úplatu</w:t>
      </w:r>
      <w:r w:rsidRPr="00042A97">
        <w:rPr>
          <w:sz w:val="22"/>
        </w:rPr>
        <w:t xml:space="preserve"> a </w:t>
      </w:r>
      <w:r w:rsidR="004E3476" w:rsidRPr="00042A97">
        <w:rPr>
          <w:sz w:val="22"/>
        </w:rPr>
        <w:t>je v době zájmového útvaru</w:t>
      </w:r>
      <w:r w:rsidRPr="00042A97">
        <w:rPr>
          <w:sz w:val="22"/>
        </w:rPr>
        <w:t xml:space="preserve"> pojištěn. Vyplněné přihlášky od účastníků odevzdejte nejpozději do </w:t>
      </w:r>
      <w:r w:rsidR="008C5CD9">
        <w:rPr>
          <w:b/>
          <w:i/>
          <w:sz w:val="22"/>
        </w:rPr>
        <w:t>30</w:t>
      </w:r>
      <w:r w:rsidRPr="00042A97">
        <w:rPr>
          <w:b/>
          <w:i/>
          <w:sz w:val="22"/>
        </w:rPr>
        <w:t>.9.20</w:t>
      </w:r>
      <w:r w:rsidR="00042A97" w:rsidRPr="00042A97">
        <w:rPr>
          <w:b/>
          <w:i/>
          <w:sz w:val="22"/>
        </w:rPr>
        <w:t>2</w:t>
      </w:r>
      <w:r w:rsidR="00E64046">
        <w:rPr>
          <w:b/>
          <w:i/>
          <w:sz w:val="22"/>
        </w:rPr>
        <w:t>6</w:t>
      </w:r>
      <w:r w:rsidRPr="00042A97">
        <w:rPr>
          <w:sz w:val="22"/>
        </w:rPr>
        <w:t>. Přihlášky získané během roku odevzdávejte průběžně</w:t>
      </w:r>
      <w:r w:rsidR="00727605" w:rsidRPr="00042A97">
        <w:rPr>
          <w:sz w:val="22"/>
        </w:rPr>
        <w:t xml:space="preserve"> vedoucímu oddělení</w:t>
      </w:r>
      <w:r w:rsidRPr="00042A97">
        <w:rPr>
          <w:sz w:val="22"/>
        </w:rPr>
        <w:t>.</w:t>
      </w:r>
    </w:p>
    <w:p w14:paraId="513AB771" w14:textId="77777777" w:rsidR="009D76C8" w:rsidRPr="00042A97" w:rsidRDefault="009D76C8" w:rsidP="009D76C8">
      <w:pPr>
        <w:numPr>
          <w:ilvl w:val="0"/>
          <w:numId w:val="1"/>
        </w:numPr>
        <w:jc w:val="both"/>
        <w:rPr>
          <w:sz w:val="22"/>
        </w:rPr>
      </w:pPr>
      <w:r w:rsidRPr="00042A97">
        <w:rPr>
          <w:b/>
          <w:sz w:val="22"/>
        </w:rPr>
        <w:t>SEZNAM ÚČASTNÍKŮ</w:t>
      </w:r>
      <w:r w:rsidRPr="00042A97">
        <w:rPr>
          <w:sz w:val="22"/>
        </w:rPr>
        <w:t xml:space="preserve"> </w:t>
      </w:r>
      <w:r w:rsidR="00B60303">
        <w:rPr>
          <w:sz w:val="22"/>
        </w:rPr>
        <w:t>si externí pracovník zkontroluje v administračním centru, v případě nesrovnalostí upozorní vedoucího oddělení.</w:t>
      </w:r>
      <w:r w:rsidRPr="00042A97">
        <w:rPr>
          <w:sz w:val="22"/>
        </w:rPr>
        <w:t xml:space="preserve"> </w:t>
      </w:r>
    </w:p>
    <w:p w14:paraId="549C4A08" w14:textId="77777777" w:rsidR="009D76C8" w:rsidRPr="00042A97" w:rsidRDefault="00AD0EBC" w:rsidP="009D76C8">
      <w:pPr>
        <w:numPr>
          <w:ilvl w:val="0"/>
          <w:numId w:val="1"/>
        </w:numPr>
        <w:jc w:val="both"/>
        <w:rPr>
          <w:sz w:val="22"/>
        </w:rPr>
      </w:pPr>
      <w:r w:rsidRPr="00042A97">
        <w:rPr>
          <w:b/>
          <w:sz w:val="22"/>
        </w:rPr>
        <w:t>ÚPLATA</w:t>
      </w:r>
      <w:r w:rsidRPr="00042A97">
        <w:rPr>
          <w:sz w:val="22"/>
        </w:rPr>
        <w:t xml:space="preserve"> (určena</w:t>
      </w:r>
      <w:r w:rsidR="00727605" w:rsidRPr="00042A97">
        <w:rPr>
          <w:sz w:val="22"/>
        </w:rPr>
        <w:t xml:space="preserve"> ředitelkou</w:t>
      </w:r>
      <w:r w:rsidRPr="00042A97">
        <w:rPr>
          <w:sz w:val="22"/>
        </w:rPr>
        <w:t xml:space="preserve"> MDDM) může být placena</w:t>
      </w:r>
      <w:r w:rsidR="009D76C8" w:rsidRPr="00042A97">
        <w:rPr>
          <w:sz w:val="22"/>
        </w:rPr>
        <w:t xml:space="preserve"> pololetně nebo na celý rok</w:t>
      </w:r>
      <w:r w:rsidR="00B60303">
        <w:rPr>
          <w:sz w:val="22"/>
        </w:rPr>
        <w:t xml:space="preserve"> </w:t>
      </w:r>
      <w:r w:rsidR="004E3476" w:rsidRPr="00042A97">
        <w:rPr>
          <w:sz w:val="22"/>
        </w:rPr>
        <w:t>v hotovosti v kanceláři MDDM</w:t>
      </w:r>
      <w:r w:rsidR="00B60303">
        <w:rPr>
          <w:sz w:val="22"/>
        </w:rPr>
        <w:t xml:space="preserve"> nebo</w:t>
      </w:r>
      <w:r w:rsidR="00727605" w:rsidRPr="00042A97">
        <w:rPr>
          <w:sz w:val="22"/>
        </w:rPr>
        <w:t xml:space="preserve"> převodem z</w:t>
      </w:r>
      <w:r w:rsidR="00B60303">
        <w:rPr>
          <w:sz w:val="22"/>
        </w:rPr>
        <w:t> </w:t>
      </w:r>
      <w:r w:rsidR="00727605" w:rsidRPr="00042A97">
        <w:rPr>
          <w:sz w:val="22"/>
        </w:rPr>
        <w:t>účtu</w:t>
      </w:r>
      <w:r w:rsidR="009D76C8" w:rsidRPr="00042A97">
        <w:rPr>
          <w:sz w:val="22"/>
        </w:rPr>
        <w:t xml:space="preserve">. </w:t>
      </w:r>
      <w:r w:rsidRPr="00042A97">
        <w:rPr>
          <w:sz w:val="22"/>
        </w:rPr>
        <w:t>Úplata</w:t>
      </w:r>
      <w:r w:rsidR="009D76C8" w:rsidRPr="00042A97">
        <w:rPr>
          <w:sz w:val="22"/>
        </w:rPr>
        <w:t xml:space="preserve"> </w:t>
      </w:r>
      <w:r w:rsidR="001A0ADB" w:rsidRPr="00042A97">
        <w:rPr>
          <w:sz w:val="22"/>
        </w:rPr>
        <w:t xml:space="preserve">se hradí </w:t>
      </w:r>
      <w:r w:rsidR="001A0ADB" w:rsidRPr="00042A97">
        <w:rPr>
          <w:b/>
          <w:sz w:val="22"/>
        </w:rPr>
        <w:t>do 5 pracovních dnů od přihlášení</w:t>
      </w:r>
      <w:r w:rsidR="004E3404" w:rsidRPr="00042A97">
        <w:rPr>
          <w:sz w:val="22"/>
        </w:rPr>
        <w:t>.</w:t>
      </w:r>
      <w:r w:rsidR="009D76C8" w:rsidRPr="00042A97">
        <w:rPr>
          <w:sz w:val="22"/>
        </w:rPr>
        <w:t xml:space="preserve"> Vedoucí ZÚ je povinen zkontrolovat platbu svých účastníků předložením </w:t>
      </w:r>
      <w:r w:rsidR="004E3476" w:rsidRPr="00042A97">
        <w:rPr>
          <w:sz w:val="22"/>
        </w:rPr>
        <w:t xml:space="preserve">dokladu </w:t>
      </w:r>
      <w:r w:rsidR="009D76C8" w:rsidRPr="00042A97">
        <w:rPr>
          <w:sz w:val="22"/>
        </w:rPr>
        <w:t>o zaplacení</w:t>
      </w:r>
      <w:r w:rsidR="00376BF2" w:rsidRPr="00042A97">
        <w:rPr>
          <w:sz w:val="22"/>
        </w:rPr>
        <w:t xml:space="preserve"> zápisného</w:t>
      </w:r>
      <w:r w:rsidR="00B60303">
        <w:rPr>
          <w:sz w:val="22"/>
        </w:rPr>
        <w:t xml:space="preserve"> nebo v administračním centru. </w:t>
      </w:r>
    </w:p>
    <w:p w14:paraId="0AD108E6" w14:textId="0263A3EA" w:rsidR="009D76C8" w:rsidRPr="00042A97" w:rsidRDefault="009D76C8" w:rsidP="004E3476">
      <w:pPr>
        <w:numPr>
          <w:ilvl w:val="0"/>
          <w:numId w:val="1"/>
        </w:numPr>
        <w:jc w:val="both"/>
        <w:rPr>
          <w:sz w:val="22"/>
        </w:rPr>
      </w:pPr>
      <w:r w:rsidRPr="00042A97">
        <w:rPr>
          <w:b/>
          <w:sz w:val="22"/>
        </w:rPr>
        <w:t xml:space="preserve">VRÁCENÍ </w:t>
      </w:r>
      <w:r w:rsidR="00AD0EBC" w:rsidRPr="00042A97">
        <w:rPr>
          <w:b/>
          <w:sz w:val="22"/>
        </w:rPr>
        <w:t>ÚPLATY</w:t>
      </w:r>
      <w:r w:rsidR="004E3476" w:rsidRPr="00042A97">
        <w:rPr>
          <w:sz w:val="22"/>
        </w:rPr>
        <w:t xml:space="preserve"> V</w:t>
      </w:r>
      <w:r w:rsidRPr="00042A97">
        <w:rPr>
          <w:sz w:val="22"/>
        </w:rPr>
        <w:t> případě, že účastník přestane docházet do ZÚ na základě vlastního rozhodnutí</w:t>
      </w:r>
      <w:r w:rsidR="004E3476" w:rsidRPr="00042A97">
        <w:rPr>
          <w:sz w:val="22"/>
        </w:rPr>
        <w:t>,</w:t>
      </w:r>
      <w:r w:rsidRPr="00042A97">
        <w:rPr>
          <w:sz w:val="22"/>
        </w:rPr>
        <w:t xml:space="preserve"> </w:t>
      </w:r>
      <w:r w:rsidR="00AD0EBC" w:rsidRPr="00042A97">
        <w:rPr>
          <w:sz w:val="22"/>
        </w:rPr>
        <w:t>úplata</w:t>
      </w:r>
      <w:r w:rsidRPr="00042A97">
        <w:rPr>
          <w:sz w:val="22"/>
        </w:rPr>
        <w:t xml:space="preserve"> se nevrací. V případě uvedení závažného či zdravotního důvodu se po dohodě s vedením MDDM vrací adekvátní část </w:t>
      </w:r>
      <w:r w:rsidR="00AD0EBC" w:rsidRPr="00042A97">
        <w:rPr>
          <w:sz w:val="22"/>
        </w:rPr>
        <w:t>úplaty</w:t>
      </w:r>
      <w:r w:rsidRPr="00042A97">
        <w:rPr>
          <w:sz w:val="22"/>
        </w:rPr>
        <w:t xml:space="preserve"> až po ukončení </w:t>
      </w:r>
      <w:r w:rsidR="004E3476" w:rsidRPr="00042A97">
        <w:rPr>
          <w:sz w:val="22"/>
        </w:rPr>
        <w:t xml:space="preserve">činnosti </w:t>
      </w:r>
      <w:r w:rsidR="00AC6651">
        <w:rPr>
          <w:sz w:val="22"/>
        </w:rPr>
        <w:t>ZÚ, tzn. v červnu 202</w:t>
      </w:r>
      <w:r w:rsidR="00E64046">
        <w:rPr>
          <w:sz w:val="22"/>
        </w:rPr>
        <w:t>7</w:t>
      </w:r>
      <w:r w:rsidR="00453C34">
        <w:rPr>
          <w:sz w:val="22"/>
        </w:rPr>
        <w:t xml:space="preserve">  není-li schválená výjimka</w:t>
      </w:r>
      <w:r w:rsidRPr="00042A97">
        <w:rPr>
          <w:sz w:val="22"/>
        </w:rPr>
        <w:t>.</w:t>
      </w:r>
    </w:p>
    <w:p w14:paraId="104F19ED" w14:textId="77777777" w:rsidR="009D76C8" w:rsidRPr="006B0E6C" w:rsidRDefault="009D76C8" w:rsidP="009D76C8">
      <w:pPr>
        <w:jc w:val="both"/>
        <w:rPr>
          <w:sz w:val="16"/>
          <w:szCs w:val="16"/>
        </w:rPr>
      </w:pPr>
    </w:p>
    <w:p w14:paraId="45A25FAE" w14:textId="77777777" w:rsidR="009D76C8" w:rsidRPr="00042A97" w:rsidRDefault="009D76C8" w:rsidP="006B0E6C">
      <w:pPr>
        <w:rPr>
          <w:rFonts w:ascii="Arial" w:hAnsi="Arial" w:cs="Arial"/>
          <w:b/>
          <w:i/>
          <w:szCs w:val="28"/>
        </w:rPr>
      </w:pPr>
      <w:r w:rsidRPr="00042A97">
        <w:rPr>
          <w:rFonts w:ascii="Arial" w:hAnsi="Arial" w:cs="Arial"/>
          <w:b/>
          <w:i/>
          <w:szCs w:val="28"/>
        </w:rPr>
        <w:t>Další pokyny</w:t>
      </w:r>
    </w:p>
    <w:p w14:paraId="013D741A" w14:textId="3F0E8D28" w:rsidR="009D76C8" w:rsidRPr="00042A97" w:rsidRDefault="00E64046" w:rsidP="009D76C8">
      <w:pPr>
        <w:numPr>
          <w:ilvl w:val="0"/>
          <w:numId w:val="2"/>
        </w:numPr>
        <w:jc w:val="both"/>
        <w:rPr>
          <w:sz w:val="22"/>
        </w:rPr>
      </w:pPr>
      <w:r w:rsidRPr="00E64046">
        <w:rPr>
          <w:rFonts w:cstheme="minorHAnsi"/>
          <w:sz w:val="22"/>
          <w:szCs w:val="22"/>
        </w:rPr>
        <w:t>Jednotlivé útvary zahájí svou činnost v týdnu od 21.9.2026 budou li mít alespoň 10 účastníků, není-li schválena výjimka. Některé zájmové útvary mohou zahájit činnost již od 7.9.2026</w:t>
      </w:r>
      <w:r>
        <w:rPr>
          <w:rFonts w:cstheme="minorHAnsi"/>
          <w:sz w:val="22"/>
          <w:szCs w:val="22"/>
        </w:rPr>
        <w:t xml:space="preserve">. </w:t>
      </w:r>
      <w:r>
        <w:rPr>
          <w:sz w:val="22"/>
        </w:rPr>
        <w:t>Činnost</w:t>
      </w:r>
      <w:r w:rsidR="00B85A20" w:rsidRPr="00042A97">
        <w:rPr>
          <w:sz w:val="22"/>
        </w:rPr>
        <w:t xml:space="preserve"> </w:t>
      </w:r>
      <w:r>
        <w:rPr>
          <w:sz w:val="22"/>
        </w:rPr>
        <w:t>bude ukončena</w:t>
      </w:r>
      <w:r w:rsidR="00445517" w:rsidRPr="00042A97">
        <w:rPr>
          <w:sz w:val="22"/>
        </w:rPr>
        <w:t xml:space="preserve"> </w:t>
      </w:r>
      <w:r>
        <w:rPr>
          <w:sz w:val="22"/>
        </w:rPr>
        <w:t>31.5.</w:t>
      </w:r>
      <w:r w:rsidR="001A0ADB" w:rsidRPr="00042A97">
        <w:rPr>
          <w:sz w:val="22"/>
        </w:rPr>
        <w:t>202</w:t>
      </w:r>
      <w:r>
        <w:rPr>
          <w:sz w:val="22"/>
        </w:rPr>
        <w:t>7.</w:t>
      </w:r>
      <w:r w:rsidR="009D76C8" w:rsidRPr="00042A97">
        <w:rPr>
          <w:sz w:val="22"/>
        </w:rPr>
        <w:t xml:space="preserve"> Dřívější ukončení nebo zrušení ZÚ musí být</w:t>
      </w:r>
      <w:r w:rsidR="004E3476" w:rsidRPr="00042A97">
        <w:rPr>
          <w:sz w:val="22"/>
        </w:rPr>
        <w:t xml:space="preserve"> prokonzultováno s vedením MDDM.</w:t>
      </w:r>
    </w:p>
    <w:p w14:paraId="2D9BAD6A" w14:textId="77777777" w:rsidR="009D76C8" w:rsidRPr="00042A97" w:rsidRDefault="004E3476" w:rsidP="009D76C8">
      <w:pPr>
        <w:numPr>
          <w:ilvl w:val="0"/>
          <w:numId w:val="2"/>
        </w:numPr>
        <w:jc w:val="both"/>
        <w:rPr>
          <w:sz w:val="22"/>
        </w:rPr>
      </w:pPr>
      <w:r w:rsidRPr="00042A97">
        <w:rPr>
          <w:sz w:val="22"/>
        </w:rPr>
        <w:t>K</w:t>
      </w:r>
      <w:r w:rsidR="009D76C8" w:rsidRPr="00042A97">
        <w:rPr>
          <w:sz w:val="22"/>
        </w:rPr>
        <w:t xml:space="preserve">roužek nelze rušit. Nemoc nebo jiný závažný důvod </w:t>
      </w:r>
      <w:r w:rsidR="00453C34">
        <w:rPr>
          <w:sz w:val="22"/>
        </w:rPr>
        <w:t xml:space="preserve">pro nepřítomnost v ZÚ je nutno </w:t>
      </w:r>
      <w:r w:rsidR="009D76C8" w:rsidRPr="00042A97">
        <w:rPr>
          <w:sz w:val="22"/>
        </w:rPr>
        <w:t>nahlásit vedoucí</w:t>
      </w:r>
      <w:r w:rsidR="00E9468A" w:rsidRPr="00042A97">
        <w:rPr>
          <w:sz w:val="22"/>
        </w:rPr>
        <w:t>mu</w:t>
      </w:r>
      <w:r w:rsidR="009D76C8" w:rsidRPr="00042A97">
        <w:rPr>
          <w:sz w:val="22"/>
        </w:rPr>
        <w:t xml:space="preserve"> oddělení. </w:t>
      </w:r>
    </w:p>
    <w:p w14:paraId="4858762D" w14:textId="77777777" w:rsidR="009D76C8" w:rsidRPr="00042A97" w:rsidRDefault="004E3476" w:rsidP="009D76C8">
      <w:pPr>
        <w:numPr>
          <w:ilvl w:val="0"/>
          <w:numId w:val="2"/>
        </w:numPr>
        <w:jc w:val="both"/>
        <w:rPr>
          <w:sz w:val="22"/>
        </w:rPr>
      </w:pPr>
      <w:r w:rsidRPr="00042A97">
        <w:rPr>
          <w:sz w:val="22"/>
        </w:rPr>
        <w:t>Č</w:t>
      </w:r>
      <w:r w:rsidR="009D76C8" w:rsidRPr="00042A97">
        <w:rPr>
          <w:sz w:val="22"/>
        </w:rPr>
        <w:t xml:space="preserve">innost ZÚ o prázdninách je nutné oznámit vedení MDDM, </w:t>
      </w:r>
      <w:r w:rsidRPr="00042A97">
        <w:rPr>
          <w:sz w:val="22"/>
        </w:rPr>
        <w:t xml:space="preserve">z důvodu </w:t>
      </w:r>
      <w:r w:rsidR="009D76C8" w:rsidRPr="00042A97">
        <w:rPr>
          <w:sz w:val="22"/>
        </w:rPr>
        <w:t>zajištění a otevření prostorů (podzimní, vánoční, pololetní</w:t>
      </w:r>
      <w:r w:rsidRPr="00042A97">
        <w:rPr>
          <w:sz w:val="22"/>
        </w:rPr>
        <w:t>, jarní, velikonoční prázdniny).</w:t>
      </w:r>
    </w:p>
    <w:p w14:paraId="04BA8A4F" w14:textId="77777777" w:rsidR="00333F63" w:rsidRPr="00042A97" w:rsidRDefault="00453C34" w:rsidP="009D76C8">
      <w:pPr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 xml:space="preserve">Ověřte si v administračním centru v záložce </w:t>
      </w:r>
      <w:r w:rsidRPr="00453C34">
        <w:rPr>
          <w:b/>
          <w:sz w:val="22"/>
        </w:rPr>
        <w:t>přihlášky</w:t>
      </w:r>
      <w:r>
        <w:rPr>
          <w:sz w:val="22"/>
        </w:rPr>
        <w:t>, zda účastník může odcházet samostatně nebo v doprovodu.</w:t>
      </w:r>
    </w:p>
    <w:p w14:paraId="0358AE5A" w14:textId="77777777" w:rsidR="00333F63" w:rsidRPr="00042A97" w:rsidRDefault="00E9468A" w:rsidP="00333F63">
      <w:pPr>
        <w:numPr>
          <w:ilvl w:val="0"/>
          <w:numId w:val="2"/>
        </w:numPr>
        <w:jc w:val="both"/>
        <w:rPr>
          <w:b/>
          <w:sz w:val="22"/>
        </w:rPr>
      </w:pPr>
      <w:r w:rsidRPr="00042A97">
        <w:rPr>
          <w:b/>
          <w:sz w:val="22"/>
        </w:rPr>
        <w:t>Na úvodní sc</w:t>
      </w:r>
      <w:r w:rsidR="005778F5" w:rsidRPr="00042A97">
        <w:rPr>
          <w:b/>
          <w:sz w:val="22"/>
        </w:rPr>
        <w:t>hůzce poučte děti o bezpečnosti a seznamte účastníky s vnitřním a provozním řádem MDDM Ostrov</w:t>
      </w:r>
      <w:r w:rsidR="00333F63" w:rsidRPr="00042A97">
        <w:rPr>
          <w:b/>
          <w:sz w:val="22"/>
        </w:rPr>
        <w:t>, každý další účastník musí být proškolen. O proškolení musí být zapsán zápis do deníku.</w:t>
      </w:r>
    </w:p>
    <w:p w14:paraId="7C256844" w14:textId="77777777" w:rsidR="009D76C8" w:rsidRPr="006B0E6C" w:rsidRDefault="009D76C8" w:rsidP="009D76C8">
      <w:pPr>
        <w:jc w:val="both"/>
        <w:rPr>
          <w:sz w:val="16"/>
          <w:szCs w:val="16"/>
        </w:rPr>
      </w:pPr>
    </w:p>
    <w:p w14:paraId="421DF409" w14:textId="77777777" w:rsidR="009D76C8" w:rsidRPr="00042A97" w:rsidRDefault="009D76C8" w:rsidP="006B0E6C">
      <w:pPr>
        <w:rPr>
          <w:rFonts w:ascii="Arial" w:hAnsi="Arial" w:cs="Arial"/>
          <w:b/>
          <w:i/>
          <w:szCs w:val="28"/>
        </w:rPr>
      </w:pPr>
      <w:r w:rsidRPr="00042A97">
        <w:rPr>
          <w:rFonts w:ascii="Arial" w:hAnsi="Arial" w:cs="Arial"/>
          <w:b/>
          <w:i/>
          <w:szCs w:val="28"/>
        </w:rPr>
        <w:t>Informace</w:t>
      </w:r>
    </w:p>
    <w:p w14:paraId="1227D683" w14:textId="77777777" w:rsidR="009D76C8" w:rsidRPr="00042A97" w:rsidRDefault="0011648E" w:rsidP="009D76C8">
      <w:pPr>
        <w:numPr>
          <w:ilvl w:val="0"/>
          <w:numId w:val="3"/>
        </w:numPr>
        <w:jc w:val="both"/>
        <w:rPr>
          <w:b/>
          <w:sz w:val="22"/>
          <w:highlight w:val="yellow"/>
          <w:u w:val="single"/>
        </w:rPr>
      </w:pPr>
      <w:r>
        <w:rPr>
          <w:b/>
          <w:sz w:val="22"/>
          <w:highlight w:val="yellow"/>
          <w:u w:val="single"/>
        </w:rPr>
        <w:t xml:space="preserve">Elektronický deník s výkazem hodin se musí vyplňovat vždy v den schůzky </w:t>
      </w:r>
      <w:r w:rsidR="009D76C8" w:rsidRPr="00042A97">
        <w:rPr>
          <w:b/>
          <w:sz w:val="22"/>
          <w:highlight w:val="yellow"/>
          <w:u w:val="single"/>
        </w:rPr>
        <w:t xml:space="preserve"> – slouží jako podklad pro </w:t>
      </w:r>
      <w:r w:rsidR="008C5F40" w:rsidRPr="00042A97">
        <w:rPr>
          <w:b/>
          <w:sz w:val="22"/>
          <w:highlight w:val="yellow"/>
          <w:u w:val="single"/>
        </w:rPr>
        <w:t xml:space="preserve">výpočet hodin. Při </w:t>
      </w:r>
      <w:r>
        <w:rPr>
          <w:b/>
          <w:sz w:val="22"/>
          <w:highlight w:val="yellow"/>
          <w:u w:val="single"/>
        </w:rPr>
        <w:t>nevyplnění</w:t>
      </w:r>
      <w:r w:rsidR="008C5F40" w:rsidRPr="00042A97">
        <w:rPr>
          <w:b/>
          <w:sz w:val="22"/>
          <w:highlight w:val="yellow"/>
          <w:u w:val="single"/>
        </w:rPr>
        <w:t xml:space="preserve"> těchto podkladů, nebudou hodiny proplaceny!</w:t>
      </w:r>
    </w:p>
    <w:p w14:paraId="1D5D1FE1" w14:textId="77777777" w:rsidR="009D76C8" w:rsidRPr="00042A97" w:rsidRDefault="004E3476" w:rsidP="009D76C8">
      <w:pPr>
        <w:numPr>
          <w:ilvl w:val="0"/>
          <w:numId w:val="3"/>
        </w:numPr>
        <w:jc w:val="both"/>
        <w:rPr>
          <w:sz w:val="22"/>
        </w:rPr>
      </w:pPr>
      <w:r w:rsidRPr="00042A97">
        <w:rPr>
          <w:sz w:val="22"/>
        </w:rPr>
        <w:t>Výplatní den je 12. den v měsíci.</w:t>
      </w:r>
    </w:p>
    <w:p w14:paraId="189CCEBC" w14:textId="77777777" w:rsidR="009D76C8" w:rsidRPr="00042A97" w:rsidRDefault="004E3476" w:rsidP="009D76C8">
      <w:pPr>
        <w:numPr>
          <w:ilvl w:val="0"/>
          <w:numId w:val="3"/>
        </w:numPr>
        <w:jc w:val="both"/>
        <w:rPr>
          <w:sz w:val="22"/>
        </w:rPr>
      </w:pPr>
      <w:r w:rsidRPr="00042A97">
        <w:rPr>
          <w:sz w:val="22"/>
        </w:rPr>
        <w:t>J</w:t>
      </w:r>
      <w:r w:rsidR="009D76C8" w:rsidRPr="00042A97">
        <w:rPr>
          <w:sz w:val="22"/>
        </w:rPr>
        <w:t xml:space="preserve">akákoliv akce, soustředění ZÚ je možno pořádat za pomoci </w:t>
      </w:r>
      <w:r w:rsidR="004973E0" w:rsidRPr="00042A97">
        <w:rPr>
          <w:sz w:val="22"/>
        </w:rPr>
        <w:t>M</w:t>
      </w:r>
      <w:r w:rsidRPr="00042A97">
        <w:rPr>
          <w:sz w:val="22"/>
        </w:rPr>
        <w:t>DDM.</w:t>
      </w:r>
    </w:p>
    <w:p w14:paraId="52B3CD86" w14:textId="77777777" w:rsidR="00E9468A" w:rsidRPr="00042A97" w:rsidRDefault="004E3476" w:rsidP="00E9468A">
      <w:pPr>
        <w:numPr>
          <w:ilvl w:val="0"/>
          <w:numId w:val="3"/>
        </w:numPr>
        <w:jc w:val="both"/>
        <w:rPr>
          <w:sz w:val="22"/>
        </w:rPr>
      </w:pPr>
      <w:r w:rsidRPr="00042A97">
        <w:rPr>
          <w:sz w:val="22"/>
        </w:rPr>
        <w:t>J</w:t>
      </w:r>
      <w:r w:rsidR="009D76C8" w:rsidRPr="00042A97">
        <w:rPr>
          <w:sz w:val="22"/>
        </w:rPr>
        <w:t xml:space="preserve">akákoliv pomoc na akcích, nápady, připomínky </w:t>
      </w:r>
      <w:r w:rsidRPr="00042A97">
        <w:rPr>
          <w:sz w:val="22"/>
        </w:rPr>
        <w:t>jsou vítány.</w:t>
      </w:r>
      <w:r w:rsidR="00E9468A" w:rsidRPr="00042A97">
        <w:rPr>
          <w:sz w:val="22"/>
        </w:rPr>
        <w:t xml:space="preserve"> </w:t>
      </w:r>
    </w:p>
    <w:p w14:paraId="56E0759B" w14:textId="77777777" w:rsidR="009F67D4" w:rsidRPr="00042A97" w:rsidRDefault="004E3476" w:rsidP="009D76C8">
      <w:pPr>
        <w:numPr>
          <w:ilvl w:val="0"/>
          <w:numId w:val="3"/>
        </w:numPr>
        <w:jc w:val="both"/>
        <w:rPr>
          <w:sz w:val="22"/>
        </w:rPr>
      </w:pPr>
      <w:r w:rsidRPr="00042A97">
        <w:rPr>
          <w:sz w:val="22"/>
        </w:rPr>
        <w:t>Z</w:t>
      </w:r>
      <w:r w:rsidR="009D76C8" w:rsidRPr="00042A97">
        <w:rPr>
          <w:sz w:val="22"/>
        </w:rPr>
        <w:t xml:space="preserve">měny v osobních datech (číslo OP, adresa, rodné příjmení, atd.) je nutné nahlásit </w:t>
      </w:r>
    </w:p>
    <w:p w14:paraId="7C0C92AC" w14:textId="77777777" w:rsidR="009D76C8" w:rsidRPr="00042A97" w:rsidRDefault="009D76C8" w:rsidP="009F67D4">
      <w:pPr>
        <w:ind w:firstLine="360"/>
        <w:jc w:val="both"/>
        <w:rPr>
          <w:sz w:val="22"/>
        </w:rPr>
      </w:pPr>
      <w:r w:rsidRPr="00042A97">
        <w:rPr>
          <w:sz w:val="22"/>
        </w:rPr>
        <w:t>pí</w:t>
      </w:r>
      <w:r w:rsidR="004973E0" w:rsidRPr="00042A97">
        <w:rPr>
          <w:sz w:val="22"/>
        </w:rPr>
        <w:t>.</w:t>
      </w:r>
      <w:r w:rsidRPr="00042A97">
        <w:rPr>
          <w:sz w:val="22"/>
        </w:rPr>
        <w:t xml:space="preserve"> </w:t>
      </w:r>
      <w:r w:rsidR="00D053D3">
        <w:rPr>
          <w:sz w:val="22"/>
        </w:rPr>
        <w:t>Paterové</w:t>
      </w:r>
      <w:r w:rsidRPr="00042A97">
        <w:rPr>
          <w:sz w:val="22"/>
        </w:rPr>
        <w:t>.</w:t>
      </w:r>
    </w:p>
    <w:p w14:paraId="0963C8BF" w14:textId="77777777" w:rsidR="009D76C8" w:rsidRDefault="009D76C8" w:rsidP="009D76C8">
      <w:pPr>
        <w:jc w:val="both"/>
      </w:pPr>
    </w:p>
    <w:p w14:paraId="54190F64" w14:textId="77777777" w:rsidR="009D76C8" w:rsidRDefault="009D76C8" w:rsidP="009D76C8">
      <w:pPr>
        <w:jc w:val="center"/>
        <w:rPr>
          <w:b/>
          <w:i/>
        </w:rPr>
      </w:pPr>
      <w:r>
        <w:rPr>
          <w:b/>
          <w:i/>
        </w:rPr>
        <w:t>Kontaktní osoba</w:t>
      </w:r>
      <w:r w:rsidR="006B0E6C">
        <w:rPr>
          <w:b/>
          <w:i/>
        </w:rPr>
        <w:t xml:space="preserve"> M</w:t>
      </w:r>
      <w:r>
        <w:rPr>
          <w:b/>
          <w:i/>
        </w:rPr>
        <w:t xml:space="preserve">DDM pro externí pracovníky: </w:t>
      </w:r>
    </w:p>
    <w:p w14:paraId="60705E85" w14:textId="77777777" w:rsidR="004973E0" w:rsidRDefault="008C5CD9" w:rsidP="009D76C8">
      <w:pPr>
        <w:jc w:val="center"/>
        <w:rPr>
          <w:b/>
          <w:i/>
        </w:rPr>
      </w:pPr>
      <w:r>
        <w:rPr>
          <w:b/>
          <w:i/>
        </w:rPr>
        <w:t>Miroslav Faktor</w:t>
      </w:r>
      <w:r w:rsidR="004973E0">
        <w:rPr>
          <w:b/>
          <w:i/>
        </w:rPr>
        <w:t>, vedoucí oddělení pravidelné činnosti,</w:t>
      </w:r>
    </w:p>
    <w:p w14:paraId="51E7036F" w14:textId="77777777" w:rsidR="009D76C8" w:rsidRDefault="004973E0" w:rsidP="009D76C8">
      <w:pPr>
        <w:jc w:val="center"/>
        <w:rPr>
          <w:b/>
          <w:i/>
        </w:rPr>
      </w:pPr>
      <w:r>
        <w:rPr>
          <w:b/>
          <w:i/>
        </w:rPr>
        <w:t xml:space="preserve"> MDDM </w:t>
      </w:r>
      <w:r w:rsidR="009D76C8">
        <w:rPr>
          <w:b/>
          <w:i/>
        </w:rPr>
        <w:t xml:space="preserve"> - </w:t>
      </w:r>
      <w:r w:rsidR="00D053D3">
        <w:rPr>
          <w:b/>
          <w:i/>
        </w:rPr>
        <w:t>736 505 681</w:t>
      </w:r>
      <w:r w:rsidR="00E11D07">
        <w:rPr>
          <w:b/>
          <w:i/>
        </w:rPr>
        <w:t xml:space="preserve">, </w:t>
      </w:r>
      <w:r w:rsidR="008C5CD9">
        <w:rPr>
          <w:b/>
          <w:i/>
        </w:rPr>
        <w:t>731 615 657</w:t>
      </w:r>
    </w:p>
    <w:p w14:paraId="267BA17A" w14:textId="77777777" w:rsidR="009D76C8" w:rsidRDefault="009D76C8" w:rsidP="009D76C8">
      <w:pPr>
        <w:jc w:val="center"/>
        <w:rPr>
          <w:b/>
          <w:i/>
        </w:rPr>
      </w:pPr>
      <w:r>
        <w:rPr>
          <w:b/>
          <w:i/>
        </w:rPr>
        <w:t>Dbejte těchto pokynů a tím zabráníme  pozdějším nesrovnalostem a možným stížnostem.</w:t>
      </w:r>
    </w:p>
    <w:p w14:paraId="6FEE8B3A" w14:textId="77777777" w:rsidR="009D76C8" w:rsidRDefault="009D76C8" w:rsidP="009D76C8">
      <w:pPr>
        <w:jc w:val="center"/>
      </w:pPr>
    </w:p>
    <w:p w14:paraId="2D601BF8" w14:textId="77777777" w:rsidR="009D76C8" w:rsidRDefault="009D76C8" w:rsidP="009D76C8">
      <w:pPr>
        <w:jc w:val="both"/>
      </w:pPr>
      <w:r>
        <w:t xml:space="preserve">                                                                                                    </w:t>
      </w:r>
      <w:r w:rsidR="00980A7A">
        <w:t>Bc. Šárka Märzová</w:t>
      </w:r>
    </w:p>
    <w:p w14:paraId="5B1DC226" w14:textId="77777777" w:rsidR="00DF7AEC" w:rsidRDefault="004973E0" w:rsidP="004973E0">
      <w:pPr>
        <w:ind w:left="4956" w:firstLine="708"/>
        <w:jc w:val="both"/>
      </w:pPr>
      <w:r>
        <w:t xml:space="preserve">   ředitel</w:t>
      </w:r>
      <w:r w:rsidR="00980A7A">
        <w:t>ka</w:t>
      </w:r>
      <w:r>
        <w:t xml:space="preserve"> MDDM Ostrov</w:t>
      </w:r>
    </w:p>
    <w:sectPr w:rsidR="00DF7AEC" w:rsidSect="00042A97">
      <w:pgSz w:w="11906" w:h="16838"/>
      <w:pgMar w:top="720" w:right="851" w:bottom="18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B37CC"/>
    <w:multiLevelType w:val="hybridMultilevel"/>
    <w:tmpl w:val="823253F8"/>
    <w:lvl w:ilvl="0" w:tplc="040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DB2F1A"/>
    <w:multiLevelType w:val="hybridMultilevel"/>
    <w:tmpl w:val="8EFAA7DC"/>
    <w:lvl w:ilvl="0" w:tplc="040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762B21"/>
    <w:multiLevelType w:val="hybridMultilevel"/>
    <w:tmpl w:val="BDD29FDC"/>
    <w:lvl w:ilvl="0" w:tplc="040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49710D"/>
    <w:multiLevelType w:val="hybridMultilevel"/>
    <w:tmpl w:val="B2B8F14C"/>
    <w:lvl w:ilvl="0" w:tplc="040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AEC"/>
    <w:rsid w:val="0000458E"/>
    <w:rsid w:val="00042A97"/>
    <w:rsid w:val="000E123B"/>
    <w:rsid w:val="0011648E"/>
    <w:rsid w:val="001A0ADB"/>
    <w:rsid w:val="003153BC"/>
    <w:rsid w:val="00333F63"/>
    <w:rsid w:val="00376BF2"/>
    <w:rsid w:val="00445517"/>
    <w:rsid w:val="00453C34"/>
    <w:rsid w:val="004973E0"/>
    <w:rsid w:val="004E3404"/>
    <w:rsid w:val="004E3476"/>
    <w:rsid w:val="00535059"/>
    <w:rsid w:val="00556619"/>
    <w:rsid w:val="005778F5"/>
    <w:rsid w:val="005F7013"/>
    <w:rsid w:val="006741E3"/>
    <w:rsid w:val="006827B5"/>
    <w:rsid w:val="006B0E6C"/>
    <w:rsid w:val="006E62C9"/>
    <w:rsid w:val="00727605"/>
    <w:rsid w:val="007364D6"/>
    <w:rsid w:val="00777D63"/>
    <w:rsid w:val="008C5CD9"/>
    <w:rsid w:val="008C5F40"/>
    <w:rsid w:val="008F01BB"/>
    <w:rsid w:val="009238A4"/>
    <w:rsid w:val="00957F3F"/>
    <w:rsid w:val="00980A7A"/>
    <w:rsid w:val="009D76C8"/>
    <w:rsid w:val="009F219A"/>
    <w:rsid w:val="009F67D4"/>
    <w:rsid w:val="00A00671"/>
    <w:rsid w:val="00A95AC5"/>
    <w:rsid w:val="00AC1AA4"/>
    <w:rsid w:val="00AC6651"/>
    <w:rsid w:val="00AD0EBC"/>
    <w:rsid w:val="00B60303"/>
    <w:rsid w:val="00B85A20"/>
    <w:rsid w:val="00BA7285"/>
    <w:rsid w:val="00BE48B2"/>
    <w:rsid w:val="00D053D3"/>
    <w:rsid w:val="00D960E9"/>
    <w:rsid w:val="00DF7AEC"/>
    <w:rsid w:val="00E11D07"/>
    <w:rsid w:val="00E64046"/>
    <w:rsid w:val="00E9468A"/>
    <w:rsid w:val="00FA26F0"/>
    <w:rsid w:val="00FF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3A29"/>
  <w15:chartTrackingRefBased/>
  <w15:docId w15:val="{F12E03A7-2262-4788-BF36-C0A332BA5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D76C8"/>
    <w:rPr>
      <w:sz w:val="24"/>
      <w:szCs w:val="24"/>
    </w:rPr>
  </w:style>
  <w:style w:type="paragraph" w:styleId="Nadpis2">
    <w:name w:val="heading 2"/>
    <w:basedOn w:val="Normln"/>
    <w:next w:val="Normln"/>
    <w:qFormat/>
    <w:rsid w:val="009D76C8"/>
    <w:pPr>
      <w:keepNext/>
      <w:jc w:val="both"/>
      <w:outlineLvl w:val="1"/>
    </w:pPr>
    <w:rPr>
      <w:rFonts w:ascii="Arial" w:hAnsi="Arial"/>
      <w:b/>
      <w:sz w:val="28"/>
    </w:rPr>
  </w:style>
  <w:style w:type="paragraph" w:styleId="Nadpis3">
    <w:name w:val="heading 3"/>
    <w:basedOn w:val="Normln"/>
    <w:next w:val="Normln"/>
    <w:qFormat/>
    <w:rsid w:val="009D76C8"/>
    <w:pPr>
      <w:keepNext/>
      <w:outlineLvl w:val="2"/>
    </w:pPr>
    <w:rPr>
      <w:b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autoRedefine/>
    <w:rsid w:val="00DF7AEC"/>
  </w:style>
  <w:style w:type="character" w:styleId="Hypertextovodkaz">
    <w:name w:val="Hyperlink"/>
    <w:rsid w:val="004E3404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6E62C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6E62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ddmostrov.iddm.cz/admin/prihlasen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ddmostrov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Interní pokyny pro externí pracovníky MDDM Ostrov</vt:lpstr>
    </vt:vector>
  </TitlesOfParts>
  <Company>MDDM Ostrov</Company>
  <LinksUpToDate>false</LinksUpToDate>
  <CharactersWithSpaces>4117</CharactersWithSpaces>
  <SharedDoc>false</SharedDoc>
  <HLinks>
    <vt:vector size="6" baseType="variant">
      <vt:variant>
        <vt:i4>131149</vt:i4>
      </vt:variant>
      <vt:variant>
        <vt:i4>0</vt:i4>
      </vt:variant>
      <vt:variant>
        <vt:i4>0</vt:i4>
      </vt:variant>
      <vt:variant>
        <vt:i4>5</vt:i4>
      </vt:variant>
      <vt:variant>
        <vt:lpwstr>http://www.mddmostrov.cz/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Interní pokyny pro externí pracovníky MDDM Ostrov</dc:title>
  <dc:subject/>
  <dc:creator>Petra Doložílková</dc:creator>
  <cp:keywords/>
  <dc:description/>
  <cp:lastModifiedBy>Miroslav</cp:lastModifiedBy>
  <cp:revision>3</cp:revision>
  <cp:lastPrinted>2019-08-27T11:54:00Z</cp:lastPrinted>
  <dcterms:created xsi:type="dcterms:W3CDTF">2025-08-01T07:42:00Z</dcterms:created>
  <dcterms:modified xsi:type="dcterms:W3CDTF">2026-08-26T08:55:00Z</dcterms:modified>
</cp:coreProperties>
</file>